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739DE" w14:textId="77777777" w:rsidR="00854F2B" w:rsidRPr="00F44C11" w:rsidRDefault="00854F2B" w:rsidP="00270E2C">
      <w:pPr>
        <w:spacing w:after="0"/>
        <w:ind w:firstLine="630"/>
        <w:jc w:val="center"/>
        <w:rPr>
          <w:rFonts w:ascii="Arial" w:hAnsi="Arial" w:cs="Arial"/>
          <w:b/>
          <w:sz w:val="24"/>
          <w:szCs w:val="24"/>
          <w:lang w:val="mn-MN"/>
        </w:rPr>
      </w:pPr>
    </w:p>
    <w:p w14:paraId="3563B90A" w14:textId="77777777" w:rsidR="00854F2B" w:rsidRPr="00F44C11" w:rsidRDefault="00854F2B" w:rsidP="00270E2C">
      <w:pPr>
        <w:spacing w:after="0"/>
        <w:ind w:firstLine="630"/>
        <w:jc w:val="center"/>
        <w:rPr>
          <w:rFonts w:ascii="Arial" w:hAnsi="Arial" w:cs="Arial"/>
          <w:b/>
          <w:sz w:val="24"/>
          <w:szCs w:val="24"/>
          <w:lang w:val="mn-MN"/>
        </w:rPr>
      </w:pPr>
    </w:p>
    <w:p w14:paraId="4DBE81BC" w14:textId="77777777" w:rsidR="00854F2B" w:rsidRPr="00F44C11" w:rsidRDefault="00854F2B" w:rsidP="00270E2C">
      <w:pPr>
        <w:spacing w:after="0"/>
        <w:ind w:firstLine="630"/>
        <w:jc w:val="center"/>
        <w:rPr>
          <w:rFonts w:ascii="Arial" w:hAnsi="Arial" w:cs="Arial"/>
          <w:b/>
          <w:sz w:val="24"/>
          <w:szCs w:val="24"/>
          <w:lang w:val="mn-MN"/>
        </w:rPr>
      </w:pPr>
    </w:p>
    <w:p w14:paraId="2083DF9E" w14:textId="77777777" w:rsidR="00854F2B" w:rsidRPr="00F44C11" w:rsidRDefault="00854F2B" w:rsidP="00270E2C">
      <w:pPr>
        <w:spacing w:after="0"/>
        <w:ind w:firstLine="630"/>
        <w:jc w:val="center"/>
        <w:rPr>
          <w:rFonts w:ascii="Arial" w:hAnsi="Arial" w:cs="Arial"/>
          <w:b/>
          <w:sz w:val="24"/>
          <w:szCs w:val="24"/>
          <w:lang w:val="mn-MN"/>
        </w:rPr>
      </w:pPr>
    </w:p>
    <w:p w14:paraId="7D517C37" w14:textId="77777777" w:rsidR="001A7507" w:rsidRPr="00F44C11" w:rsidRDefault="001A7507" w:rsidP="00270E2C">
      <w:pPr>
        <w:spacing w:after="0"/>
        <w:ind w:firstLine="630"/>
        <w:jc w:val="both"/>
        <w:rPr>
          <w:rFonts w:ascii="Arial" w:hAnsi="Arial" w:cs="Arial"/>
          <w:sz w:val="24"/>
          <w:szCs w:val="24"/>
          <w:lang w:val="mn-MN"/>
        </w:rPr>
      </w:pPr>
    </w:p>
    <w:p w14:paraId="3A174085" w14:textId="77777777" w:rsidR="001A7507" w:rsidRPr="0043592A" w:rsidRDefault="001A7507" w:rsidP="00270E2C">
      <w:pPr>
        <w:spacing w:after="0"/>
        <w:ind w:firstLine="630"/>
        <w:jc w:val="both"/>
        <w:rPr>
          <w:rFonts w:ascii="Arial" w:hAnsi="Arial" w:cs="Arial"/>
          <w:sz w:val="24"/>
          <w:szCs w:val="24"/>
        </w:rPr>
      </w:pPr>
    </w:p>
    <w:p w14:paraId="2912EF95" w14:textId="77777777" w:rsidR="00210C45" w:rsidRPr="00F44C11" w:rsidRDefault="00210C45" w:rsidP="00270E2C">
      <w:pPr>
        <w:spacing w:after="0"/>
        <w:ind w:firstLine="630"/>
        <w:jc w:val="both"/>
        <w:rPr>
          <w:rFonts w:ascii="Arial" w:hAnsi="Arial" w:cs="Arial"/>
          <w:sz w:val="24"/>
          <w:szCs w:val="24"/>
          <w:lang w:val="mn-MN"/>
        </w:rPr>
      </w:pPr>
    </w:p>
    <w:p w14:paraId="567DE29F" w14:textId="77777777" w:rsidR="00210C45" w:rsidRPr="00F44C11" w:rsidRDefault="00210C45" w:rsidP="00270E2C">
      <w:pPr>
        <w:spacing w:after="0"/>
        <w:ind w:firstLine="630"/>
        <w:jc w:val="both"/>
        <w:rPr>
          <w:rFonts w:ascii="Arial" w:hAnsi="Arial" w:cs="Arial"/>
          <w:sz w:val="24"/>
          <w:szCs w:val="24"/>
          <w:lang w:val="mn-MN"/>
        </w:rPr>
      </w:pPr>
    </w:p>
    <w:p w14:paraId="366BD025" w14:textId="77777777" w:rsidR="00210C45" w:rsidRPr="00F44C11" w:rsidRDefault="00210C45" w:rsidP="00270E2C">
      <w:pPr>
        <w:spacing w:after="0"/>
        <w:ind w:firstLine="630"/>
        <w:jc w:val="both"/>
        <w:rPr>
          <w:rFonts w:ascii="Arial" w:hAnsi="Arial" w:cs="Arial"/>
          <w:sz w:val="24"/>
          <w:szCs w:val="24"/>
          <w:lang w:val="mn-MN"/>
        </w:rPr>
      </w:pPr>
    </w:p>
    <w:p w14:paraId="611CE1DF" w14:textId="77777777" w:rsidR="001A7507" w:rsidRPr="00F44C11" w:rsidRDefault="001A7507" w:rsidP="00270E2C">
      <w:pPr>
        <w:spacing w:after="0"/>
        <w:ind w:firstLine="630"/>
        <w:jc w:val="both"/>
        <w:rPr>
          <w:rFonts w:ascii="Arial" w:hAnsi="Arial" w:cs="Arial"/>
          <w:sz w:val="24"/>
          <w:szCs w:val="24"/>
          <w:lang w:val="mn-MN"/>
        </w:rPr>
      </w:pPr>
    </w:p>
    <w:p w14:paraId="2C121E53" w14:textId="77777777" w:rsidR="001A7507" w:rsidRPr="00F44C11" w:rsidRDefault="001A7507" w:rsidP="00270E2C">
      <w:pPr>
        <w:spacing w:after="0"/>
        <w:ind w:firstLine="630"/>
        <w:jc w:val="both"/>
        <w:rPr>
          <w:rFonts w:ascii="Arial" w:hAnsi="Arial" w:cs="Arial"/>
          <w:sz w:val="24"/>
          <w:szCs w:val="24"/>
          <w:lang w:val="mn-MN"/>
        </w:rPr>
      </w:pPr>
    </w:p>
    <w:p w14:paraId="4E2228B9" w14:textId="77777777" w:rsidR="00270E2C" w:rsidRPr="00F44C11" w:rsidRDefault="005F6B14" w:rsidP="005F6B14">
      <w:pPr>
        <w:spacing w:after="0"/>
        <w:ind w:firstLine="630"/>
        <w:jc w:val="center"/>
        <w:rPr>
          <w:rFonts w:ascii="Arial" w:hAnsi="Arial" w:cs="Arial"/>
          <w:b/>
          <w:sz w:val="24"/>
          <w:szCs w:val="24"/>
          <w:lang w:val="mn-MN"/>
        </w:rPr>
      </w:pPr>
      <w:r w:rsidRPr="00F44C11">
        <w:rPr>
          <w:rFonts w:ascii="Arial" w:hAnsi="Arial" w:cs="Arial"/>
          <w:b/>
          <w:sz w:val="24"/>
          <w:szCs w:val="24"/>
          <w:lang w:val="mn-MN"/>
        </w:rPr>
        <w:t xml:space="preserve">ҮНДЭСНИЙ БӨХИЙН ЦОЛ, ЧИМЭГ ОЛГОХ </w:t>
      </w:r>
      <w:r w:rsidR="00270E2C" w:rsidRPr="00F44C11">
        <w:rPr>
          <w:rFonts w:ascii="Arial" w:hAnsi="Arial" w:cs="Arial"/>
          <w:b/>
          <w:sz w:val="24"/>
          <w:szCs w:val="24"/>
          <w:lang w:val="mn-MN"/>
        </w:rPr>
        <w:t xml:space="preserve">ТУХАЙ ХУУЛИЙН ХЭРЭГЦЭЭ, </w:t>
      </w:r>
    </w:p>
    <w:p w14:paraId="0F81217E"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ШААРДЛАГЫГ УРЬДЧИЛАН ТАНДАН СУДАЛСАН ТАЙЛАН</w:t>
      </w:r>
    </w:p>
    <w:p w14:paraId="67EEA1E8" w14:textId="77777777" w:rsidR="00270E2C" w:rsidRPr="00F44C11" w:rsidRDefault="00270E2C" w:rsidP="00270E2C">
      <w:pPr>
        <w:spacing w:after="0"/>
        <w:ind w:right="142" w:firstLine="630"/>
        <w:jc w:val="both"/>
        <w:rPr>
          <w:rFonts w:ascii="Arial" w:hAnsi="Arial" w:cs="Arial"/>
          <w:b/>
          <w:sz w:val="24"/>
          <w:szCs w:val="24"/>
        </w:rPr>
      </w:pPr>
    </w:p>
    <w:p w14:paraId="48C637E4" w14:textId="77777777" w:rsidR="00270E2C" w:rsidRPr="00F44C11" w:rsidRDefault="00270E2C" w:rsidP="00270E2C">
      <w:pPr>
        <w:spacing w:after="0"/>
        <w:ind w:right="425" w:firstLine="630"/>
        <w:rPr>
          <w:rFonts w:ascii="Arial" w:hAnsi="Arial" w:cs="Arial"/>
          <w:b/>
          <w:sz w:val="24"/>
          <w:szCs w:val="24"/>
        </w:rPr>
      </w:pPr>
      <w:r w:rsidRPr="00F44C11">
        <w:rPr>
          <w:rFonts w:ascii="Arial" w:hAnsi="Arial" w:cs="Arial"/>
          <w:b/>
          <w:sz w:val="24"/>
          <w:szCs w:val="24"/>
          <w:lang w:val="mn-MN"/>
        </w:rPr>
        <w:t xml:space="preserve">                                                ЕРӨНХИЙ МЭДЭЭЛЭЛ</w:t>
      </w:r>
    </w:p>
    <w:p w14:paraId="775B1445" w14:textId="77777777" w:rsidR="00270E2C" w:rsidRPr="00F44C11" w:rsidRDefault="00270E2C" w:rsidP="00270E2C">
      <w:pPr>
        <w:spacing w:after="0"/>
        <w:ind w:firstLine="630"/>
        <w:jc w:val="both"/>
        <w:rPr>
          <w:rFonts w:ascii="Arial" w:hAnsi="Arial" w:cs="Arial"/>
          <w:b/>
          <w:sz w:val="24"/>
          <w:szCs w:val="24"/>
          <w:lang w:val="mn-MN"/>
        </w:rPr>
      </w:pPr>
    </w:p>
    <w:p w14:paraId="7C25913A" w14:textId="77777777" w:rsidR="005F6B14" w:rsidRPr="00F44C11" w:rsidRDefault="005F6B14" w:rsidP="005F6B14">
      <w:pPr>
        <w:spacing w:after="0"/>
        <w:ind w:firstLine="630"/>
        <w:jc w:val="both"/>
        <w:rPr>
          <w:rFonts w:ascii="Arial" w:hAnsi="Arial" w:cs="Arial"/>
          <w:sz w:val="24"/>
          <w:szCs w:val="24"/>
        </w:rPr>
      </w:pPr>
      <w:r w:rsidRPr="00F44C11">
        <w:rPr>
          <w:rFonts w:ascii="Arial" w:hAnsi="Arial" w:cs="Arial"/>
          <w:sz w:val="24"/>
          <w:szCs w:val="24"/>
          <w:lang w:val="mn-MN"/>
        </w:rPr>
        <w:t>Монгол Улс нь 1778-1911 оныг хүртэл тусгаар тогтнолоо харийн ноёрхолд алдсантай холбоотойгоор улсын баяр наадам хийгээгүй байсаар хожим 1924 онд “БНМАУ-ын дотор олон нийтийн хэв журмаар гүйцэтгэн наадах эрийн гурван зүйлийн тухай дүрэм”-ыг баталж, түүнд үндэсний бөхийн дүрмийг заасан нь орчин үеийн үндэсний бөхийн барилдаан үүсч хөгжих эхлэл болжээ.</w:t>
      </w:r>
      <w:r w:rsidRPr="00F44C11">
        <w:rPr>
          <w:rStyle w:val="FootnoteReference"/>
          <w:rFonts w:ascii="Arial" w:hAnsi="Arial" w:cs="Arial"/>
          <w:sz w:val="24"/>
          <w:szCs w:val="24"/>
          <w:lang w:val="mn-MN"/>
        </w:rPr>
        <w:footnoteReference w:id="1"/>
      </w:r>
      <w:r w:rsidRPr="00F44C11">
        <w:rPr>
          <w:rFonts w:ascii="Arial" w:hAnsi="Arial" w:cs="Arial"/>
          <w:sz w:val="24"/>
          <w:szCs w:val="24"/>
        </w:rPr>
        <w:t xml:space="preserve"> </w:t>
      </w:r>
      <w:r w:rsidRPr="00F44C11">
        <w:rPr>
          <w:rFonts w:ascii="Arial" w:hAnsi="Arial" w:cs="Arial"/>
          <w:sz w:val="24"/>
          <w:szCs w:val="24"/>
          <w:lang w:val="mn-MN"/>
        </w:rPr>
        <w:t xml:space="preserve">Төр ёсны их билэгдэл шингэсэн уламжлалт баяр наадам, үндэсний бөхийн барилдаан 1924 оноос өнөөг хүртэл тасралтгүйгээр зохион байгуулагдаж ирсэн байх бөгөөд </w:t>
      </w:r>
      <w:r w:rsidRPr="00F44C11">
        <w:rPr>
          <w:rFonts w:ascii="Arial" w:hAnsi="Arial" w:cs="Arial"/>
          <w:sz w:val="24"/>
          <w:szCs w:val="24"/>
        </w:rPr>
        <w:t>“</w:t>
      </w:r>
      <w:r w:rsidRPr="00F44C11">
        <w:rPr>
          <w:rFonts w:ascii="Arial" w:hAnsi="Arial" w:cs="Arial"/>
          <w:sz w:val="24"/>
          <w:szCs w:val="24"/>
          <w:lang w:val="mn-MN"/>
        </w:rPr>
        <w:t>Даншиг</w:t>
      </w:r>
      <w:r w:rsidRPr="00F44C11">
        <w:rPr>
          <w:rFonts w:ascii="Arial" w:hAnsi="Arial" w:cs="Arial"/>
          <w:sz w:val="24"/>
          <w:szCs w:val="24"/>
        </w:rPr>
        <w:t>”</w:t>
      </w:r>
      <w:r w:rsidRPr="00F44C11">
        <w:rPr>
          <w:rFonts w:ascii="Arial" w:hAnsi="Arial" w:cs="Arial"/>
          <w:sz w:val="24"/>
          <w:szCs w:val="24"/>
          <w:lang w:val="mn-MN"/>
        </w:rPr>
        <w:t xml:space="preserve">, </w:t>
      </w:r>
      <w:r w:rsidRPr="00F44C11">
        <w:rPr>
          <w:rFonts w:ascii="Arial" w:hAnsi="Arial" w:cs="Arial"/>
          <w:sz w:val="24"/>
          <w:szCs w:val="24"/>
        </w:rPr>
        <w:t>“</w:t>
      </w:r>
      <w:r w:rsidRPr="00F44C11">
        <w:rPr>
          <w:rFonts w:ascii="Arial" w:hAnsi="Arial" w:cs="Arial"/>
          <w:sz w:val="24"/>
          <w:szCs w:val="24"/>
          <w:lang w:val="mn-MN"/>
        </w:rPr>
        <w:t>Арван засгийн наадам</w:t>
      </w:r>
      <w:r w:rsidRPr="00F44C11">
        <w:rPr>
          <w:rFonts w:ascii="Arial" w:hAnsi="Arial" w:cs="Arial"/>
          <w:sz w:val="24"/>
          <w:szCs w:val="24"/>
        </w:rPr>
        <w:t>”</w:t>
      </w:r>
      <w:r w:rsidRPr="00F44C11">
        <w:rPr>
          <w:rFonts w:ascii="Arial" w:hAnsi="Arial" w:cs="Arial"/>
          <w:sz w:val="24"/>
          <w:szCs w:val="24"/>
          <w:lang w:val="mn-MN"/>
        </w:rPr>
        <w:t xml:space="preserve"> зэрэг нэршилтэйгээр шашны зориулалттай зохиогдож байсан ч</w:t>
      </w:r>
      <w:r w:rsidRPr="00F44C11">
        <w:rPr>
          <w:rFonts w:ascii="Arial" w:hAnsi="Arial" w:cs="Arial"/>
          <w:sz w:val="24"/>
          <w:szCs w:val="24"/>
        </w:rPr>
        <w:t xml:space="preserve"> </w:t>
      </w:r>
      <w:r w:rsidRPr="00F44C11">
        <w:rPr>
          <w:rFonts w:ascii="Arial" w:hAnsi="Arial" w:cs="Arial"/>
          <w:sz w:val="24"/>
          <w:szCs w:val="24"/>
          <w:lang w:val="mn-MN"/>
        </w:rPr>
        <w:t xml:space="preserve">агуулгын хувьд улсын хэмжээний томоохон наадмууд мөн байсан гэж спортын философи, түүх  судлаачид үздэг байна. </w:t>
      </w:r>
    </w:p>
    <w:p w14:paraId="48414925" w14:textId="77777777" w:rsidR="005F6B14" w:rsidRPr="00F44C11" w:rsidRDefault="005F6B14" w:rsidP="005F6B14">
      <w:pPr>
        <w:spacing w:after="0"/>
        <w:ind w:firstLine="630"/>
        <w:jc w:val="both"/>
        <w:rPr>
          <w:rFonts w:ascii="Arial" w:hAnsi="Arial" w:cs="Arial"/>
          <w:sz w:val="24"/>
          <w:szCs w:val="24"/>
          <w:lang w:val="mn-MN"/>
        </w:rPr>
      </w:pPr>
      <w:r w:rsidRPr="00F44C11">
        <w:rPr>
          <w:rFonts w:ascii="Arial" w:hAnsi="Arial" w:cs="Arial"/>
          <w:sz w:val="24"/>
          <w:szCs w:val="24"/>
          <w:lang w:val="mn-MN"/>
        </w:rPr>
        <w:t>Ийнхүү тасралтгүй үргэлжилж ирсэн үндэсний бөхийн баяр наадам  дэлхий даяар тархсан короновирус халдвар цар тахлаас шалтгаалж хязгаарлалтайгаар зохион байгуулагдах болсон ба 2020 оны 05 дугаар сарын 15-ны өдөр Гамшигаас хамгаалах тухай хуульд орсон нэмэлт өөрчлөлтөөр Улсын онцгой комиссын саналыг үндэслэн шаардлагатай тохиолдолд бэлэн байдлын зэрэгт шилжүүлсэн үед хуульд заасан нийтээр тэмдэглэх баярын болон тэмдэглэлт өдрүүдийг түр хориглох</w:t>
      </w:r>
      <w:r w:rsidRPr="00F44C11">
        <w:rPr>
          <w:rFonts w:ascii="Arial" w:hAnsi="Arial" w:cs="Arial"/>
          <w:sz w:val="24"/>
          <w:szCs w:val="24"/>
        </w:rPr>
        <w:t xml:space="preserve"> </w:t>
      </w:r>
      <w:r w:rsidRPr="00F44C11">
        <w:rPr>
          <w:rFonts w:ascii="Arial" w:hAnsi="Arial" w:cs="Arial"/>
          <w:sz w:val="24"/>
          <w:szCs w:val="24"/>
          <w:lang w:val="mn-MN"/>
        </w:rPr>
        <w:t xml:space="preserve"> нь засгийн газрын бүрэн эрх байх тухай хуульчилсан байна.</w:t>
      </w:r>
      <w:r w:rsidRPr="00F44C11">
        <w:rPr>
          <w:rStyle w:val="FootnoteReference"/>
          <w:rFonts w:ascii="Arial" w:hAnsi="Arial" w:cs="Arial"/>
          <w:sz w:val="24"/>
          <w:szCs w:val="24"/>
          <w:lang w:val="mn-MN"/>
        </w:rPr>
        <w:footnoteReference w:id="2"/>
      </w:r>
      <w:r w:rsidRPr="00F44C11">
        <w:rPr>
          <w:rFonts w:ascii="Arial" w:hAnsi="Arial" w:cs="Arial"/>
          <w:sz w:val="24"/>
          <w:szCs w:val="24"/>
          <w:lang w:val="mn-MN"/>
        </w:rPr>
        <w:t xml:space="preserve">  Хэдийгээр 2020 оны Үндэсний их баяр наадам болохоос өмнө дээрх хуулийн нэмэлт өөрчлөлтийг баталсан ч 2020 оны </w:t>
      </w:r>
      <w:r w:rsidRPr="00F44C11">
        <w:rPr>
          <w:rFonts w:ascii="Arial" w:hAnsi="Arial" w:cs="Arial"/>
          <w:sz w:val="24"/>
          <w:szCs w:val="24"/>
        </w:rPr>
        <w:t>0</w:t>
      </w:r>
      <w:r w:rsidRPr="00F44C11">
        <w:rPr>
          <w:rFonts w:ascii="Arial" w:hAnsi="Arial" w:cs="Arial"/>
          <w:sz w:val="24"/>
          <w:szCs w:val="24"/>
          <w:lang w:val="mn-MN"/>
        </w:rPr>
        <w:t>7 дугаар сарын 11,12-ны өдрүүдэд</w:t>
      </w:r>
      <w:r w:rsidRPr="00F44C11">
        <w:rPr>
          <w:rFonts w:ascii="Arial" w:hAnsi="Arial" w:cs="Arial"/>
          <w:sz w:val="24"/>
          <w:szCs w:val="24"/>
        </w:rPr>
        <w:t xml:space="preserve"> </w:t>
      </w:r>
      <w:r w:rsidRPr="00F44C11">
        <w:rPr>
          <w:rFonts w:ascii="Arial" w:hAnsi="Arial" w:cs="Arial"/>
          <w:sz w:val="24"/>
          <w:szCs w:val="24"/>
          <w:lang w:val="mn-MN"/>
        </w:rPr>
        <w:t xml:space="preserve">Тулгар төрийн 2229, Их Монгол Улс байгуулагдсаны 814, Ардын хувьсгалын 99, </w:t>
      </w:r>
      <w:r w:rsidRPr="00F44C11">
        <w:rPr>
          <w:rFonts w:ascii="Arial" w:hAnsi="Arial" w:cs="Arial"/>
          <w:sz w:val="24"/>
          <w:szCs w:val="24"/>
          <w:lang w:val="mn-MN"/>
        </w:rPr>
        <w:lastRenderedPageBreak/>
        <w:t xml:space="preserve">Ардчилсан хувьсгалын 30 жилийн ой, Үндэсний их баяр наадмын 512 бөхийн барилдааныг үзэгчгүйгээр зохион байгуулж, тус барилдаанд улсын цолны болзол хангасан бөхчүүдэд цол, чимгийг Монгол Улсын Ерөнхийлөгчийн зарлигаар олгосон байдаг. </w:t>
      </w:r>
    </w:p>
    <w:p w14:paraId="0B9FD9A6" w14:textId="77777777" w:rsidR="005F6B14" w:rsidRPr="00F44C11" w:rsidRDefault="005F6B14" w:rsidP="005F6B14">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Харин 2021 оны Улсын Их баяр наадмын үндэсний бөхийн барилдааны тухайд 2021 оны 07 дугаар сарын 02-ны өдөр Засгийн газар “Үндэсний их баяр наадмын талаар авах зарим арга хэмжээний тухай”  183 дугаар тогтоолыг баталсан бөгөөд үүний хүрээнд  “Коронавируст халдвар /КОВИД-19/-ын тархалт нэмэгдэж, улсын хэмжээнд халдварын нөхцөл байдал хүндэрч байгаатай холбогдуулан Тулгар төрийн 2230 жил, Их Монгол Улсын 815 жил, Ардын Хувьсгалын 100 жилийн ой, Үндэсний их баяр наадмыг тэмдэглэн өнгөрүүлэхийг улсын хэмжээнд хязгаарлах” тухай шийдвэр гаргасан байдаг. </w:t>
      </w:r>
    </w:p>
    <w:p w14:paraId="0E6D7A8B" w14:textId="77777777" w:rsidR="00373E23" w:rsidRPr="00F44C11" w:rsidRDefault="005F6B14" w:rsidP="000B515D">
      <w:pPr>
        <w:spacing w:after="0"/>
        <w:ind w:firstLine="630"/>
        <w:jc w:val="both"/>
        <w:rPr>
          <w:rFonts w:ascii="Arial" w:hAnsi="Arial" w:cs="Arial"/>
          <w:sz w:val="24"/>
          <w:szCs w:val="24"/>
          <w:lang w:val="mn-MN"/>
        </w:rPr>
      </w:pPr>
      <w:r w:rsidRPr="00F44C11">
        <w:rPr>
          <w:rFonts w:ascii="Arial" w:hAnsi="Arial" w:cs="Arial"/>
          <w:sz w:val="24"/>
          <w:szCs w:val="24"/>
          <w:lang w:val="mn-MN"/>
        </w:rPr>
        <w:t>Уг тогтоолын дагуу Нийтээр тэмдэглэх баярын болон тэмдэглэлт өдрүүдийн тухай хуулийн 4 дүгээр зүйлийн 4.1.1-т зааснаар 2021 оны 07 дугаар сарын 11, 12-ны өдрүүдэд зохион байгуулах ёстой байсан  Үндэсний их баяр наадмын бөхийн барилдааныг 2021 оны 08 сарын 16, 17-ны өдрүүдэд</w:t>
      </w:r>
      <w:r w:rsidRPr="00F44C11">
        <w:rPr>
          <w:rFonts w:ascii="Arial" w:hAnsi="Arial" w:cs="Arial"/>
          <w:sz w:val="24"/>
          <w:szCs w:val="24"/>
        </w:rPr>
        <w:t xml:space="preserve"> “</w:t>
      </w:r>
      <w:r w:rsidRPr="00F44C11">
        <w:rPr>
          <w:rFonts w:ascii="Arial" w:hAnsi="Arial" w:cs="Arial"/>
          <w:sz w:val="24"/>
          <w:szCs w:val="24"/>
          <w:lang w:val="mn-MN"/>
        </w:rPr>
        <w:t xml:space="preserve">Үндэсний бөх-Өв соёл” гэх нэршилтэйгээр зохион байгуулсан бөгөөд Монгол Улсын Засгийн газрын 2021 оны 07 дугаар сарын 20-ны өдрийн хуралдаанаас гарсан </w:t>
      </w:r>
      <w:r w:rsidRPr="00F44C11">
        <w:rPr>
          <w:rFonts w:ascii="Arial" w:hAnsi="Arial" w:cs="Arial"/>
          <w:sz w:val="24"/>
          <w:szCs w:val="24"/>
        </w:rPr>
        <w:t>“</w:t>
      </w:r>
      <w:r w:rsidRPr="00F44C11">
        <w:rPr>
          <w:rFonts w:ascii="Arial" w:hAnsi="Arial" w:cs="Arial"/>
          <w:sz w:val="24"/>
          <w:szCs w:val="24"/>
          <w:lang w:val="mn-MN"/>
        </w:rPr>
        <w:t>...гамшгаас хамгаалах өндөржүүлсэн бэлэн байдлын хугацаанд спортын уралдаан тэмцээнийг халдвар, хамгааллын горим, дэглэм, шаардлагыг чанд сахиулан холбогдох спортын хорооны хүсэлт, аймаг нийслэлийн онцгой комиссын санал дүгнэлтэд үндэслэн Улсын онцгой комиссын хуралдаанаар хэлэлцүүлэн шийдвэрлүүлж байхыг...зөвшөөрөв</w:t>
      </w:r>
      <w:r w:rsidRPr="00F44C11">
        <w:rPr>
          <w:rFonts w:ascii="Arial" w:hAnsi="Arial" w:cs="Arial"/>
          <w:sz w:val="24"/>
          <w:szCs w:val="24"/>
        </w:rPr>
        <w:t>”</w:t>
      </w:r>
      <w:r w:rsidRPr="00F44C11">
        <w:rPr>
          <w:rFonts w:ascii="Arial" w:hAnsi="Arial" w:cs="Arial"/>
          <w:sz w:val="24"/>
          <w:szCs w:val="24"/>
          <w:lang w:val="mn-MN"/>
        </w:rPr>
        <w:t xml:space="preserve"> гэсэн шийдвэр, Улсын онцгой комиссын 2021 оны 07 дугаар сарын 23-ны өдрийн хуралдаанаас Биеийн тамир, спортын улсын хороонд хандан гаргасан </w:t>
      </w:r>
      <w:r w:rsidRPr="00F44C11">
        <w:rPr>
          <w:rFonts w:ascii="Arial" w:hAnsi="Arial" w:cs="Arial"/>
          <w:sz w:val="24"/>
          <w:szCs w:val="24"/>
        </w:rPr>
        <w:t>“…</w:t>
      </w:r>
      <w:r w:rsidRPr="00F44C11">
        <w:rPr>
          <w:rFonts w:ascii="Arial" w:hAnsi="Arial" w:cs="Arial"/>
          <w:sz w:val="24"/>
          <w:szCs w:val="24"/>
          <w:lang w:val="mn-MN"/>
        </w:rPr>
        <w:t>гадна талбайд зохион байгуулагдах спортын тэмцээн уралдааны үед коронавируст халдвараас урьдчилан сэргийлэх, халдвар хамгааллын дэглэм мөрдөх ерөнхий удирдамжийг батлах тухай</w:t>
      </w:r>
      <w:r w:rsidRPr="00F44C11">
        <w:rPr>
          <w:rFonts w:ascii="Arial" w:hAnsi="Arial" w:cs="Arial"/>
          <w:sz w:val="24"/>
          <w:szCs w:val="24"/>
        </w:rPr>
        <w:t xml:space="preserve">” </w:t>
      </w:r>
      <w:r w:rsidRPr="00F44C11">
        <w:rPr>
          <w:rFonts w:ascii="Arial" w:hAnsi="Arial" w:cs="Arial"/>
          <w:sz w:val="24"/>
          <w:szCs w:val="24"/>
          <w:lang w:val="mn-MN"/>
        </w:rPr>
        <w:t xml:space="preserve"> чиглэлийн дагуу Биеийн тамир спортын улсын хорооны даргын 2021 оны 08 дугаар сарын 02-ны өдрийн Ерөнхий удирдамж батлах тухай А</w:t>
      </w:r>
      <w:r w:rsidRPr="00F44C11">
        <w:rPr>
          <w:rFonts w:ascii="Arial" w:hAnsi="Arial" w:cs="Arial"/>
          <w:sz w:val="24"/>
          <w:szCs w:val="24"/>
        </w:rPr>
        <w:t xml:space="preserve">/225 </w:t>
      </w:r>
      <w:r w:rsidRPr="00F44C11">
        <w:rPr>
          <w:rFonts w:ascii="Arial" w:hAnsi="Arial" w:cs="Arial"/>
          <w:sz w:val="24"/>
          <w:szCs w:val="24"/>
          <w:lang w:val="mn-MN"/>
        </w:rPr>
        <w:t xml:space="preserve">дугаар тушаалын хавсралтаар баталсан </w:t>
      </w:r>
      <w:r w:rsidRPr="00F44C11">
        <w:rPr>
          <w:rFonts w:ascii="Arial" w:hAnsi="Arial" w:cs="Arial"/>
          <w:sz w:val="24"/>
          <w:szCs w:val="24"/>
        </w:rPr>
        <w:t>“</w:t>
      </w:r>
      <w:r w:rsidRPr="00F44C11">
        <w:rPr>
          <w:rFonts w:ascii="Arial" w:hAnsi="Arial" w:cs="Arial"/>
          <w:sz w:val="24"/>
          <w:szCs w:val="24"/>
          <w:lang w:val="mn-MN"/>
        </w:rPr>
        <w:t>Коронавирус халдвар цар тахлын үед гадаа талбайд зохион байгуулах спортын тэмцээний үйл ажиллагаанд баримтлан ажиллах ерөнхий удирдамж</w:t>
      </w:r>
      <w:r w:rsidRPr="00F44C11">
        <w:rPr>
          <w:rFonts w:ascii="Arial" w:hAnsi="Arial" w:cs="Arial"/>
          <w:sz w:val="24"/>
          <w:szCs w:val="24"/>
        </w:rPr>
        <w:t>”</w:t>
      </w:r>
      <w:r w:rsidRPr="00F44C11">
        <w:rPr>
          <w:rFonts w:ascii="Arial" w:hAnsi="Arial" w:cs="Arial"/>
          <w:sz w:val="24"/>
          <w:szCs w:val="24"/>
          <w:lang w:val="mn-MN"/>
        </w:rPr>
        <w:t>-д тус тус заасн</w:t>
      </w:r>
      <w:r w:rsidR="000B515D" w:rsidRPr="00F44C11">
        <w:rPr>
          <w:rFonts w:ascii="Arial" w:hAnsi="Arial" w:cs="Arial"/>
          <w:sz w:val="24"/>
          <w:szCs w:val="24"/>
          <w:lang w:val="mn-MN"/>
        </w:rPr>
        <w:t xml:space="preserve">ы дагуу зохион байгуулсан ч амжилт гаргасан </w:t>
      </w:r>
      <w:r w:rsidR="00B37163">
        <w:rPr>
          <w:rFonts w:ascii="Arial" w:hAnsi="Arial" w:cs="Arial"/>
          <w:sz w:val="24"/>
          <w:szCs w:val="24"/>
          <w:lang w:val="mn-MN"/>
        </w:rPr>
        <w:t>16 бөхөд</w:t>
      </w:r>
      <w:r w:rsidR="000B515D" w:rsidRPr="00F44C11">
        <w:rPr>
          <w:rFonts w:ascii="Arial" w:hAnsi="Arial" w:cs="Arial"/>
          <w:sz w:val="24"/>
          <w:szCs w:val="24"/>
          <w:lang w:val="mn-MN"/>
        </w:rPr>
        <w:t xml:space="preserve"> улсын цол, чимэг олгоогүй байна. </w:t>
      </w:r>
    </w:p>
    <w:p w14:paraId="1902D3AE" w14:textId="77777777" w:rsidR="00270E2C" w:rsidRPr="00F44C11" w:rsidRDefault="00270E2C" w:rsidP="00270E2C">
      <w:pPr>
        <w:spacing w:after="0"/>
        <w:ind w:firstLine="630"/>
        <w:rPr>
          <w:rFonts w:ascii="Arial" w:hAnsi="Arial" w:cs="Arial"/>
          <w:b/>
          <w:sz w:val="24"/>
          <w:szCs w:val="24"/>
          <w:lang w:val="mn-MN"/>
        </w:rPr>
      </w:pPr>
    </w:p>
    <w:p w14:paraId="1C7F81FF" w14:textId="77777777" w:rsidR="00270E2C" w:rsidRPr="00F44C11" w:rsidRDefault="00373E23" w:rsidP="00373E23">
      <w:pPr>
        <w:spacing w:after="0"/>
        <w:jc w:val="center"/>
        <w:rPr>
          <w:rFonts w:ascii="Arial" w:hAnsi="Arial" w:cs="Arial"/>
          <w:b/>
          <w:sz w:val="24"/>
          <w:szCs w:val="24"/>
          <w:lang w:val="mn-MN"/>
        </w:rPr>
      </w:pPr>
      <w:r w:rsidRPr="00F44C11">
        <w:rPr>
          <w:rFonts w:ascii="Arial" w:hAnsi="Arial" w:cs="Arial"/>
          <w:b/>
          <w:sz w:val="24"/>
          <w:szCs w:val="24"/>
          <w:lang w:val="mn-MN"/>
        </w:rPr>
        <w:t xml:space="preserve">УРЬДЧИЛАН ТАНДАН СУДЛАХ </w:t>
      </w:r>
      <w:r w:rsidR="00270E2C" w:rsidRPr="00F44C11">
        <w:rPr>
          <w:rFonts w:ascii="Arial" w:hAnsi="Arial" w:cs="Arial"/>
          <w:b/>
          <w:sz w:val="24"/>
          <w:szCs w:val="24"/>
          <w:lang w:val="mn-MN"/>
        </w:rPr>
        <w:t>ҮНЭЛГЭЭНИЙ ТАЙЛАН</w:t>
      </w:r>
    </w:p>
    <w:p w14:paraId="62AAC78F" w14:textId="77777777" w:rsidR="00270E2C" w:rsidRPr="00F44C11" w:rsidRDefault="00270E2C" w:rsidP="00270E2C">
      <w:pPr>
        <w:spacing w:after="0"/>
        <w:ind w:firstLine="630"/>
        <w:jc w:val="both"/>
        <w:rPr>
          <w:rFonts w:ascii="Arial" w:hAnsi="Arial" w:cs="Arial"/>
          <w:b/>
          <w:sz w:val="24"/>
          <w:szCs w:val="24"/>
          <w:lang w:val="mn-MN"/>
        </w:rPr>
      </w:pPr>
    </w:p>
    <w:p w14:paraId="4CB6B46E" w14:textId="77777777" w:rsidR="00270E2C" w:rsidRPr="00F44C11" w:rsidRDefault="00270E2C" w:rsidP="00270E2C">
      <w:pPr>
        <w:spacing w:after="0"/>
        <w:ind w:firstLine="630"/>
        <w:jc w:val="both"/>
        <w:rPr>
          <w:rFonts w:ascii="Arial" w:hAnsi="Arial" w:cs="Arial"/>
          <w:b/>
          <w:sz w:val="24"/>
          <w:szCs w:val="24"/>
          <w:lang w:val="mn-MN"/>
        </w:rPr>
      </w:pPr>
      <w:r w:rsidRPr="00F44C11">
        <w:rPr>
          <w:rFonts w:ascii="Arial" w:hAnsi="Arial" w:cs="Arial"/>
          <w:b/>
          <w:sz w:val="24"/>
          <w:szCs w:val="24"/>
          <w:lang w:val="mn-MN"/>
        </w:rPr>
        <w:t xml:space="preserve">               НЭГ. АСУУДАЛД ДҮН ШИНЖИЛГЭЭ ХИЙСЭН БАЙДАЛ</w:t>
      </w:r>
    </w:p>
    <w:p w14:paraId="1834C6FD" w14:textId="77777777" w:rsidR="00270E2C" w:rsidRPr="00F44C11" w:rsidRDefault="00270E2C" w:rsidP="00270E2C">
      <w:pPr>
        <w:spacing w:after="0"/>
        <w:ind w:firstLine="630"/>
        <w:jc w:val="both"/>
        <w:rPr>
          <w:rFonts w:ascii="Arial" w:hAnsi="Arial" w:cs="Arial"/>
          <w:sz w:val="24"/>
          <w:szCs w:val="24"/>
          <w:lang w:val="mn-MN"/>
        </w:rPr>
      </w:pPr>
    </w:p>
    <w:p w14:paraId="3BC2A862"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Улсын Их Хурлын гишүүн </w:t>
      </w:r>
      <w:r w:rsidR="00F91088" w:rsidRPr="00F44C11">
        <w:rPr>
          <w:rFonts w:ascii="Arial" w:hAnsi="Arial" w:cs="Arial"/>
          <w:sz w:val="24"/>
          <w:szCs w:val="24"/>
          <w:lang w:val="mn-MN"/>
        </w:rPr>
        <w:t>Б.Пүрэвдоржийн</w:t>
      </w:r>
      <w:r w:rsidRPr="00F44C11">
        <w:rPr>
          <w:rFonts w:ascii="Arial" w:hAnsi="Arial" w:cs="Arial"/>
          <w:sz w:val="24"/>
          <w:szCs w:val="24"/>
          <w:lang w:val="mn-MN"/>
        </w:rPr>
        <w:t xml:space="preserve"> санаачлан </w:t>
      </w:r>
      <w:r w:rsidR="00F91088" w:rsidRPr="00F44C11">
        <w:rPr>
          <w:rFonts w:ascii="Arial" w:hAnsi="Arial" w:cs="Arial"/>
          <w:sz w:val="24"/>
          <w:szCs w:val="24"/>
          <w:lang w:val="mn-MN"/>
        </w:rPr>
        <w:t>Үндэсний бөхийн цол, чимэг олгох тухай</w:t>
      </w:r>
      <w:r w:rsidRPr="00F44C11">
        <w:rPr>
          <w:rFonts w:ascii="Arial" w:hAnsi="Arial" w:cs="Arial"/>
          <w:sz w:val="24"/>
          <w:szCs w:val="24"/>
          <w:lang w:val="mn-MN"/>
        </w:rPr>
        <w:t xml:space="preserve"> </w:t>
      </w:r>
      <w:r w:rsidR="00F91088" w:rsidRPr="00F44C11">
        <w:rPr>
          <w:rFonts w:ascii="Arial" w:hAnsi="Arial" w:cs="Arial"/>
          <w:sz w:val="24"/>
          <w:szCs w:val="24"/>
          <w:lang w:val="mn-MN"/>
        </w:rPr>
        <w:t xml:space="preserve">хуулийн төслийг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тогтоомжийн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13 </w:t>
      </w:r>
      <w:proofErr w:type="spellStart"/>
      <w:r w:rsidRPr="00F44C11">
        <w:rPr>
          <w:rFonts w:ascii="Arial" w:hAnsi="Arial" w:cs="Arial"/>
          <w:sz w:val="24"/>
          <w:szCs w:val="24"/>
        </w:rPr>
        <w:t>дугаар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зүйлийн</w:t>
      </w:r>
      <w:proofErr w:type="spellEnd"/>
      <w:r w:rsidRPr="00F44C11">
        <w:rPr>
          <w:rFonts w:ascii="Arial" w:hAnsi="Arial" w:cs="Arial"/>
          <w:sz w:val="24"/>
          <w:szCs w:val="24"/>
        </w:rPr>
        <w:t xml:space="preserve"> 13.2 </w:t>
      </w:r>
      <w:proofErr w:type="spellStart"/>
      <w:r w:rsidRPr="00F44C11">
        <w:rPr>
          <w:rFonts w:ascii="Arial" w:hAnsi="Arial" w:cs="Arial"/>
          <w:sz w:val="24"/>
          <w:szCs w:val="24"/>
        </w:rPr>
        <w:t>дахь</w:t>
      </w:r>
      <w:proofErr w:type="spellEnd"/>
      <w:r w:rsidRPr="00F44C11">
        <w:rPr>
          <w:rFonts w:ascii="Arial" w:hAnsi="Arial" w:cs="Arial"/>
          <w:sz w:val="24"/>
          <w:szCs w:val="24"/>
        </w:rPr>
        <w:t xml:space="preserve"> </w:t>
      </w:r>
      <w:proofErr w:type="spellStart"/>
      <w:r w:rsidRPr="00F44C11">
        <w:rPr>
          <w:rFonts w:ascii="Arial" w:hAnsi="Arial" w:cs="Arial"/>
          <w:sz w:val="24"/>
          <w:szCs w:val="24"/>
        </w:rPr>
        <w:t>хэсэгт</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заасны</w:t>
      </w:r>
      <w:proofErr w:type="spellEnd"/>
      <w:r w:rsidRPr="00F44C11">
        <w:rPr>
          <w:rFonts w:ascii="Arial" w:hAnsi="Arial" w:cs="Arial"/>
          <w:sz w:val="24"/>
          <w:szCs w:val="24"/>
        </w:rPr>
        <w:t xml:space="preserve"> </w:t>
      </w:r>
      <w:proofErr w:type="spellStart"/>
      <w:r w:rsidRPr="00F44C11">
        <w:rPr>
          <w:rFonts w:ascii="Arial" w:hAnsi="Arial" w:cs="Arial"/>
          <w:sz w:val="24"/>
          <w:szCs w:val="24"/>
        </w:rPr>
        <w:t>дагуу</w:t>
      </w:r>
      <w:proofErr w:type="spellEnd"/>
      <w:r w:rsidRPr="00F44C11">
        <w:rPr>
          <w:rFonts w:ascii="Arial" w:hAnsi="Arial" w:cs="Arial"/>
          <w:sz w:val="24"/>
          <w:szCs w:val="24"/>
        </w:rPr>
        <w:t xml:space="preserve"> </w:t>
      </w:r>
      <w:proofErr w:type="spellStart"/>
      <w:r w:rsidRPr="00F44C11">
        <w:rPr>
          <w:rFonts w:ascii="Arial" w:hAnsi="Arial" w:cs="Arial"/>
          <w:sz w:val="24"/>
          <w:szCs w:val="24"/>
        </w:rPr>
        <w:t>судалсан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болно</w:t>
      </w:r>
      <w:proofErr w:type="spellEnd"/>
      <w:r w:rsidRPr="00F44C11">
        <w:rPr>
          <w:rFonts w:ascii="Arial" w:hAnsi="Arial" w:cs="Arial"/>
          <w:sz w:val="24"/>
          <w:szCs w:val="24"/>
        </w:rPr>
        <w:t xml:space="preserve">. </w:t>
      </w:r>
    </w:p>
    <w:p w14:paraId="35C29497"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Энэхүү</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төсөл</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Монгол</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Үндсэн</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бусад</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гэрээнд</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харшлаагүй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нийцэж</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байна</w:t>
      </w:r>
      <w:proofErr w:type="spellEnd"/>
      <w:r w:rsidRPr="00F44C11">
        <w:rPr>
          <w:rFonts w:ascii="Arial" w:hAnsi="Arial" w:cs="Arial"/>
          <w:sz w:val="24"/>
          <w:szCs w:val="24"/>
        </w:rPr>
        <w:t xml:space="preserve">. </w:t>
      </w:r>
    </w:p>
    <w:p w14:paraId="04CB284B" w14:textId="77777777" w:rsidR="00B238AF" w:rsidRPr="00F44C11" w:rsidRDefault="00B238AF" w:rsidP="00B238AF">
      <w:pPr>
        <w:tabs>
          <w:tab w:val="left" w:pos="567"/>
        </w:tabs>
        <w:jc w:val="both"/>
        <w:rPr>
          <w:rFonts w:ascii="Arial" w:hAnsi="Arial" w:cs="Arial"/>
          <w:sz w:val="24"/>
          <w:szCs w:val="24"/>
          <w:lang w:val="mn-MN"/>
        </w:rPr>
      </w:pPr>
      <w:r w:rsidRPr="00F44C11">
        <w:rPr>
          <w:rFonts w:ascii="Arial" w:hAnsi="Arial" w:cs="Arial"/>
          <w:sz w:val="24"/>
          <w:szCs w:val="24"/>
          <w:lang w:val="mn-MN"/>
        </w:rPr>
        <w:lastRenderedPageBreak/>
        <w:tab/>
        <w:t>Дэлхий дахинаа тархсан цар тахлын улмаас 2021 оны Улсын Их баяр наадмын бөхийн барилдаан Монгол Улсын Засгийн газар болон Улсын онцгой комиссын шийдвэрийн дагуу Гамшгаас хамгаалах тухай хуулийн 26 дугаар зүйлийн 26.1.8, Монгол Улсын Засгийн газрын 2021 оны 07 дугаар сарын 02-ны өдийн 183 дугаар тогтоолд зааснаар хойшилсон бөгөөд “Үндэсний Их баяр наадмын бөхийн барилдаан” бус “Үндэсний бөх-Өв соёл” гэх нэршлээр зохиогдсон зэрэг шалтгаанаар уг барилдаанд цолны болзол хангасан бөхчүүд улсын цол авч чадахааргүй нөхцөл байдал үүссэн.</w:t>
      </w:r>
    </w:p>
    <w:p w14:paraId="00D58B02" w14:textId="77777777" w:rsidR="00B238AF" w:rsidRPr="00F44C11" w:rsidRDefault="00B238AF" w:rsidP="00B238AF">
      <w:pPr>
        <w:spacing w:after="0"/>
        <w:ind w:firstLine="630"/>
        <w:jc w:val="both"/>
        <w:rPr>
          <w:rFonts w:ascii="Arial" w:hAnsi="Arial" w:cs="Arial"/>
          <w:sz w:val="24"/>
          <w:szCs w:val="24"/>
        </w:rPr>
      </w:pPr>
      <w:r w:rsidRPr="00F44C11">
        <w:rPr>
          <w:rFonts w:ascii="Arial" w:hAnsi="Arial" w:cs="Arial"/>
          <w:sz w:val="24"/>
          <w:szCs w:val="24"/>
          <w:lang w:val="mn-MN"/>
        </w:rPr>
        <w:t>Монгол Улс нь 1778-1911 оныг хүртэл тусгаар тогтнолоо харийн ноёрхолд алдсантай холбоотойгоор улсын баяр наадам хийгээгүй байсаар хожим 1924 онд “БНМАУ-ын дотор олон нийтийн хэв журмаар гүйцэтгэн наадах эрийн гурван зүйлийн</w:t>
      </w:r>
      <w:r w:rsidR="00075CB0" w:rsidRPr="00F44C11">
        <w:rPr>
          <w:rFonts w:ascii="Arial" w:hAnsi="Arial" w:cs="Arial"/>
          <w:sz w:val="24"/>
          <w:szCs w:val="24"/>
          <w:lang w:val="mn-MN"/>
        </w:rPr>
        <w:t xml:space="preserve"> тухай дүрэм”-ий</w:t>
      </w:r>
      <w:r w:rsidRPr="00F44C11">
        <w:rPr>
          <w:rFonts w:ascii="Arial" w:hAnsi="Arial" w:cs="Arial"/>
          <w:sz w:val="24"/>
          <w:szCs w:val="24"/>
          <w:lang w:val="mn-MN"/>
        </w:rPr>
        <w:t>г баталж, түүнд үндэсний бөхийн дүрмийг заасан нь орчин үеийн үндэсний бөхийн барилдаан үүсч хөгжих эхлэл болжээ.</w:t>
      </w:r>
      <w:r w:rsidRPr="00F44C11">
        <w:rPr>
          <w:rFonts w:ascii="Arial" w:hAnsi="Arial" w:cs="Arial"/>
          <w:sz w:val="24"/>
          <w:szCs w:val="24"/>
        </w:rPr>
        <w:t xml:space="preserve"> </w:t>
      </w:r>
      <w:r w:rsidRPr="00F44C11">
        <w:rPr>
          <w:rFonts w:ascii="Arial" w:hAnsi="Arial" w:cs="Arial"/>
          <w:sz w:val="24"/>
          <w:szCs w:val="24"/>
          <w:lang w:val="mn-MN"/>
        </w:rPr>
        <w:t xml:space="preserve">Төр ёсны их билэгдэл шингэсэн уламжлалт баяр наадам, үндэсний бөхийн барилдаан 1924 оноос өнөөг хүртэл тасралтгүйгээр зохион байгуулагдаж ирсэн байх бөгөөд </w:t>
      </w:r>
      <w:r w:rsidRPr="00F44C11">
        <w:rPr>
          <w:rFonts w:ascii="Arial" w:hAnsi="Arial" w:cs="Arial"/>
          <w:sz w:val="24"/>
          <w:szCs w:val="24"/>
        </w:rPr>
        <w:t>“</w:t>
      </w:r>
      <w:r w:rsidRPr="00F44C11">
        <w:rPr>
          <w:rFonts w:ascii="Arial" w:hAnsi="Arial" w:cs="Arial"/>
          <w:sz w:val="24"/>
          <w:szCs w:val="24"/>
          <w:lang w:val="mn-MN"/>
        </w:rPr>
        <w:t>Даншиг</w:t>
      </w:r>
      <w:r w:rsidRPr="00F44C11">
        <w:rPr>
          <w:rFonts w:ascii="Arial" w:hAnsi="Arial" w:cs="Arial"/>
          <w:sz w:val="24"/>
          <w:szCs w:val="24"/>
        </w:rPr>
        <w:t>”</w:t>
      </w:r>
      <w:r w:rsidRPr="00F44C11">
        <w:rPr>
          <w:rFonts w:ascii="Arial" w:hAnsi="Arial" w:cs="Arial"/>
          <w:sz w:val="24"/>
          <w:szCs w:val="24"/>
          <w:lang w:val="mn-MN"/>
        </w:rPr>
        <w:t xml:space="preserve">, </w:t>
      </w:r>
      <w:r w:rsidRPr="00F44C11">
        <w:rPr>
          <w:rFonts w:ascii="Arial" w:hAnsi="Arial" w:cs="Arial"/>
          <w:sz w:val="24"/>
          <w:szCs w:val="24"/>
        </w:rPr>
        <w:t>“</w:t>
      </w:r>
      <w:r w:rsidRPr="00F44C11">
        <w:rPr>
          <w:rFonts w:ascii="Arial" w:hAnsi="Arial" w:cs="Arial"/>
          <w:sz w:val="24"/>
          <w:szCs w:val="24"/>
          <w:lang w:val="mn-MN"/>
        </w:rPr>
        <w:t>Арван засгийн наадам</w:t>
      </w:r>
      <w:r w:rsidRPr="00F44C11">
        <w:rPr>
          <w:rFonts w:ascii="Arial" w:hAnsi="Arial" w:cs="Arial"/>
          <w:sz w:val="24"/>
          <w:szCs w:val="24"/>
        </w:rPr>
        <w:t>”</w:t>
      </w:r>
      <w:r w:rsidRPr="00F44C11">
        <w:rPr>
          <w:rFonts w:ascii="Arial" w:hAnsi="Arial" w:cs="Arial"/>
          <w:sz w:val="24"/>
          <w:szCs w:val="24"/>
          <w:lang w:val="mn-MN"/>
        </w:rPr>
        <w:t xml:space="preserve"> зэрэг нэршилтэйгээр шашны зориулалттай зохиогдож байсан ч</w:t>
      </w:r>
      <w:r w:rsidRPr="00F44C11">
        <w:rPr>
          <w:rFonts w:ascii="Arial" w:hAnsi="Arial" w:cs="Arial"/>
          <w:sz w:val="24"/>
          <w:szCs w:val="24"/>
        </w:rPr>
        <w:t xml:space="preserve"> </w:t>
      </w:r>
      <w:r w:rsidRPr="00F44C11">
        <w:rPr>
          <w:rFonts w:ascii="Arial" w:hAnsi="Arial" w:cs="Arial"/>
          <w:sz w:val="24"/>
          <w:szCs w:val="24"/>
          <w:lang w:val="mn-MN"/>
        </w:rPr>
        <w:t xml:space="preserve">агуулгын хувьд улсын хэмжээний томоохон наадмууд мөн байсан гэж спортын философи, түүх  судлаачид үздэг байна. </w:t>
      </w:r>
    </w:p>
    <w:p w14:paraId="1B428353" w14:textId="77777777" w:rsidR="00B238AF" w:rsidRPr="00F44C11" w:rsidRDefault="00B238AF" w:rsidP="00B238AF">
      <w:pPr>
        <w:spacing w:after="0"/>
        <w:ind w:firstLine="630"/>
        <w:jc w:val="both"/>
        <w:rPr>
          <w:rFonts w:ascii="Arial" w:hAnsi="Arial" w:cs="Arial"/>
          <w:sz w:val="24"/>
          <w:szCs w:val="24"/>
          <w:lang w:val="mn-MN"/>
        </w:rPr>
      </w:pPr>
      <w:r w:rsidRPr="00F44C11">
        <w:rPr>
          <w:rFonts w:ascii="Arial" w:hAnsi="Arial" w:cs="Arial"/>
          <w:sz w:val="24"/>
          <w:szCs w:val="24"/>
          <w:lang w:val="mn-MN"/>
        </w:rPr>
        <w:t>Ийнхүү тасралтгүй үргэлжилж ирсэн үндэсний бөхийн баяр наадам  дэлхий даяар тархсан короновирус халдвар цар тахлаас шалтгаалж хязгаарлалтайгаар зохион байгуулагдах болсон ба 2020 оны 05 дугаар сарын 15-ны өдөр Гамшигаас хамгаалах тухай хуульд орсон нэмэлт өөрчлөлтөөр Улсын онцгой комиссын саналыг үндэслэн шаардлагатай тохиолдолд бэлэн байдлын зэрэгт шилжүүлсэн үед хуульд заасан нийтээр тэмдэглэх баярын болон тэмдэглэлт өдрүүдийг түр хориглох</w:t>
      </w:r>
      <w:r w:rsidRPr="00F44C11">
        <w:rPr>
          <w:rFonts w:ascii="Arial" w:hAnsi="Arial" w:cs="Arial"/>
          <w:sz w:val="24"/>
          <w:szCs w:val="24"/>
        </w:rPr>
        <w:t xml:space="preserve"> </w:t>
      </w:r>
      <w:r w:rsidRPr="00F44C11">
        <w:rPr>
          <w:rFonts w:ascii="Arial" w:hAnsi="Arial" w:cs="Arial"/>
          <w:sz w:val="24"/>
          <w:szCs w:val="24"/>
          <w:lang w:val="mn-MN"/>
        </w:rPr>
        <w:t xml:space="preserve"> нь засгийн газрын бүрэн эрх байх тухай хуульчилсан байна. Хэдийгээр 2020 оны Үндэсний их баяр наадам болохоос өмнө дээрх хуулийн нэмэлт өөрчлөлтийг баталсан ч 2020 оны </w:t>
      </w:r>
      <w:r w:rsidRPr="00F44C11">
        <w:rPr>
          <w:rFonts w:ascii="Arial" w:hAnsi="Arial" w:cs="Arial"/>
          <w:sz w:val="24"/>
          <w:szCs w:val="24"/>
        </w:rPr>
        <w:t>0</w:t>
      </w:r>
      <w:r w:rsidRPr="00F44C11">
        <w:rPr>
          <w:rFonts w:ascii="Arial" w:hAnsi="Arial" w:cs="Arial"/>
          <w:sz w:val="24"/>
          <w:szCs w:val="24"/>
          <w:lang w:val="mn-MN"/>
        </w:rPr>
        <w:t>7 дугаар сарын 11,12-ны өдрүүдэд</w:t>
      </w:r>
      <w:r w:rsidRPr="00F44C11">
        <w:rPr>
          <w:rFonts w:ascii="Arial" w:hAnsi="Arial" w:cs="Arial"/>
          <w:sz w:val="24"/>
          <w:szCs w:val="24"/>
        </w:rPr>
        <w:t xml:space="preserve"> </w:t>
      </w:r>
      <w:r w:rsidRPr="00F44C11">
        <w:rPr>
          <w:rFonts w:ascii="Arial" w:hAnsi="Arial" w:cs="Arial"/>
          <w:sz w:val="24"/>
          <w:szCs w:val="24"/>
          <w:lang w:val="mn-MN"/>
        </w:rPr>
        <w:t xml:space="preserve">Тулгар төрийн 2229, Их Монгол Улс байгуулагдсаны 814, Ардын хувьсгалын 99, Ардчилсан хувьсгалын 30 жилийн ой, Үндэсний их баяр наадмын 512 бөхийн барилдааныг үзэгчгүйгээр зохион байгуулж, тус барилдаанд улсын цолны болзол хангасан бөхчүүдэд цол, чимгийг Монгол Улсын Ерөнхийлөгчийн зарлигаар олгосон байдаг. </w:t>
      </w:r>
    </w:p>
    <w:p w14:paraId="61B4D873" w14:textId="77777777" w:rsidR="00B238AF" w:rsidRPr="00F44C11" w:rsidRDefault="00B238AF" w:rsidP="00B238AF">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Харин 2021 оны Улсын Их баяр наадмын үндэсний бөхийн барилдааны тухайд 2021 оны 07 дугаар сарын 02-ны өдөр Засгийн газар “Үндэсний их баяр наадмын талаар авах зарим арга хэмжээний тухай”  183 дугаар тогтоолыг баталсан бөгөөд үүний хүрээнд  “Коронавируст халдвар /КОВИД-19/-ын тархалт нэмэгдэж, улсын хэмжээнд халдварын нөхцөл байдал хүндэрч байгаатай холбогдуулан Тулгар төрийн 2230 жил, Их Монгол Улсын 815 жил, Ардын Хувьсгалын 100 жилийн ой, Үндэсний их баяр наадмыг тэмдэглэн өнгөрүүлэхийг улсын хэмжээнд хязгаарлах” тухай шийдвэр гаргасан байдаг. </w:t>
      </w:r>
    </w:p>
    <w:p w14:paraId="71E09C30"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Хуулийн төслийг боловсруулах зорилго нь Мон</w:t>
      </w:r>
      <w:r w:rsidR="00B238AF" w:rsidRPr="00F44C11">
        <w:rPr>
          <w:rFonts w:ascii="Arial" w:hAnsi="Arial" w:cs="Arial"/>
          <w:sz w:val="24"/>
          <w:szCs w:val="24"/>
          <w:lang w:val="mn-MN"/>
        </w:rPr>
        <w:t xml:space="preserve">гол Улсын иргэний Үндсэн хууль, Үндэсний их баяр наадмын тухай хуульд </w:t>
      </w:r>
      <w:r w:rsidRPr="00F44C11">
        <w:rPr>
          <w:rFonts w:ascii="Arial" w:hAnsi="Arial" w:cs="Arial"/>
          <w:sz w:val="24"/>
          <w:szCs w:val="24"/>
          <w:lang w:val="mn-MN"/>
        </w:rPr>
        <w:t>заасан эрхийг бүрэн эдлүүлэх б</w:t>
      </w:r>
      <w:r w:rsidR="00B238AF" w:rsidRPr="00F44C11">
        <w:rPr>
          <w:rFonts w:ascii="Arial" w:hAnsi="Arial" w:cs="Arial"/>
          <w:sz w:val="24"/>
          <w:szCs w:val="24"/>
          <w:lang w:val="mn-MN"/>
        </w:rPr>
        <w:t>оломж нөхцөлийг бүрдүүлэх, шударга байдлыг хангах юм.</w:t>
      </w:r>
    </w:p>
    <w:p w14:paraId="50D4CEE1" w14:textId="77777777" w:rsidR="00B238AF" w:rsidRPr="00F44C11" w:rsidRDefault="00B238AF" w:rsidP="00270E2C">
      <w:pPr>
        <w:spacing w:after="0"/>
        <w:ind w:firstLine="630"/>
        <w:jc w:val="both"/>
        <w:rPr>
          <w:rFonts w:ascii="Arial" w:hAnsi="Arial" w:cs="Arial"/>
          <w:sz w:val="24"/>
          <w:szCs w:val="24"/>
          <w:lang w:val="mn-MN"/>
        </w:rPr>
      </w:pPr>
    </w:p>
    <w:p w14:paraId="0F1167E1"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ab/>
        <w:t>ХОЁР.АСУУДЛЫГ ҮҮСГЭЖ БУЙ УЧИР ШАЛТГААН</w:t>
      </w:r>
    </w:p>
    <w:p w14:paraId="29CAE9EC" w14:textId="77777777" w:rsidR="00270E2C" w:rsidRPr="00F44C11" w:rsidRDefault="00270E2C" w:rsidP="00270E2C">
      <w:pPr>
        <w:spacing w:after="0"/>
        <w:ind w:firstLine="630"/>
        <w:rPr>
          <w:rFonts w:ascii="Arial" w:hAnsi="Arial" w:cs="Arial"/>
          <w:b/>
          <w:sz w:val="24"/>
          <w:szCs w:val="24"/>
        </w:rPr>
      </w:pPr>
    </w:p>
    <w:p w14:paraId="687CCBA3" w14:textId="77777777" w:rsidR="00B238AF" w:rsidRPr="00F44C11" w:rsidRDefault="00B238AF" w:rsidP="00B238AF">
      <w:pPr>
        <w:tabs>
          <w:tab w:val="left" w:pos="567"/>
        </w:tabs>
        <w:jc w:val="both"/>
        <w:rPr>
          <w:rFonts w:ascii="Arial" w:hAnsi="Arial" w:cs="Arial"/>
          <w:sz w:val="24"/>
          <w:szCs w:val="24"/>
          <w:lang w:val="mn-MN"/>
        </w:rPr>
      </w:pPr>
      <w:r w:rsidRPr="00F44C11">
        <w:rPr>
          <w:rFonts w:ascii="Arial" w:hAnsi="Arial" w:cs="Arial"/>
          <w:sz w:val="24"/>
          <w:szCs w:val="24"/>
          <w:lang w:val="mn-MN"/>
        </w:rPr>
        <w:tab/>
        <w:t>Үндэсний их баяр наадмын тухай хуульд заасан амжилт гаргасан бөхөд улсын</w:t>
      </w:r>
      <w:r w:rsidR="00A85A17" w:rsidRPr="00F44C11">
        <w:rPr>
          <w:rFonts w:ascii="Arial" w:hAnsi="Arial" w:cs="Arial"/>
          <w:sz w:val="24"/>
          <w:szCs w:val="24"/>
          <w:lang w:val="mn-MN"/>
        </w:rPr>
        <w:t xml:space="preserve"> цол, чимэг олгох</w:t>
      </w:r>
      <w:r w:rsidRPr="00F44C11">
        <w:rPr>
          <w:rFonts w:ascii="Arial" w:hAnsi="Arial" w:cs="Arial"/>
          <w:sz w:val="24"/>
          <w:szCs w:val="24"/>
          <w:lang w:val="mn-MN"/>
        </w:rPr>
        <w:t xml:space="preserve"> бөгөөд баяр наадмыг зохион байгуулах</w:t>
      </w:r>
      <w:r w:rsidR="00A85A17" w:rsidRPr="00F44C11">
        <w:rPr>
          <w:rFonts w:ascii="Arial" w:hAnsi="Arial" w:cs="Arial"/>
          <w:sz w:val="24"/>
          <w:szCs w:val="24"/>
          <w:lang w:val="mn-MN"/>
        </w:rPr>
        <w:t xml:space="preserve"> хорооны саналыг үндэслэн улсын цолыг Монгол Улсын Ерөнхийлөгч, цолны чимгийг баяр наадмыг зохион байгуулах хороо олгохоор хуульчилсан. </w:t>
      </w:r>
    </w:p>
    <w:p w14:paraId="169D224E" w14:textId="77777777" w:rsidR="00B238AF" w:rsidRPr="00F44C11" w:rsidRDefault="00D93590" w:rsidP="00D93590">
      <w:pPr>
        <w:tabs>
          <w:tab w:val="left" w:pos="567"/>
        </w:tabs>
        <w:jc w:val="both"/>
        <w:rPr>
          <w:rFonts w:ascii="Arial" w:hAnsi="Arial" w:cs="Arial"/>
          <w:sz w:val="24"/>
          <w:szCs w:val="24"/>
          <w:lang w:val="mn-MN"/>
        </w:rPr>
      </w:pPr>
      <w:r w:rsidRPr="00F44C11">
        <w:rPr>
          <w:rFonts w:ascii="Arial" w:hAnsi="Arial" w:cs="Arial"/>
          <w:sz w:val="24"/>
          <w:szCs w:val="24"/>
          <w:lang w:val="mn-MN"/>
        </w:rPr>
        <w:tab/>
        <w:t>Үндэсний их уламжлал, өв соёлоо тасралтгүй үргэлжлүүлж 1924 онд эрийн гурван зүйлийн</w:t>
      </w:r>
      <w:r w:rsidR="005B08A9" w:rsidRPr="00F44C11">
        <w:rPr>
          <w:rFonts w:ascii="Arial" w:hAnsi="Arial" w:cs="Arial"/>
          <w:sz w:val="24"/>
          <w:szCs w:val="24"/>
          <w:lang w:val="mn-MN"/>
        </w:rPr>
        <w:t xml:space="preserve"> тухай дүрмийг</w:t>
      </w:r>
      <w:r w:rsidRPr="00F44C11">
        <w:rPr>
          <w:rFonts w:ascii="Arial" w:hAnsi="Arial" w:cs="Arial"/>
          <w:sz w:val="24"/>
          <w:szCs w:val="24"/>
          <w:lang w:val="mn-MN"/>
        </w:rPr>
        <w:t xml:space="preserve"> баталж, түүнд үндэсний бөхийн дүрмийг заасан нь орчин үеийн үндэсний бөхийн барилдаан үүсэж</w:t>
      </w:r>
      <w:r w:rsidRPr="00F44C11">
        <w:rPr>
          <w:rFonts w:ascii="Arial" w:hAnsi="Arial" w:cs="Arial"/>
          <w:sz w:val="24"/>
          <w:szCs w:val="24"/>
        </w:rPr>
        <w:t xml:space="preserve"> </w:t>
      </w:r>
      <w:r w:rsidRPr="00F44C11">
        <w:rPr>
          <w:rFonts w:ascii="Arial" w:hAnsi="Arial" w:cs="Arial"/>
          <w:sz w:val="24"/>
          <w:szCs w:val="24"/>
          <w:lang w:val="mn-MN"/>
        </w:rPr>
        <w:t>Төр ёсны их билэгдэл шингэсэн уламжлалт баяр наадам, үндэсний бөхийн барилдаан 1924 оноос өнөөг хүртэл тасралтгүйгээр зохион байгуулагдаж</w:t>
      </w:r>
      <w:r w:rsidR="00151625" w:rsidRPr="00F44C11">
        <w:rPr>
          <w:rFonts w:ascii="Arial" w:hAnsi="Arial" w:cs="Arial"/>
          <w:sz w:val="24"/>
          <w:szCs w:val="24"/>
          <w:lang w:val="mn-MN"/>
        </w:rPr>
        <w:t>, амжилт гаргасан бөхчүүдэд улсын цол, чимгийг олгож</w:t>
      </w:r>
      <w:r w:rsidRPr="00F44C11">
        <w:rPr>
          <w:rFonts w:ascii="Arial" w:hAnsi="Arial" w:cs="Arial"/>
          <w:sz w:val="24"/>
          <w:szCs w:val="24"/>
          <w:lang w:val="mn-MN"/>
        </w:rPr>
        <w:t xml:space="preserve"> ирсэн.</w:t>
      </w:r>
    </w:p>
    <w:p w14:paraId="2539C801" w14:textId="77777777" w:rsidR="00B238AF" w:rsidRPr="00F44C11" w:rsidRDefault="00B238AF" w:rsidP="00B238AF">
      <w:pPr>
        <w:tabs>
          <w:tab w:val="left" w:pos="567"/>
        </w:tabs>
        <w:jc w:val="both"/>
        <w:rPr>
          <w:rFonts w:ascii="Arial" w:hAnsi="Arial" w:cs="Arial"/>
          <w:sz w:val="24"/>
          <w:szCs w:val="24"/>
          <w:lang w:val="mn-MN"/>
        </w:rPr>
      </w:pPr>
      <w:r w:rsidRPr="00F44C11">
        <w:rPr>
          <w:rFonts w:ascii="Arial" w:hAnsi="Arial" w:cs="Arial"/>
          <w:sz w:val="24"/>
          <w:szCs w:val="24"/>
          <w:lang w:val="mn-MN"/>
        </w:rPr>
        <w:tab/>
      </w:r>
      <w:r w:rsidR="00151625" w:rsidRPr="00F44C11">
        <w:rPr>
          <w:rFonts w:ascii="Arial" w:hAnsi="Arial" w:cs="Arial"/>
          <w:sz w:val="24"/>
          <w:szCs w:val="24"/>
          <w:lang w:val="mn-MN"/>
        </w:rPr>
        <w:t xml:space="preserve">Гэтэл </w:t>
      </w:r>
      <w:r w:rsidRPr="00F44C11">
        <w:rPr>
          <w:rFonts w:ascii="Arial" w:hAnsi="Arial" w:cs="Arial"/>
          <w:sz w:val="24"/>
          <w:szCs w:val="24"/>
          <w:lang w:val="mn-MN"/>
        </w:rPr>
        <w:t>Дэлхий дахинаа тархсан цар тахлын улмаас 2021 оны Улсын Их баяр наадмын бөхийн барилдаан Монгол Улсын Засгийн газар болон Улсын онцгой комиссын шийдвэрийн дагуу Гамшгаас хамгаалах тухай хуулийн 26 дугаар зүйлийн 26.1.8, Монгол Улсын Засгийн газрын 2021 оны 07 дугаар сарын 02-ны өдийн 183 дугаар тогтоолд зааснаар хойшилсон бөгөөд “Үндэсний Их баяр наадмын бөхийн барилдаан” бус “Үндэсний бөх-Өв соёл” гэх нэршлээр зохиогдсон зэрэг шалтгаанаар уг барилдаанд цолны болзол хангасан</w:t>
      </w:r>
      <w:r w:rsidR="00B37163">
        <w:rPr>
          <w:rFonts w:ascii="Arial" w:hAnsi="Arial" w:cs="Arial"/>
          <w:sz w:val="24"/>
          <w:szCs w:val="24"/>
          <w:lang w:val="mn-MN"/>
        </w:rPr>
        <w:t xml:space="preserve"> 16 бөх</w:t>
      </w:r>
      <w:r w:rsidRPr="00F44C11">
        <w:rPr>
          <w:rFonts w:ascii="Arial" w:hAnsi="Arial" w:cs="Arial"/>
          <w:sz w:val="24"/>
          <w:szCs w:val="24"/>
          <w:lang w:val="mn-MN"/>
        </w:rPr>
        <w:t xml:space="preserve"> улсын цол авч чадахааргүй нөхцөл байдал үүссэн.</w:t>
      </w:r>
    </w:p>
    <w:p w14:paraId="34BA94A6" w14:textId="77777777" w:rsidR="00270E2C" w:rsidRPr="00F44C11" w:rsidRDefault="00270E2C" w:rsidP="00270E2C">
      <w:pPr>
        <w:spacing w:after="0"/>
        <w:ind w:firstLine="630"/>
        <w:jc w:val="center"/>
        <w:rPr>
          <w:rFonts w:ascii="Arial" w:hAnsi="Arial" w:cs="Arial"/>
          <w:sz w:val="24"/>
          <w:szCs w:val="24"/>
          <w:lang w:val="mn-MN"/>
        </w:rPr>
      </w:pPr>
    </w:p>
    <w:p w14:paraId="74E56650" w14:textId="77777777" w:rsidR="00270E2C" w:rsidRPr="00F44C11" w:rsidRDefault="00270E2C" w:rsidP="00270E2C">
      <w:pPr>
        <w:spacing w:after="0"/>
        <w:ind w:firstLine="630"/>
        <w:jc w:val="center"/>
        <w:rPr>
          <w:rFonts w:ascii="Arial" w:hAnsi="Arial" w:cs="Arial"/>
          <w:b/>
          <w:sz w:val="24"/>
          <w:szCs w:val="24"/>
        </w:rPr>
      </w:pPr>
      <w:r w:rsidRPr="00F44C11">
        <w:rPr>
          <w:rFonts w:ascii="Arial" w:hAnsi="Arial" w:cs="Arial"/>
          <w:b/>
          <w:sz w:val="24"/>
          <w:szCs w:val="24"/>
        </w:rPr>
        <w:t>ГУРАВ. АСУУДЛЫГ ШИЙДВЭРЛЭХ ЗОРИЛГЫГ</w:t>
      </w:r>
    </w:p>
    <w:p w14:paraId="1F930C3E" w14:textId="77777777" w:rsidR="00270E2C" w:rsidRPr="00F44C11" w:rsidRDefault="00270E2C" w:rsidP="00270E2C">
      <w:pPr>
        <w:spacing w:after="0"/>
        <w:ind w:firstLine="630"/>
        <w:jc w:val="center"/>
        <w:rPr>
          <w:rFonts w:ascii="Arial" w:hAnsi="Arial" w:cs="Arial"/>
          <w:b/>
          <w:sz w:val="24"/>
          <w:szCs w:val="24"/>
        </w:rPr>
      </w:pPr>
      <w:r w:rsidRPr="00F44C11">
        <w:rPr>
          <w:rFonts w:ascii="Arial" w:hAnsi="Arial" w:cs="Arial"/>
          <w:b/>
          <w:sz w:val="24"/>
          <w:szCs w:val="24"/>
        </w:rPr>
        <w:t>ТОДОРХОЙЛСОН БАЙДАЛ</w:t>
      </w:r>
    </w:p>
    <w:p w14:paraId="67495FB1" w14:textId="77777777" w:rsidR="00270E2C" w:rsidRPr="00F44C11" w:rsidRDefault="00270E2C" w:rsidP="00270E2C">
      <w:pPr>
        <w:spacing w:after="0"/>
        <w:ind w:right="450" w:firstLine="630"/>
        <w:jc w:val="both"/>
        <w:rPr>
          <w:rFonts w:ascii="Arial" w:hAnsi="Arial" w:cs="Arial"/>
          <w:sz w:val="24"/>
          <w:szCs w:val="24"/>
          <w:lang w:val="mn-MN"/>
        </w:rPr>
      </w:pPr>
    </w:p>
    <w:p w14:paraId="04E8F9D9" w14:textId="77777777" w:rsidR="00151625" w:rsidRPr="00F44C11" w:rsidRDefault="00F5233C" w:rsidP="006C3614">
      <w:pPr>
        <w:spacing w:after="0"/>
        <w:ind w:firstLine="630"/>
        <w:jc w:val="both"/>
        <w:rPr>
          <w:rFonts w:ascii="Arial" w:hAnsi="Arial" w:cs="Arial"/>
          <w:sz w:val="24"/>
          <w:szCs w:val="24"/>
          <w:lang w:val="mn-MN"/>
        </w:rPr>
      </w:pPr>
      <w:r w:rsidRPr="00F44C11">
        <w:rPr>
          <w:rFonts w:ascii="Arial" w:hAnsi="Arial" w:cs="Arial"/>
          <w:sz w:val="24"/>
          <w:szCs w:val="24"/>
          <w:lang w:val="mn-MN"/>
        </w:rPr>
        <w:t>Коронавируст цар тахлын улмаас ганц манай улсын Үндэсний их баяр наадам гэлтгүй дэлхийн энх тайвны билэгдэл зуны олимпын наадам Япон улсад 2020 онд зохион байгуулагдах байсан ч хойшилж зохион байгуулагдаж олимпд оролцохоор бэлтгэж байсан тамирчид бүтэн жилээр хойшилсон наадамдаа оролцож амжилт гаргасан тамирчид тэрхүү үнэ цэнэтэй агшинаа түүхэнд мөнхөлж чадсан.</w:t>
      </w:r>
    </w:p>
    <w:p w14:paraId="78C5A690" w14:textId="77777777" w:rsidR="00F5233C" w:rsidRPr="00F44C11" w:rsidRDefault="00F5233C" w:rsidP="006C3614">
      <w:pPr>
        <w:spacing w:after="0"/>
        <w:ind w:firstLine="630"/>
        <w:jc w:val="both"/>
        <w:rPr>
          <w:rFonts w:ascii="Arial" w:hAnsi="Arial" w:cs="Arial"/>
          <w:sz w:val="24"/>
          <w:szCs w:val="24"/>
          <w:lang w:val="mn-MN"/>
        </w:rPr>
      </w:pPr>
      <w:r w:rsidRPr="00F44C11">
        <w:rPr>
          <w:rFonts w:ascii="Arial" w:hAnsi="Arial" w:cs="Arial"/>
          <w:sz w:val="24"/>
          <w:szCs w:val="24"/>
          <w:lang w:val="mn-MN"/>
        </w:rPr>
        <w:t>Монгол Улсын Үндэсний их баяр наадам бол манай улсын бөхчүүд, хурдан морь уяач, сур харваачдын хувьд олмипын наадамд оролцогч тамирчдын нэг адил бэлтгэлээ базааж, амжилтаа ахиулах, Монголын баяр наамдын түүхийн нэг шинэ хуудас нэмэх, өөрсдийн улсын цол, чимгээ ахиулах, амжилтаа бататгах түүхэн үйл явц юм.</w:t>
      </w:r>
    </w:p>
    <w:p w14:paraId="5193CD02" w14:textId="77777777" w:rsidR="00F5233C" w:rsidRPr="00F44C11" w:rsidRDefault="00F5233C" w:rsidP="00F5233C">
      <w:pPr>
        <w:tabs>
          <w:tab w:val="left" w:pos="567"/>
        </w:tabs>
        <w:jc w:val="both"/>
        <w:rPr>
          <w:rFonts w:ascii="Arial" w:hAnsi="Arial" w:cs="Arial"/>
          <w:sz w:val="24"/>
          <w:szCs w:val="24"/>
          <w:lang w:val="mn-MN"/>
        </w:rPr>
      </w:pPr>
      <w:r w:rsidRPr="00F44C11">
        <w:rPr>
          <w:rFonts w:ascii="Arial" w:hAnsi="Arial" w:cs="Arial"/>
          <w:sz w:val="24"/>
          <w:szCs w:val="24"/>
          <w:lang w:val="mn-MN"/>
        </w:rPr>
        <w:tab/>
        <w:t>2021 оны</w:t>
      </w:r>
      <w:r w:rsidR="000D6C52" w:rsidRPr="00F44C11">
        <w:rPr>
          <w:rFonts w:ascii="Arial" w:hAnsi="Arial" w:cs="Arial"/>
          <w:sz w:val="24"/>
          <w:szCs w:val="24"/>
          <w:lang w:val="mn-MN"/>
        </w:rPr>
        <w:t xml:space="preserve"> цар тахлын улмаас</w:t>
      </w:r>
      <w:r w:rsidRPr="00F44C11">
        <w:rPr>
          <w:rFonts w:ascii="Arial" w:hAnsi="Arial" w:cs="Arial"/>
          <w:sz w:val="24"/>
          <w:szCs w:val="24"/>
          <w:lang w:val="mn-MN"/>
        </w:rPr>
        <w:t xml:space="preserve"> Улсын их баяр наадам хуульд заа</w:t>
      </w:r>
      <w:r w:rsidR="000D6C52" w:rsidRPr="00F44C11">
        <w:rPr>
          <w:rFonts w:ascii="Arial" w:hAnsi="Arial" w:cs="Arial"/>
          <w:sz w:val="24"/>
          <w:szCs w:val="24"/>
          <w:lang w:val="mn-MN"/>
        </w:rPr>
        <w:t>сан тэмдэглэх өдрөөс хойшилж</w:t>
      </w:r>
      <w:r w:rsidRPr="00F44C11">
        <w:rPr>
          <w:rFonts w:ascii="Arial" w:hAnsi="Arial" w:cs="Arial"/>
          <w:sz w:val="24"/>
          <w:szCs w:val="24"/>
          <w:lang w:val="mn-MN"/>
        </w:rPr>
        <w:t xml:space="preserve"> “Үндэсний бөх-Өв соёл” гэх нэршлээр зохиогдсон ч энэхүү арга хэмжээ нь Монгол Улсын Засгийн газар болон Улсын онцгой комиссын шийдвэрийн дагуу Гамшгаас хамгаалах тухай хуулийн 26 дугаар зүйлийн 26.1.8, Монгол Улсын Засгийн газрын 2021 оны 07 дугаар сарын 02-ны өдийн 183 дугаар тогтоолд зааснаар шийдэгдсэн буюу Үндэсний баяр наадмын барилдаан гэж үзэх бүрэн үндэслэлтэй байна. Энэхүү барилдаанд амжилттай барилдаж цолны болзол хангасан бөхчүүд</w:t>
      </w:r>
      <w:r w:rsidR="000B515D" w:rsidRPr="00F44C11">
        <w:rPr>
          <w:rFonts w:ascii="Arial" w:hAnsi="Arial" w:cs="Arial"/>
          <w:sz w:val="24"/>
          <w:szCs w:val="24"/>
          <w:lang w:val="mn-MN"/>
        </w:rPr>
        <w:t xml:space="preserve"> улсын цол авч чадаагүй, Монгол улсын баяр наадам тасалдсан мэт</w:t>
      </w:r>
      <w:r w:rsidRPr="00F44C11">
        <w:rPr>
          <w:rFonts w:ascii="Arial" w:hAnsi="Arial" w:cs="Arial"/>
          <w:sz w:val="24"/>
          <w:szCs w:val="24"/>
          <w:lang w:val="mn-MN"/>
        </w:rPr>
        <w:t xml:space="preserve"> нөхцөл байдал үүссэн</w:t>
      </w:r>
      <w:r w:rsidR="000B515D" w:rsidRPr="00F44C11">
        <w:rPr>
          <w:rFonts w:ascii="Arial" w:hAnsi="Arial" w:cs="Arial"/>
          <w:sz w:val="24"/>
          <w:szCs w:val="24"/>
          <w:lang w:val="mn-MN"/>
        </w:rPr>
        <w:t xml:space="preserve"> байна. </w:t>
      </w:r>
    </w:p>
    <w:p w14:paraId="2E2CB8BE" w14:textId="77777777" w:rsidR="000B515D" w:rsidRPr="00F44C11" w:rsidRDefault="000B515D" w:rsidP="000B515D">
      <w:pPr>
        <w:spacing w:after="0"/>
        <w:ind w:left="90" w:firstLine="630"/>
        <w:jc w:val="both"/>
        <w:rPr>
          <w:rFonts w:ascii="Arial" w:hAnsi="Arial" w:cs="Arial"/>
          <w:sz w:val="24"/>
          <w:szCs w:val="24"/>
          <w:lang w:val="mn-MN"/>
        </w:rPr>
      </w:pPr>
      <w:r w:rsidRPr="00F44C11">
        <w:rPr>
          <w:rFonts w:ascii="Arial" w:hAnsi="Arial" w:cs="Arial"/>
          <w:sz w:val="24"/>
          <w:szCs w:val="24"/>
          <w:lang w:val="mn-MN"/>
        </w:rPr>
        <w:lastRenderedPageBreak/>
        <w:t xml:space="preserve">Иймд Монгол Улсын Засгийн газар болон Улсын онцгой комиссын шийдвэрийн дагуу хойшилж 2021 оны 08 сарын 16, 17-ны өдрүүдэд Монголын үндэсний бөхийн холбооноос Улаанбаатар хот, Хүй долоон худагт зохион байгуулсан улс аймгийн алдар цолтой бөхчүүдийн үндэсний бөхийн барилдаанд барилдаж, улсын цолны болзол хангасан бөхчүүдэд бөхийн цол, чимэг олгох нь </w:t>
      </w:r>
      <w:r w:rsidR="000D6C52" w:rsidRPr="00F44C11">
        <w:rPr>
          <w:rFonts w:ascii="Arial" w:hAnsi="Arial" w:cs="Arial"/>
          <w:sz w:val="24"/>
          <w:szCs w:val="24"/>
          <w:lang w:val="mn-MN"/>
        </w:rPr>
        <w:t>шударга гэж үзэж байна.</w:t>
      </w:r>
    </w:p>
    <w:p w14:paraId="04B823E6" w14:textId="77777777" w:rsidR="000B515D" w:rsidRPr="00F44C11" w:rsidRDefault="000B515D" w:rsidP="00F5233C">
      <w:pPr>
        <w:tabs>
          <w:tab w:val="left" w:pos="567"/>
        </w:tabs>
        <w:jc w:val="both"/>
        <w:rPr>
          <w:rFonts w:ascii="Arial" w:hAnsi="Arial" w:cs="Arial"/>
          <w:sz w:val="24"/>
          <w:szCs w:val="24"/>
          <w:lang w:val="mn-MN"/>
        </w:rPr>
      </w:pPr>
    </w:p>
    <w:p w14:paraId="2745DDFC" w14:textId="77777777" w:rsidR="00F5233C" w:rsidRPr="00F44C11" w:rsidRDefault="00F5233C" w:rsidP="00270E2C">
      <w:pPr>
        <w:spacing w:after="0"/>
        <w:ind w:right="450" w:firstLine="630"/>
        <w:jc w:val="both"/>
        <w:rPr>
          <w:rFonts w:ascii="Arial" w:hAnsi="Arial" w:cs="Arial"/>
          <w:sz w:val="24"/>
          <w:szCs w:val="24"/>
          <w:lang w:val="mn-MN"/>
        </w:rPr>
      </w:pPr>
    </w:p>
    <w:p w14:paraId="3E61E590" w14:textId="77777777" w:rsidR="00F5233C" w:rsidRPr="00F44C11" w:rsidRDefault="00F5233C" w:rsidP="00270E2C">
      <w:pPr>
        <w:spacing w:after="0"/>
        <w:ind w:right="450" w:firstLine="630"/>
        <w:jc w:val="both"/>
        <w:rPr>
          <w:rFonts w:ascii="Arial" w:hAnsi="Arial" w:cs="Arial"/>
          <w:sz w:val="24"/>
          <w:szCs w:val="24"/>
          <w:lang w:val="mn-MN"/>
        </w:rPr>
      </w:pPr>
    </w:p>
    <w:p w14:paraId="4CB0970F" w14:textId="77777777" w:rsidR="00270E2C" w:rsidRPr="00F44C11" w:rsidRDefault="00270E2C" w:rsidP="00270E2C">
      <w:pPr>
        <w:spacing w:after="0"/>
        <w:ind w:firstLine="630"/>
        <w:jc w:val="center"/>
        <w:rPr>
          <w:rFonts w:ascii="Arial" w:hAnsi="Arial" w:cs="Arial"/>
          <w:sz w:val="24"/>
          <w:szCs w:val="24"/>
          <w:lang w:val="mn-MN"/>
        </w:rPr>
      </w:pPr>
    </w:p>
    <w:p w14:paraId="2D9FFACF" w14:textId="77777777" w:rsidR="00151625" w:rsidRPr="00F44C11" w:rsidRDefault="00151625" w:rsidP="00270E2C">
      <w:pPr>
        <w:spacing w:after="0"/>
        <w:ind w:firstLine="630"/>
        <w:jc w:val="center"/>
        <w:rPr>
          <w:rFonts w:ascii="Arial" w:hAnsi="Arial" w:cs="Arial"/>
          <w:sz w:val="24"/>
          <w:szCs w:val="24"/>
          <w:lang w:val="mn-MN"/>
        </w:rPr>
      </w:pPr>
    </w:p>
    <w:p w14:paraId="6D65A14D" w14:textId="77777777" w:rsidR="00151625" w:rsidRPr="00F44C11" w:rsidRDefault="00151625" w:rsidP="00270E2C">
      <w:pPr>
        <w:spacing w:after="0"/>
        <w:ind w:firstLine="630"/>
        <w:jc w:val="center"/>
        <w:rPr>
          <w:rFonts w:ascii="Arial" w:hAnsi="Arial" w:cs="Arial"/>
          <w:b/>
          <w:sz w:val="24"/>
          <w:szCs w:val="24"/>
        </w:rPr>
      </w:pPr>
    </w:p>
    <w:p w14:paraId="6EE9F976" w14:textId="77777777" w:rsidR="00270E2C" w:rsidRPr="00F44C11" w:rsidRDefault="00270E2C" w:rsidP="00270E2C">
      <w:pPr>
        <w:spacing w:after="0"/>
        <w:ind w:firstLine="630"/>
        <w:jc w:val="center"/>
        <w:rPr>
          <w:rFonts w:ascii="Arial" w:hAnsi="Arial" w:cs="Arial"/>
          <w:b/>
          <w:sz w:val="24"/>
          <w:szCs w:val="24"/>
        </w:rPr>
      </w:pPr>
      <w:r w:rsidRPr="00F44C11">
        <w:rPr>
          <w:rFonts w:ascii="Arial" w:hAnsi="Arial" w:cs="Arial"/>
          <w:b/>
          <w:sz w:val="24"/>
          <w:szCs w:val="24"/>
        </w:rPr>
        <w:t>ДӨРӨВ. АСУУДЛЫГ ЗОХИЦУУЛАХ ХУВИЛБАРУУД, ТЭДГЭЭРИЙН</w:t>
      </w:r>
    </w:p>
    <w:p w14:paraId="211412B0" w14:textId="77777777" w:rsidR="00270E2C" w:rsidRPr="00F44C11" w:rsidRDefault="00270E2C" w:rsidP="00270E2C">
      <w:pPr>
        <w:spacing w:after="0"/>
        <w:ind w:left="720" w:firstLine="630"/>
        <w:jc w:val="center"/>
        <w:rPr>
          <w:rFonts w:ascii="Arial" w:hAnsi="Arial" w:cs="Arial"/>
          <w:b/>
          <w:sz w:val="24"/>
          <w:szCs w:val="24"/>
        </w:rPr>
      </w:pPr>
      <w:r w:rsidRPr="00F44C11">
        <w:rPr>
          <w:rFonts w:ascii="Arial" w:hAnsi="Arial" w:cs="Arial"/>
          <w:b/>
          <w:sz w:val="24"/>
          <w:szCs w:val="24"/>
        </w:rPr>
        <w:t>ЭЕРЭГ, СӨРӨГ ТАЛЫГ ХАРЬЦУУЛСАН БАЙДАЛ</w:t>
      </w:r>
    </w:p>
    <w:p w14:paraId="1A1DB64B" w14:textId="77777777" w:rsidR="00F44C11" w:rsidRPr="00F44C11" w:rsidRDefault="00F44C11" w:rsidP="00270E2C">
      <w:pPr>
        <w:spacing w:after="0"/>
        <w:ind w:left="720" w:firstLine="630"/>
        <w:jc w:val="center"/>
        <w:rPr>
          <w:rFonts w:ascii="Arial" w:hAnsi="Arial" w:cs="Arial"/>
          <w:b/>
          <w:sz w:val="24"/>
          <w:szCs w:val="24"/>
        </w:rPr>
      </w:pPr>
    </w:p>
    <w:p w14:paraId="00E7123F"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Засгийн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газрын</w:t>
      </w:r>
      <w:proofErr w:type="spellEnd"/>
      <w:r w:rsidRPr="00F44C11">
        <w:rPr>
          <w:rFonts w:ascii="Arial" w:hAnsi="Arial" w:cs="Arial"/>
          <w:sz w:val="24"/>
          <w:szCs w:val="24"/>
        </w:rPr>
        <w:t xml:space="preserve"> 2016 </w:t>
      </w:r>
      <w:proofErr w:type="spellStart"/>
      <w:r w:rsidRPr="00F44C11">
        <w:rPr>
          <w:rFonts w:ascii="Arial" w:hAnsi="Arial" w:cs="Arial"/>
          <w:sz w:val="24"/>
          <w:szCs w:val="24"/>
        </w:rPr>
        <w:t>оны</w:t>
      </w:r>
      <w:proofErr w:type="spellEnd"/>
      <w:r w:rsidRPr="00F44C11">
        <w:rPr>
          <w:rFonts w:ascii="Arial" w:hAnsi="Arial" w:cs="Arial"/>
          <w:sz w:val="24"/>
          <w:szCs w:val="24"/>
        </w:rPr>
        <w:t xml:space="preserve"> 59 </w:t>
      </w:r>
      <w:proofErr w:type="spellStart"/>
      <w:r w:rsidRPr="00F44C11">
        <w:rPr>
          <w:rFonts w:ascii="Arial" w:hAnsi="Arial" w:cs="Arial"/>
          <w:sz w:val="24"/>
          <w:szCs w:val="24"/>
        </w:rPr>
        <w:t>дүгээр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тогтоолоор</w:t>
      </w:r>
      <w:proofErr w:type="spellEnd"/>
      <w:r w:rsidRPr="00F44C11">
        <w:rPr>
          <w:rFonts w:ascii="Arial" w:hAnsi="Arial" w:cs="Arial"/>
          <w:sz w:val="24"/>
          <w:szCs w:val="24"/>
        </w:rPr>
        <w:t xml:space="preserve"> </w:t>
      </w:r>
      <w:proofErr w:type="spellStart"/>
      <w:r w:rsidRPr="00F44C11">
        <w:rPr>
          <w:rFonts w:ascii="Arial" w:hAnsi="Arial" w:cs="Arial"/>
          <w:sz w:val="24"/>
          <w:szCs w:val="24"/>
        </w:rPr>
        <w:t>батлагдсан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тогтоомжийн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хэрэгцээ</w:t>
      </w:r>
      <w:proofErr w:type="spellEnd"/>
      <w:r w:rsidRPr="00F44C11">
        <w:rPr>
          <w:rFonts w:ascii="Arial" w:hAnsi="Arial" w:cs="Arial"/>
          <w:sz w:val="24"/>
          <w:szCs w:val="24"/>
        </w:rPr>
        <w:t xml:space="preserve">, </w:t>
      </w:r>
      <w:proofErr w:type="spellStart"/>
      <w:r w:rsidRPr="00F44C11">
        <w:rPr>
          <w:rFonts w:ascii="Arial" w:hAnsi="Arial" w:cs="Arial"/>
          <w:sz w:val="24"/>
          <w:szCs w:val="24"/>
        </w:rPr>
        <w:t>шаардлагыг</w:t>
      </w:r>
      <w:proofErr w:type="spellEnd"/>
      <w:r w:rsidRPr="00F44C11">
        <w:rPr>
          <w:rFonts w:ascii="Arial" w:hAnsi="Arial" w:cs="Arial"/>
          <w:sz w:val="24"/>
          <w:szCs w:val="24"/>
        </w:rPr>
        <w:t xml:space="preserve"> </w:t>
      </w:r>
      <w:proofErr w:type="spellStart"/>
      <w:r w:rsidRPr="00F44C11">
        <w:rPr>
          <w:rFonts w:ascii="Arial" w:hAnsi="Arial" w:cs="Arial"/>
          <w:sz w:val="24"/>
          <w:szCs w:val="24"/>
        </w:rPr>
        <w:t>урьдчилан</w:t>
      </w:r>
      <w:proofErr w:type="spellEnd"/>
      <w:r w:rsidRPr="00F44C11">
        <w:rPr>
          <w:rFonts w:ascii="Arial" w:hAnsi="Arial" w:cs="Arial"/>
          <w:sz w:val="24"/>
          <w:szCs w:val="24"/>
        </w:rPr>
        <w:t xml:space="preserve"> </w:t>
      </w:r>
      <w:proofErr w:type="spellStart"/>
      <w:r w:rsidRPr="00F44C11">
        <w:rPr>
          <w:rFonts w:ascii="Arial" w:hAnsi="Arial" w:cs="Arial"/>
          <w:sz w:val="24"/>
          <w:szCs w:val="24"/>
        </w:rPr>
        <w:t>тандан</w:t>
      </w:r>
      <w:proofErr w:type="spellEnd"/>
      <w:r w:rsidRPr="00F44C11">
        <w:rPr>
          <w:rFonts w:ascii="Arial" w:hAnsi="Arial" w:cs="Arial"/>
          <w:sz w:val="24"/>
          <w:szCs w:val="24"/>
        </w:rPr>
        <w:t xml:space="preserve"> </w:t>
      </w:r>
      <w:proofErr w:type="spellStart"/>
      <w:r w:rsidRPr="00F44C11">
        <w:rPr>
          <w:rFonts w:ascii="Arial" w:hAnsi="Arial" w:cs="Arial"/>
          <w:sz w:val="24"/>
          <w:szCs w:val="24"/>
        </w:rPr>
        <w:t>судлах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аргачлал</w:t>
      </w:r>
      <w:proofErr w:type="spellEnd"/>
      <w:r w:rsidRPr="00F44C11">
        <w:rPr>
          <w:rFonts w:ascii="Arial" w:hAnsi="Arial" w:cs="Arial"/>
          <w:sz w:val="24"/>
          <w:szCs w:val="24"/>
        </w:rPr>
        <w:t>”-</w:t>
      </w:r>
      <w:proofErr w:type="spellStart"/>
      <w:r w:rsidRPr="00F44C11">
        <w:rPr>
          <w:rFonts w:ascii="Arial" w:hAnsi="Arial" w:cs="Arial"/>
          <w:sz w:val="24"/>
          <w:szCs w:val="24"/>
        </w:rPr>
        <w:t>ын</w:t>
      </w:r>
      <w:proofErr w:type="spellEnd"/>
      <w:r w:rsidRPr="00F44C11">
        <w:rPr>
          <w:rFonts w:ascii="Arial" w:hAnsi="Arial" w:cs="Arial"/>
          <w:sz w:val="24"/>
          <w:szCs w:val="24"/>
        </w:rPr>
        <w:t xml:space="preserve"> 5.1-т </w:t>
      </w:r>
      <w:proofErr w:type="spellStart"/>
      <w:r w:rsidRPr="00F44C11">
        <w:rPr>
          <w:rFonts w:ascii="Arial" w:hAnsi="Arial" w:cs="Arial"/>
          <w:sz w:val="24"/>
          <w:szCs w:val="24"/>
        </w:rPr>
        <w:t>заасан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зохицуулалтын</w:t>
      </w:r>
      <w:proofErr w:type="spellEnd"/>
      <w:r w:rsidRPr="00F44C11">
        <w:rPr>
          <w:rFonts w:ascii="Arial" w:hAnsi="Arial" w:cs="Arial"/>
          <w:sz w:val="24"/>
          <w:szCs w:val="24"/>
        </w:rPr>
        <w:t xml:space="preserve"> </w:t>
      </w:r>
      <w:proofErr w:type="spellStart"/>
      <w:r w:rsidRPr="00F44C11">
        <w:rPr>
          <w:rFonts w:ascii="Arial" w:hAnsi="Arial" w:cs="Arial"/>
          <w:sz w:val="24"/>
          <w:szCs w:val="24"/>
        </w:rPr>
        <w:t>хувилбарын</w:t>
      </w:r>
      <w:proofErr w:type="spellEnd"/>
      <w:r w:rsidRPr="00F44C11">
        <w:rPr>
          <w:rFonts w:ascii="Arial" w:hAnsi="Arial" w:cs="Arial"/>
          <w:sz w:val="24"/>
          <w:szCs w:val="24"/>
        </w:rPr>
        <w:t xml:space="preserve"> </w:t>
      </w:r>
      <w:proofErr w:type="spellStart"/>
      <w:r w:rsidRPr="00F44C11">
        <w:rPr>
          <w:rFonts w:ascii="Arial" w:hAnsi="Arial" w:cs="Arial"/>
          <w:sz w:val="24"/>
          <w:szCs w:val="24"/>
        </w:rPr>
        <w:t>дагуу</w:t>
      </w:r>
      <w:proofErr w:type="spellEnd"/>
      <w:r w:rsidRPr="00F44C11">
        <w:rPr>
          <w:rFonts w:ascii="Arial" w:hAnsi="Arial" w:cs="Arial"/>
          <w:sz w:val="24"/>
          <w:szCs w:val="24"/>
        </w:rPr>
        <w:t xml:space="preserve"> </w:t>
      </w:r>
      <w:proofErr w:type="spellStart"/>
      <w:r w:rsidRPr="00F44C11">
        <w:rPr>
          <w:rFonts w:ascii="Arial" w:hAnsi="Arial" w:cs="Arial"/>
          <w:sz w:val="24"/>
          <w:szCs w:val="24"/>
        </w:rPr>
        <w:t>асуудлыг</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хувилбарыг</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тогтоож</w:t>
      </w:r>
      <w:proofErr w:type="spellEnd"/>
      <w:r w:rsidRPr="00F44C11">
        <w:rPr>
          <w:rFonts w:ascii="Arial" w:hAnsi="Arial" w:cs="Arial"/>
          <w:sz w:val="24"/>
          <w:szCs w:val="24"/>
        </w:rPr>
        <w:t xml:space="preserve">, </w:t>
      </w:r>
      <w:proofErr w:type="spellStart"/>
      <w:r w:rsidRPr="00F44C11">
        <w:rPr>
          <w:rFonts w:ascii="Arial" w:hAnsi="Arial" w:cs="Arial"/>
          <w:sz w:val="24"/>
          <w:szCs w:val="24"/>
        </w:rPr>
        <w:t>эерэг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талыг</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харьцуулан</w:t>
      </w:r>
      <w:proofErr w:type="spellEnd"/>
      <w:r w:rsidRPr="00F44C11">
        <w:rPr>
          <w:rFonts w:ascii="Arial" w:hAnsi="Arial" w:cs="Arial"/>
          <w:sz w:val="24"/>
          <w:szCs w:val="24"/>
        </w:rPr>
        <w:t xml:space="preserve"> </w:t>
      </w:r>
      <w:proofErr w:type="spellStart"/>
      <w:r w:rsidRPr="00F44C11">
        <w:rPr>
          <w:rFonts w:ascii="Arial" w:hAnsi="Arial" w:cs="Arial"/>
          <w:sz w:val="24"/>
          <w:szCs w:val="24"/>
        </w:rPr>
        <w:t>судалж</w:t>
      </w:r>
      <w:proofErr w:type="spellEnd"/>
      <w:r w:rsidRPr="00F44C11">
        <w:rPr>
          <w:rFonts w:ascii="Arial" w:hAnsi="Arial" w:cs="Arial"/>
          <w:sz w:val="24"/>
          <w:szCs w:val="24"/>
        </w:rPr>
        <w:t xml:space="preserve"> </w:t>
      </w:r>
      <w:proofErr w:type="spellStart"/>
      <w:r w:rsidRPr="00F44C11">
        <w:rPr>
          <w:rFonts w:ascii="Arial" w:hAnsi="Arial" w:cs="Arial"/>
          <w:sz w:val="24"/>
          <w:szCs w:val="24"/>
        </w:rPr>
        <w:t>дараах</w:t>
      </w:r>
      <w:proofErr w:type="spellEnd"/>
      <w:r w:rsidRPr="00F44C11">
        <w:rPr>
          <w:rFonts w:ascii="Arial" w:hAnsi="Arial" w:cs="Arial"/>
          <w:sz w:val="24"/>
          <w:szCs w:val="24"/>
        </w:rPr>
        <w:t xml:space="preserve"> </w:t>
      </w:r>
      <w:proofErr w:type="spellStart"/>
      <w:r w:rsidRPr="00F44C11">
        <w:rPr>
          <w:rFonts w:ascii="Arial" w:hAnsi="Arial" w:cs="Arial"/>
          <w:sz w:val="24"/>
          <w:szCs w:val="24"/>
        </w:rPr>
        <w:t>дүгнэлтийг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гаргалаа</w:t>
      </w:r>
      <w:proofErr w:type="spellEnd"/>
      <w:r w:rsidRPr="00F44C11">
        <w:rPr>
          <w:rFonts w:ascii="Arial" w:hAnsi="Arial" w:cs="Arial"/>
          <w:sz w:val="24"/>
          <w:szCs w:val="24"/>
        </w:rPr>
        <w:t>:</w:t>
      </w:r>
    </w:p>
    <w:p w14:paraId="3BB3BACD" w14:textId="77777777" w:rsidR="00270E2C" w:rsidRPr="00F44C11" w:rsidRDefault="00270E2C" w:rsidP="00270E2C">
      <w:pPr>
        <w:spacing w:after="0"/>
        <w:ind w:firstLine="630"/>
        <w:jc w:val="both"/>
        <w:rPr>
          <w:rFonts w:ascii="Arial" w:hAnsi="Arial" w:cs="Arial"/>
          <w:sz w:val="24"/>
          <w:szCs w:val="24"/>
        </w:rPr>
      </w:pP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451"/>
        <w:gridCol w:w="3261"/>
        <w:gridCol w:w="3194"/>
      </w:tblGrid>
      <w:tr w:rsidR="00F44C11" w:rsidRPr="00F44C11" w14:paraId="0FAE0427" w14:textId="77777777" w:rsidTr="00270E2C">
        <w:tc>
          <w:tcPr>
            <w:tcW w:w="2925" w:type="dxa"/>
            <w:gridSpan w:val="2"/>
            <w:shd w:val="clear" w:color="auto" w:fill="E7E6E6"/>
          </w:tcPr>
          <w:p w14:paraId="791221FD"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sz w:val="24"/>
                <w:szCs w:val="24"/>
              </w:rPr>
              <w:t>Хувилбар</w:t>
            </w:r>
            <w:proofErr w:type="spellEnd"/>
          </w:p>
        </w:tc>
        <w:tc>
          <w:tcPr>
            <w:tcW w:w="3501" w:type="dxa"/>
            <w:shd w:val="clear" w:color="auto" w:fill="E7E6E6"/>
          </w:tcPr>
          <w:p w14:paraId="47AED235"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sz w:val="24"/>
                <w:szCs w:val="24"/>
              </w:rPr>
              <w:t>Зорилгод</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хүрэх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байдал</w:t>
            </w:r>
            <w:proofErr w:type="spellEnd"/>
          </w:p>
        </w:tc>
        <w:tc>
          <w:tcPr>
            <w:tcW w:w="3460" w:type="dxa"/>
            <w:shd w:val="clear" w:color="auto" w:fill="E7E6E6"/>
          </w:tcPr>
          <w:p w14:paraId="18C3194B"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sz w:val="24"/>
                <w:szCs w:val="24"/>
              </w:rPr>
              <w:t>Зардал</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үр</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өгөөжийн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харьцаа</w:t>
            </w:r>
            <w:proofErr w:type="spellEnd"/>
          </w:p>
        </w:tc>
      </w:tr>
      <w:tr w:rsidR="00F44C11" w:rsidRPr="00F44C11" w14:paraId="53278DF5" w14:textId="77777777" w:rsidTr="00270E2C">
        <w:tc>
          <w:tcPr>
            <w:tcW w:w="350" w:type="dxa"/>
            <w:shd w:val="clear" w:color="auto" w:fill="D9D9D9"/>
          </w:tcPr>
          <w:p w14:paraId="21E1FE99" w14:textId="77777777" w:rsidR="00270E2C" w:rsidRPr="00F44C11" w:rsidRDefault="00270E2C" w:rsidP="00270E2C">
            <w:pPr>
              <w:spacing w:after="0"/>
              <w:ind w:firstLine="630"/>
              <w:rPr>
                <w:rFonts w:ascii="Arial" w:hAnsi="Arial" w:cs="Arial"/>
                <w:sz w:val="24"/>
                <w:szCs w:val="24"/>
              </w:rPr>
            </w:pPr>
            <w:r w:rsidRPr="00F44C11">
              <w:rPr>
                <w:rFonts w:ascii="Arial" w:hAnsi="Arial" w:cs="Arial"/>
                <w:sz w:val="24"/>
                <w:szCs w:val="24"/>
              </w:rPr>
              <w:t>1</w:t>
            </w:r>
          </w:p>
        </w:tc>
        <w:tc>
          <w:tcPr>
            <w:tcW w:w="2575" w:type="dxa"/>
          </w:tcPr>
          <w:p w14:paraId="75F0F06C"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эдийн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засгийн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хэрэгслүүдийг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ашиглан</w:t>
            </w:r>
            <w:proofErr w:type="spellEnd"/>
            <w:r w:rsidRPr="00F44C11">
              <w:rPr>
                <w:rFonts w:ascii="Arial" w:hAnsi="Arial" w:cs="Arial"/>
                <w:sz w:val="24"/>
                <w:szCs w:val="24"/>
              </w:rPr>
              <w:t xml:space="preserve"> </w:t>
            </w:r>
            <w:proofErr w:type="spellStart"/>
            <w:r w:rsidRPr="00F44C11">
              <w:rPr>
                <w:rFonts w:ascii="Arial" w:hAnsi="Arial" w:cs="Arial"/>
                <w:sz w:val="24"/>
                <w:szCs w:val="24"/>
              </w:rPr>
              <w:t>төрөөс</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хийх</w:t>
            </w:r>
            <w:proofErr w:type="spellEnd"/>
            <w:r w:rsidRPr="00F44C11">
              <w:rPr>
                <w:rFonts w:ascii="Arial" w:hAnsi="Arial" w:cs="Arial"/>
                <w:sz w:val="24"/>
                <w:szCs w:val="24"/>
              </w:rPr>
              <w:t xml:space="preserve"> </w:t>
            </w:r>
          </w:p>
        </w:tc>
        <w:tc>
          <w:tcPr>
            <w:tcW w:w="3501" w:type="dxa"/>
          </w:tcPr>
          <w:p w14:paraId="37444BF5" w14:textId="77777777" w:rsidR="00F44C11" w:rsidRPr="00F44C11" w:rsidRDefault="00F44C11" w:rsidP="00F44C11">
            <w:pPr>
              <w:spacing w:after="0"/>
              <w:ind w:left="90" w:firstLine="630"/>
              <w:jc w:val="both"/>
              <w:rPr>
                <w:rFonts w:ascii="Arial" w:hAnsi="Arial" w:cs="Arial"/>
                <w:sz w:val="24"/>
                <w:szCs w:val="24"/>
                <w:lang w:val="mn-MN"/>
              </w:rPr>
            </w:pPr>
            <w:r w:rsidRPr="00F44C11">
              <w:rPr>
                <w:rFonts w:ascii="Arial" w:hAnsi="Arial" w:cs="Arial"/>
                <w:sz w:val="24"/>
                <w:szCs w:val="24"/>
                <w:lang w:val="mn-MN"/>
              </w:rPr>
              <w:t xml:space="preserve">2021 оны 7 дугаар сарын 11, 12-ны өдрүүдэд болох байсан Монголын Үндэсний их баяр наадам Монгол Улсын Засгийн газар болон Улсын онцгой комиссын шийдвэрийн дагуу хойшилж 2021 оны 08 сарын 16, 17-ны өдрүүдэд Монголын үндэсний бөхийн холбооноос Улаанбаатар хот, Хүй долоон худагт зохион байгуулсан улс аймгийн алдар цолтой бөхчүүдийн үндэсний бөхийн барилдаанд барилдаж, улсын цолны болзол хангасан </w:t>
            </w:r>
            <w:r w:rsidRPr="00F44C11">
              <w:rPr>
                <w:rFonts w:ascii="Arial" w:hAnsi="Arial" w:cs="Arial"/>
                <w:sz w:val="24"/>
                <w:szCs w:val="24"/>
                <w:lang w:val="mn-MN"/>
              </w:rPr>
              <w:lastRenderedPageBreak/>
              <w:t>бөхчүүдэд улсын цол, чимэг олгохоор зохицуулна.</w:t>
            </w:r>
          </w:p>
          <w:p w14:paraId="5222BF0F" w14:textId="77777777" w:rsidR="00270E2C" w:rsidRPr="00F44C11" w:rsidRDefault="00270E2C" w:rsidP="00270E2C">
            <w:pPr>
              <w:tabs>
                <w:tab w:val="left" w:pos="567"/>
              </w:tabs>
              <w:spacing w:after="0"/>
              <w:ind w:firstLine="630"/>
              <w:jc w:val="both"/>
              <w:rPr>
                <w:rFonts w:ascii="Arial" w:hAnsi="Arial" w:cs="Arial"/>
                <w:sz w:val="24"/>
                <w:szCs w:val="24"/>
              </w:rPr>
            </w:pPr>
          </w:p>
        </w:tc>
        <w:tc>
          <w:tcPr>
            <w:tcW w:w="3460" w:type="dxa"/>
          </w:tcPr>
          <w:p w14:paraId="1A08801D" w14:textId="77777777" w:rsidR="00270E2C" w:rsidRPr="00F44C11" w:rsidRDefault="00F44C11" w:rsidP="00270E2C">
            <w:pPr>
              <w:spacing w:after="0"/>
              <w:ind w:firstLine="630"/>
              <w:jc w:val="both"/>
              <w:rPr>
                <w:rFonts w:ascii="Arial" w:hAnsi="Arial" w:cs="Arial"/>
                <w:b/>
                <w:sz w:val="24"/>
                <w:szCs w:val="24"/>
              </w:rPr>
            </w:pPr>
            <w:r w:rsidRPr="00F44C11">
              <w:rPr>
                <w:rFonts w:ascii="Arial" w:hAnsi="Arial" w:cs="Arial"/>
                <w:sz w:val="24"/>
                <w:szCs w:val="24"/>
                <w:lang w:val="mn-MN"/>
              </w:rPr>
              <w:lastRenderedPageBreak/>
              <w:t>Улсын төсвөөс нэмэлт зардал гарахгүй бөгөөд, тухайн жилийн улсын их баяр наадмаар амжилт гаргасан бөхчүүдэд цол, чимэг олгоход дагалдах гарын бэлгийг Улсын баяр наамдын комисс зардалдаа оруулж тооцсон байдаг.</w:t>
            </w:r>
            <w:r w:rsidR="00270E2C" w:rsidRPr="00F44C11">
              <w:rPr>
                <w:rFonts w:ascii="Arial" w:hAnsi="Arial" w:cs="Arial"/>
                <w:sz w:val="24"/>
                <w:szCs w:val="24"/>
              </w:rPr>
              <w:t xml:space="preserve"> </w:t>
            </w:r>
          </w:p>
        </w:tc>
      </w:tr>
      <w:tr w:rsidR="00F44C11" w:rsidRPr="00F44C11" w14:paraId="0E1CA88F" w14:textId="77777777" w:rsidTr="00270E2C">
        <w:tc>
          <w:tcPr>
            <w:tcW w:w="350" w:type="dxa"/>
            <w:shd w:val="clear" w:color="auto" w:fill="D9D9D9"/>
          </w:tcPr>
          <w:p w14:paraId="2F7DDD67" w14:textId="77777777" w:rsidR="00270E2C" w:rsidRPr="00F44C11" w:rsidRDefault="00270E2C" w:rsidP="00270E2C">
            <w:pPr>
              <w:spacing w:after="0"/>
              <w:ind w:firstLine="630"/>
              <w:rPr>
                <w:rFonts w:ascii="Arial" w:hAnsi="Arial" w:cs="Arial"/>
                <w:sz w:val="24"/>
                <w:szCs w:val="24"/>
              </w:rPr>
            </w:pPr>
            <w:r w:rsidRPr="00F44C11">
              <w:rPr>
                <w:rFonts w:ascii="Arial" w:hAnsi="Arial" w:cs="Arial"/>
                <w:sz w:val="24"/>
                <w:szCs w:val="24"/>
              </w:rPr>
              <w:t>2</w:t>
            </w:r>
          </w:p>
        </w:tc>
        <w:tc>
          <w:tcPr>
            <w:tcW w:w="2575" w:type="dxa"/>
          </w:tcPr>
          <w:p w14:paraId="0AA37364"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тогтоомжийн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төсөл</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боловсруулах</w:t>
            </w:r>
            <w:proofErr w:type="spellEnd"/>
            <w:r w:rsidRPr="00F44C11">
              <w:rPr>
                <w:rFonts w:ascii="Arial" w:hAnsi="Arial" w:cs="Arial"/>
                <w:sz w:val="24"/>
                <w:szCs w:val="24"/>
              </w:rPr>
              <w:t xml:space="preserve"> </w:t>
            </w:r>
          </w:p>
        </w:tc>
        <w:tc>
          <w:tcPr>
            <w:tcW w:w="3501" w:type="dxa"/>
          </w:tcPr>
          <w:p w14:paraId="3B8E74EE" w14:textId="77777777" w:rsidR="00270E2C" w:rsidRPr="00F44C11" w:rsidRDefault="00F44C11"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Үндэсний бөхийн цол, чимэг олгох тухай </w:t>
            </w:r>
          </w:p>
          <w:p w14:paraId="6328B1BD" w14:textId="77777777" w:rsidR="00270E2C" w:rsidRPr="00F44C11" w:rsidRDefault="00270E2C" w:rsidP="00270E2C">
            <w:pPr>
              <w:spacing w:after="0"/>
              <w:ind w:firstLine="630"/>
              <w:jc w:val="both"/>
              <w:rPr>
                <w:rFonts w:ascii="Arial" w:hAnsi="Arial" w:cs="Arial"/>
                <w:sz w:val="24"/>
                <w:szCs w:val="24"/>
              </w:rPr>
            </w:pPr>
          </w:p>
        </w:tc>
        <w:tc>
          <w:tcPr>
            <w:tcW w:w="3460" w:type="dxa"/>
          </w:tcPr>
          <w:p w14:paraId="2B37935A" w14:textId="77777777" w:rsidR="00270E2C" w:rsidRPr="00F44C11" w:rsidRDefault="00F44C11" w:rsidP="00F44C11">
            <w:pPr>
              <w:spacing w:after="0"/>
              <w:ind w:firstLine="630"/>
              <w:jc w:val="both"/>
              <w:rPr>
                <w:rFonts w:ascii="Arial" w:hAnsi="Arial" w:cs="Arial"/>
                <w:b/>
                <w:sz w:val="24"/>
                <w:szCs w:val="24"/>
                <w:lang w:val="mn-MN"/>
              </w:rPr>
            </w:pP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төсвөөс</w:t>
            </w:r>
            <w:proofErr w:type="spellEnd"/>
            <w:r w:rsidRPr="00F44C11">
              <w:rPr>
                <w:rFonts w:ascii="Arial" w:hAnsi="Arial" w:cs="Arial"/>
                <w:sz w:val="24"/>
                <w:szCs w:val="24"/>
              </w:rPr>
              <w:t xml:space="preserve"> </w:t>
            </w:r>
            <w:proofErr w:type="spellStart"/>
            <w:r w:rsidRPr="00F44C11">
              <w:rPr>
                <w:rFonts w:ascii="Arial" w:hAnsi="Arial" w:cs="Arial"/>
                <w:sz w:val="24"/>
                <w:szCs w:val="24"/>
              </w:rPr>
              <w:t>нэмэлт</w:t>
            </w:r>
            <w:proofErr w:type="spellEnd"/>
            <w:r w:rsidRPr="00F44C11">
              <w:rPr>
                <w:rFonts w:ascii="Arial" w:hAnsi="Arial" w:cs="Arial"/>
                <w:sz w:val="24"/>
                <w:szCs w:val="24"/>
              </w:rPr>
              <w:t xml:space="preserve"> </w:t>
            </w:r>
            <w:proofErr w:type="spellStart"/>
            <w:r w:rsidRPr="00F44C11">
              <w:rPr>
                <w:rFonts w:ascii="Arial" w:hAnsi="Arial" w:cs="Arial"/>
                <w:sz w:val="24"/>
                <w:szCs w:val="24"/>
              </w:rPr>
              <w:t>санхүүжилт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r w:rsidRPr="00F44C11">
              <w:rPr>
                <w:rFonts w:ascii="Arial" w:hAnsi="Arial" w:cs="Arial"/>
                <w:sz w:val="24"/>
                <w:szCs w:val="24"/>
              </w:rPr>
              <w:t>.</w:t>
            </w:r>
          </w:p>
        </w:tc>
      </w:tr>
    </w:tbl>
    <w:p w14:paraId="7C7B26A6" w14:textId="77777777" w:rsidR="00270E2C" w:rsidRPr="00F44C11" w:rsidRDefault="00270E2C" w:rsidP="00270E2C">
      <w:pPr>
        <w:spacing w:after="0"/>
        <w:ind w:left="502" w:firstLine="630"/>
        <w:jc w:val="center"/>
        <w:rPr>
          <w:rFonts w:ascii="Arial" w:hAnsi="Arial" w:cs="Arial"/>
          <w:b/>
          <w:sz w:val="24"/>
          <w:szCs w:val="24"/>
        </w:rPr>
      </w:pPr>
    </w:p>
    <w:p w14:paraId="1B86B10F" w14:textId="77777777" w:rsidR="00F44C11" w:rsidRPr="00F44C11" w:rsidRDefault="00F44C11" w:rsidP="00270E2C">
      <w:pPr>
        <w:spacing w:after="0"/>
        <w:ind w:left="502" w:firstLine="630"/>
        <w:jc w:val="center"/>
        <w:rPr>
          <w:rFonts w:ascii="Arial" w:hAnsi="Arial" w:cs="Arial"/>
          <w:b/>
          <w:sz w:val="24"/>
          <w:szCs w:val="24"/>
        </w:rPr>
      </w:pPr>
    </w:p>
    <w:p w14:paraId="19433E94" w14:textId="77777777" w:rsidR="00A94D59" w:rsidRDefault="00270E2C" w:rsidP="00A94D59">
      <w:pPr>
        <w:spacing w:after="0"/>
        <w:ind w:left="502" w:hanging="412"/>
        <w:jc w:val="center"/>
        <w:rPr>
          <w:rFonts w:ascii="Arial" w:hAnsi="Arial" w:cs="Arial"/>
          <w:b/>
          <w:sz w:val="24"/>
          <w:szCs w:val="24"/>
        </w:rPr>
      </w:pPr>
      <w:r w:rsidRPr="00F44C11">
        <w:rPr>
          <w:rFonts w:ascii="Arial" w:hAnsi="Arial" w:cs="Arial"/>
          <w:b/>
          <w:sz w:val="24"/>
          <w:szCs w:val="24"/>
        </w:rPr>
        <w:t>ТАВ. ЗОХИЦУУЛАЛТЫН ХУВИЛБАРЫН ҮР НӨЛӨӨГ ТАНДАН</w:t>
      </w:r>
    </w:p>
    <w:p w14:paraId="43C47B19" w14:textId="77777777" w:rsidR="00270E2C" w:rsidRPr="00F44C11" w:rsidRDefault="00270E2C" w:rsidP="00A94D59">
      <w:pPr>
        <w:spacing w:after="0"/>
        <w:ind w:left="502" w:hanging="412"/>
        <w:jc w:val="center"/>
        <w:rPr>
          <w:rFonts w:ascii="Arial" w:hAnsi="Arial" w:cs="Arial"/>
          <w:b/>
          <w:sz w:val="24"/>
          <w:szCs w:val="24"/>
        </w:rPr>
      </w:pPr>
      <w:r w:rsidRPr="00F44C11">
        <w:rPr>
          <w:rFonts w:ascii="Arial" w:hAnsi="Arial" w:cs="Arial"/>
          <w:b/>
          <w:sz w:val="24"/>
          <w:szCs w:val="24"/>
        </w:rPr>
        <w:t xml:space="preserve"> СУДАЛСАН БАЙДАЛ</w:t>
      </w:r>
    </w:p>
    <w:p w14:paraId="63B344EC" w14:textId="77777777" w:rsidR="00270E2C" w:rsidRPr="00F44C11" w:rsidRDefault="00270E2C" w:rsidP="00270E2C">
      <w:pPr>
        <w:spacing w:after="0"/>
        <w:ind w:firstLine="630"/>
        <w:jc w:val="both"/>
        <w:rPr>
          <w:rFonts w:ascii="Arial" w:hAnsi="Arial" w:cs="Arial"/>
          <w:bCs/>
          <w:sz w:val="24"/>
          <w:szCs w:val="24"/>
        </w:rPr>
      </w:pPr>
      <w:proofErr w:type="spellStart"/>
      <w:r w:rsidRPr="00F44C11">
        <w:rPr>
          <w:rFonts w:ascii="Arial" w:hAnsi="Arial" w:cs="Arial"/>
          <w:bCs/>
          <w:sz w:val="24"/>
          <w:szCs w:val="24"/>
        </w:rPr>
        <w:t>Аргачлалын</w:t>
      </w:r>
      <w:proofErr w:type="spellEnd"/>
      <w:r w:rsidRPr="00F44C11">
        <w:rPr>
          <w:rFonts w:ascii="Arial" w:hAnsi="Arial" w:cs="Arial"/>
          <w:bCs/>
          <w:sz w:val="24"/>
          <w:szCs w:val="24"/>
        </w:rPr>
        <w:t xml:space="preserve"> 6-д </w:t>
      </w:r>
      <w:proofErr w:type="spellStart"/>
      <w:r w:rsidRPr="00F44C11">
        <w:rPr>
          <w:rFonts w:ascii="Arial" w:hAnsi="Arial" w:cs="Arial"/>
          <w:bCs/>
          <w:sz w:val="24"/>
          <w:szCs w:val="24"/>
        </w:rPr>
        <w:t>заасны</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дагуу</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сонгосон</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хувилбарын</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үр</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нөлөөг</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ерөнхий</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асуултуудад</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хариулах</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замаар</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дүгнэлтийг</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нэгтгэн</w:t>
      </w:r>
      <w:proofErr w:type="spellEnd"/>
      <w:r w:rsidRPr="00F44C11">
        <w:rPr>
          <w:rFonts w:ascii="Arial" w:hAnsi="Arial" w:cs="Arial"/>
          <w:bCs/>
          <w:sz w:val="24"/>
          <w:szCs w:val="24"/>
        </w:rPr>
        <w:t xml:space="preserve"> </w:t>
      </w:r>
      <w:proofErr w:type="spellStart"/>
      <w:r w:rsidRPr="00F44C11">
        <w:rPr>
          <w:rFonts w:ascii="Arial" w:hAnsi="Arial" w:cs="Arial"/>
          <w:bCs/>
          <w:sz w:val="24"/>
          <w:szCs w:val="24"/>
        </w:rPr>
        <w:t>гаргалаа</w:t>
      </w:r>
      <w:proofErr w:type="spellEnd"/>
      <w:r w:rsidRPr="00F44C11">
        <w:rPr>
          <w:rFonts w:ascii="Arial" w:hAnsi="Arial" w:cs="Arial"/>
          <w:bCs/>
          <w:sz w:val="24"/>
          <w:szCs w:val="24"/>
        </w:rPr>
        <w:t>.</w:t>
      </w:r>
    </w:p>
    <w:p w14:paraId="6F67FF94" w14:textId="77777777" w:rsidR="00270E2C" w:rsidRPr="00F44C11" w:rsidRDefault="00270E2C" w:rsidP="00270E2C">
      <w:pPr>
        <w:spacing w:after="0"/>
        <w:ind w:firstLine="630"/>
        <w:jc w:val="both"/>
        <w:rPr>
          <w:rFonts w:ascii="Arial" w:hAnsi="Arial" w:cs="Arial"/>
          <w:bCs/>
          <w:i/>
          <w:sz w:val="24"/>
          <w:szCs w:val="24"/>
        </w:rPr>
      </w:pPr>
      <w:proofErr w:type="spellStart"/>
      <w:r w:rsidRPr="00F44C11">
        <w:rPr>
          <w:rFonts w:ascii="Arial" w:hAnsi="Arial" w:cs="Arial"/>
          <w:bCs/>
          <w:i/>
          <w:sz w:val="24"/>
          <w:szCs w:val="24"/>
        </w:rPr>
        <w:t>Жич</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Хүний</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эрх</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эдийн</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засаг</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нийгэм</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байгаль</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орчинд</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үзүүлэх</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үр</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нөлөөг</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шалгуур</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асуултын</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дагуу</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тандсан</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байдлыг</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хүснэгт</w:t>
      </w:r>
      <w:proofErr w:type="spellEnd"/>
      <w:r w:rsidRPr="00F44C11">
        <w:rPr>
          <w:rFonts w:ascii="Arial" w:hAnsi="Arial" w:cs="Arial"/>
          <w:bCs/>
          <w:i/>
          <w:sz w:val="24"/>
          <w:szCs w:val="24"/>
        </w:rPr>
        <w:t xml:space="preserve"> 1, 2, 3, 4-өөс </w:t>
      </w:r>
      <w:proofErr w:type="spellStart"/>
      <w:r w:rsidRPr="00F44C11">
        <w:rPr>
          <w:rFonts w:ascii="Arial" w:hAnsi="Arial" w:cs="Arial"/>
          <w:bCs/>
          <w:i/>
          <w:sz w:val="24"/>
          <w:szCs w:val="24"/>
        </w:rPr>
        <w:t>үзнэ</w:t>
      </w:r>
      <w:proofErr w:type="spellEnd"/>
      <w:r w:rsidRPr="00F44C11">
        <w:rPr>
          <w:rFonts w:ascii="Arial" w:hAnsi="Arial" w:cs="Arial"/>
          <w:bCs/>
          <w:i/>
          <w:sz w:val="24"/>
          <w:szCs w:val="24"/>
        </w:rPr>
        <w:t xml:space="preserve"> </w:t>
      </w:r>
      <w:proofErr w:type="spellStart"/>
      <w:r w:rsidRPr="00F44C11">
        <w:rPr>
          <w:rFonts w:ascii="Arial" w:hAnsi="Arial" w:cs="Arial"/>
          <w:bCs/>
          <w:i/>
          <w:sz w:val="24"/>
          <w:szCs w:val="24"/>
        </w:rPr>
        <w:t>үү</w:t>
      </w:r>
      <w:proofErr w:type="spellEnd"/>
      <w:r w:rsidRPr="00F44C11">
        <w:rPr>
          <w:rFonts w:ascii="Arial" w:hAnsi="Arial" w:cs="Arial"/>
          <w:bCs/>
          <w:i/>
          <w:sz w:val="24"/>
          <w:szCs w:val="24"/>
        </w:rPr>
        <w:t xml:space="preserve">. </w:t>
      </w:r>
    </w:p>
    <w:p w14:paraId="03C4B58C" w14:textId="77777777" w:rsidR="00270E2C" w:rsidRPr="00F44C11" w:rsidRDefault="00270E2C" w:rsidP="00270E2C">
      <w:pPr>
        <w:spacing w:after="0"/>
        <w:ind w:firstLine="630"/>
        <w:jc w:val="both"/>
        <w:rPr>
          <w:rFonts w:ascii="Arial" w:hAnsi="Arial" w:cs="Arial"/>
          <w:b/>
          <w:sz w:val="24"/>
          <w:szCs w:val="24"/>
        </w:rPr>
      </w:pPr>
    </w:p>
    <w:p w14:paraId="2C757B2D"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ХҮНИЙ ЭРХЭД ҮЗҮҮЛЭХ ҮР НӨЛӨӨ</w:t>
      </w:r>
    </w:p>
    <w:p w14:paraId="3203337B" w14:textId="77777777" w:rsidR="00270E2C" w:rsidRPr="00F44C11" w:rsidRDefault="00270E2C" w:rsidP="00270E2C">
      <w:pPr>
        <w:spacing w:after="0"/>
        <w:ind w:left="710" w:firstLine="630"/>
        <w:jc w:val="center"/>
        <w:rPr>
          <w:rFonts w:ascii="Arial" w:hAnsi="Arial" w:cs="Arial"/>
          <w:b/>
          <w:sz w:val="24"/>
          <w:szCs w:val="24"/>
        </w:rP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828"/>
        <w:gridCol w:w="127"/>
        <w:gridCol w:w="14"/>
        <w:gridCol w:w="851"/>
        <w:gridCol w:w="850"/>
        <w:gridCol w:w="2410"/>
      </w:tblGrid>
      <w:tr w:rsidR="00270E2C" w:rsidRPr="00F44C11" w14:paraId="443D600C" w14:textId="77777777" w:rsidTr="00270E2C">
        <w:tc>
          <w:tcPr>
            <w:tcW w:w="2127" w:type="dxa"/>
            <w:vAlign w:val="center"/>
          </w:tcPr>
          <w:p w14:paraId="3FDAD01F" w14:textId="77777777" w:rsidR="00270E2C" w:rsidRPr="00F44C11" w:rsidRDefault="00270E2C" w:rsidP="00F44C11">
            <w:pPr>
              <w:spacing w:after="0"/>
              <w:ind w:hanging="60"/>
              <w:rPr>
                <w:rFonts w:ascii="Arial" w:hAnsi="Arial" w:cs="Arial"/>
                <w:b/>
                <w:sz w:val="24"/>
                <w:szCs w:val="24"/>
              </w:rPr>
            </w:pPr>
            <w:proofErr w:type="spellStart"/>
            <w:r w:rsidRPr="00F44C11">
              <w:rPr>
                <w:rFonts w:ascii="Arial" w:hAnsi="Arial" w:cs="Arial"/>
                <w:b/>
                <w:bCs/>
                <w:sz w:val="24"/>
                <w:szCs w:val="24"/>
              </w:rPr>
              <w:t>Үзүүлэх</w:t>
            </w:r>
            <w:proofErr w:type="spellEnd"/>
            <w:r w:rsidRPr="00F44C11">
              <w:rPr>
                <w:rFonts w:ascii="Arial" w:hAnsi="Arial" w:cs="Arial"/>
                <w:b/>
                <w:bCs/>
                <w:sz w:val="24"/>
                <w:szCs w:val="24"/>
              </w:rPr>
              <w:t xml:space="preserve"> </w:t>
            </w:r>
            <w:proofErr w:type="spellStart"/>
            <w:r w:rsidRPr="00F44C11">
              <w:rPr>
                <w:rFonts w:ascii="Arial" w:hAnsi="Arial" w:cs="Arial"/>
                <w:b/>
                <w:bCs/>
                <w:sz w:val="24"/>
                <w:szCs w:val="24"/>
              </w:rPr>
              <w:t>үр</w:t>
            </w:r>
            <w:proofErr w:type="spellEnd"/>
            <w:r w:rsidRPr="00F44C11">
              <w:rPr>
                <w:rFonts w:ascii="Arial" w:hAnsi="Arial" w:cs="Arial"/>
                <w:b/>
                <w:bCs/>
                <w:sz w:val="24"/>
                <w:szCs w:val="24"/>
              </w:rPr>
              <w:t xml:space="preserve"> </w:t>
            </w:r>
            <w:proofErr w:type="spellStart"/>
            <w:r w:rsidRPr="00F44C11">
              <w:rPr>
                <w:rFonts w:ascii="Arial" w:hAnsi="Arial" w:cs="Arial"/>
                <w:b/>
                <w:bCs/>
                <w:sz w:val="24"/>
                <w:szCs w:val="24"/>
              </w:rPr>
              <w:t>нөлөө</w:t>
            </w:r>
            <w:proofErr w:type="spellEnd"/>
            <w:r w:rsidRPr="00F44C11">
              <w:rPr>
                <w:rFonts w:ascii="Arial" w:hAnsi="Arial" w:cs="Arial"/>
                <w:b/>
                <w:bCs/>
                <w:sz w:val="24"/>
                <w:szCs w:val="24"/>
              </w:rPr>
              <w:t>:</w:t>
            </w:r>
          </w:p>
        </w:tc>
        <w:tc>
          <w:tcPr>
            <w:tcW w:w="3828" w:type="dxa"/>
            <w:vAlign w:val="center"/>
          </w:tcPr>
          <w:p w14:paraId="486F1851"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sz w:val="24"/>
                <w:szCs w:val="24"/>
              </w:rPr>
              <w:t>Холбогдох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асуултууд</w:t>
            </w:r>
            <w:proofErr w:type="spellEnd"/>
            <w:r w:rsidRPr="00F44C11">
              <w:rPr>
                <w:rFonts w:ascii="Arial" w:hAnsi="Arial" w:cs="Arial"/>
                <w:b/>
                <w:sz w:val="24"/>
                <w:szCs w:val="24"/>
              </w:rPr>
              <w:t xml:space="preserve"> </w:t>
            </w:r>
          </w:p>
        </w:tc>
        <w:tc>
          <w:tcPr>
            <w:tcW w:w="1842" w:type="dxa"/>
            <w:gridSpan w:val="4"/>
            <w:vAlign w:val="center"/>
          </w:tcPr>
          <w:p w14:paraId="6904BA35"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 xml:space="preserve">   </w:t>
            </w:r>
            <w:proofErr w:type="spellStart"/>
            <w:r w:rsidRPr="00F44C11">
              <w:rPr>
                <w:rFonts w:ascii="Arial" w:hAnsi="Arial" w:cs="Arial"/>
                <w:b/>
                <w:sz w:val="24"/>
                <w:szCs w:val="24"/>
              </w:rPr>
              <w:t>Хариулт</w:t>
            </w:r>
            <w:proofErr w:type="spellEnd"/>
            <w:r w:rsidRPr="00F44C11">
              <w:rPr>
                <w:rFonts w:ascii="Arial" w:hAnsi="Arial" w:cs="Arial"/>
                <w:b/>
                <w:sz w:val="24"/>
                <w:szCs w:val="24"/>
              </w:rPr>
              <w:t xml:space="preserve"> </w:t>
            </w:r>
          </w:p>
        </w:tc>
        <w:tc>
          <w:tcPr>
            <w:tcW w:w="2410" w:type="dxa"/>
          </w:tcPr>
          <w:p w14:paraId="75687AD6"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 xml:space="preserve">       </w:t>
            </w:r>
            <w:proofErr w:type="spellStart"/>
            <w:r w:rsidRPr="00F44C11">
              <w:rPr>
                <w:rFonts w:ascii="Arial" w:hAnsi="Arial" w:cs="Arial"/>
                <w:b/>
                <w:sz w:val="24"/>
                <w:szCs w:val="24"/>
              </w:rPr>
              <w:t>Тайлбар</w:t>
            </w:r>
            <w:proofErr w:type="spellEnd"/>
          </w:p>
        </w:tc>
      </w:tr>
      <w:tr w:rsidR="00270E2C" w:rsidRPr="00F44C11" w14:paraId="5B89E1C9" w14:textId="77777777" w:rsidTr="00270E2C">
        <w:tc>
          <w:tcPr>
            <w:tcW w:w="2127" w:type="dxa"/>
            <w:vMerge w:val="restart"/>
          </w:tcPr>
          <w:p w14:paraId="019A9364" w14:textId="77777777" w:rsidR="00270E2C" w:rsidRPr="00F44C11" w:rsidRDefault="00270E2C" w:rsidP="00A74481">
            <w:pPr>
              <w:numPr>
                <w:ilvl w:val="0"/>
                <w:numId w:val="1"/>
              </w:numPr>
              <w:spacing w:after="0"/>
              <w:ind w:left="120" w:hanging="60"/>
              <w:contextualSpacing/>
              <w:rPr>
                <w:rFonts w:ascii="Arial" w:hAnsi="Arial" w:cs="Arial"/>
                <w:b/>
                <w:sz w:val="24"/>
                <w:szCs w:val="24"/>
              </w:rPr>
            </w:pPr>
            <w:proofErr w:type="spellStart"/>
            <w:r w:rsidRPr="00F44C11">
              <w:rPr>
                <w:rFonts w:ascii="Arial" w:hAnsi="Arial" w:cs="Arial"/>
                <w:b/>
                <w:sz w:val="24"/>
                <w:szCs w:val="24"/>
              </w:rPr>
              <w:t>Хүний</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эрхийн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суурь</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зарчмуудад</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нийцэж</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буй</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эсэх</w:t>
            </w:r>
            <w:proofErr w:type="spellEnd"/>
          </w:p>
          <w:p w14:paraId="22150D71" w14:textId="77777777" w:rsidR="00270E2C" w:rsidRPr="00F44C11" w:rsidRDefault="00270E2C" w:rsidP="00F44C11">
            <w:pPr>
              <w:spacing w:after="0"/>
              <w:ind w:hanging="60"/>
              <w:rPr>
                <w:rFonts w:ascii="Arial" w:hAnsi="Arial" w:cs="Arial"/>
                <w:b/>
                <w:sz w:val="24"/>
                <w:szCs w:val="24"/>
              </w:rPr>
            </w:pPr>
          </w:p>
        </w:tc>
        <w:tc>
          <w:tcPr>
            <w:tcW w:w="8080" w:type="dxa"/>
            <w:gridSpan w:val="6"/>
            <w:shd w:val="clear" w:color="auto" w:fill="E7E6E6"/>
          </w:tcPr>
          <w:p w14:paraId="1CB15EAD"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 xml:space="preserve">1.1. </w:t>
            </w:r>
            <w:proofErr w:type="spellStart"/>
            <w:r w:rsidRPr="00F44C11">
              <w:rPr>
                <w:rFonts w:ascii="Arial" w:hAnsi="Arial" w:cs="Arial"/>
                <w:b/>
                <w:sz w:val="24"/>
                <w:szCs w:val="24"/>
              </w:rPr>
              <w:t>Ялгаварлан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гадуурхахгүй</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ба</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тэгш</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байх</w:t>
            </w:r>
            <w:proofErr w:type="spellEnd"/>
            <w:r w:rsidRPr="00F44C11">
              <w:rPr>
                <w:rFonts w:ascii="Arial" w:hAnsi="Arial" w:cs="Arial"/>
                <w:b/>
                <w:sz w:val="24"/>
                <w:szCs w:val="24"/>
              </w:rPr>
              <w:t xml:space="preserve"> </w:t>
            </w:r>
          </w:p>
        </w:tc>
      </w:tr>
      <w:tr w:rsidR="00270E2C" w:rsidRPr="00F44C11" w14:paraId="730F5AA4" w14:textId="77777777" w:rsidTr="00270E2C">
        <w:tc>
          <w:tcPr>
            <w:tcW w:w="2127" w:type="dxa"/>
            <w:vMerge/>
          </w:tcPr>
          <w:p w14:paraId="53A7B06D" w14:textId="77777777" w:rsidR="00270E2C" w:rsidRPr="00F44C11" w:rsidRDefault="00270E2C" w:rsidP="00270E2C">
            <w:pPr>
              <w:spacing w:after="0"/>
              <w:ind w:firstLine="630"/>
              <w:jc w:val="center"/>
              <w:rPr>
                <w:rFonts w:ascii="Arial" w:hAnsi="Arial" w:cs="Arial"/>
                <w:b/>
                <w:sz w:val="24"/>
                <w:szCs w:val="24"/>
              </w:rPr>
            </w:pPr>
          </w:p>
        </w:tc>
        <w:tc>
          <w:tcPr>
            <w:tcW w:w="3828" w:type="dxa"/>
          </w:tcPr>
          <w:p w14:paraId="63282401" w14:textId="77777777" w:rsidR="00270E2C" w:rsidRPr="00F44C11" w:rsidRDefault="00270E2C" w:rsidP="00A94D59">
            <w:pPr>
              <w:spacing w:after="0"/>
              <w:ind w:firstLine="151"/>
              <w:rPr>
                <w:rFonts w:ascii="Arial" w:hAnsi="Arial" w:cs="Arial"/>
                <w:sz w:val="24"/>
                <w:szCs w:val="24"/>
              </w:rPr>
            </w:pPr>
            <w:r w:rsidRPr="00F44C11">
              <w:rPr>
                <w:rFonts w:ascii="Arial" w:hAnsi="Arial" w:cs="Arial"/>
                <w:sz w:val="24"/>
                <w:szCs w:val="24"/>
              </w:rPr>
              <w:t xml:space="preserve">1.1.1.Ялгаварлан </w:t>
            </w:r>
            <w:proofErr w:type="spellStart"/>
            <w:r w:rsidRPr="00F44C11">
              <w:rPr>
                <w:rFonts w:ascii="Arial" w:hAnsi="Arial" w:cs="Arial"/>
                <w:sz w:val="24"/>
                <w:szCs w:val="24"/>
              </w:rPr>
              <w:t>гадуурхахыг</w:t>
            </w:r>
            <w:proofErr w:type="spellEnd"/>
            <w:r w:rsidRPr="00F44C11">
              <w:rPr>
                <w:rFonts w:ascii="Arial" w:hAnsi="Arial" w:cs="Arial"/>
                <w:sz w:val="24"/>
                <w:szCs w:val="24"/>
              </w:rPr>
              <w:t xml:space="preserve"> </w:t>
            </w:r>
            <w:proofErr w:type="spellStart"/>
            <w:r w:rsidRPr="00F44C11">
              <w:rPr>
                <w:rFonts w:ascii="Arial" w:hAnsi="Arial" w:cs="Arial"/>
                <w:sz w:val="24"/>
                <w:szCs w:val="24"/>
              </w:rPr>
              <w:t>хориглох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992" w:type="dxa"/>
            <w:gridSpan w:val="3"/>
          </w:tcPr>
          <w:p w14:paraId="15FA3579" w14:textId="77777777" w:rsidR="00270E2C" w:rsidRPr="00F44C11" w:rsidRDefault="00270E2C" w:rsidP="00F44C11">
            <w:pPr>
              <w:spacing w:after="0"/>
              <w:ind w:firstLine="16"/>
              <w:rPr>
                <w:rFonts w:ascii="Arial" w:hAnsi="Arial" w:cs="Arial"/>
                <w:b/>
                <w:sz w:val="24"/>
                <w:szCs w:val="24"/>
              </w:rPr>
            </w:pPr>
            <w:proofErr w:type="spellStart"/>
            <w:r w:rsidRPr="00F44C11">
              <w:rPr>
                <w:rFonts w:ascii="Arial" w:hAnsi="Arial" w:cs="Arial"/>
                <w:b/>
                <w:sz w:val="24"/>
                <w:szCs w:val="24"/>
              </w:rPr>
              <w:t>Тийм</w:t>
            </w:r>
            <w:proofErr w:type="spellEnd"/>
          </w:p>
        </w:tc>
        <w:tc>
          <w:tcPr>
            <w:tcW w:w="850" w:type="dxa"/>
          </w:tcPr>
          <w:p w14:paraId="3AE22724" w14:textId="77777777" w:rsidR="00270E2C" w:rsidRPr="00F44C11" w:rsidRDefault="00270E2C" w:rsidP="00F44C11">
            <w:pPr>
              <w:spacing w:after="0"/>
              <w:ind w:firstLine="16"/>
              <w:rPr>
                <w:rFonts w:ascii="Arial" w:hAnsi="Arial" w:cs="Arial"/>
                <w:sz w:val="24"/>
                <w:szCs w:val="24"/>
              </w:rPr>
            </w:pPr>
          </w:p>
        </w:tc>
        <w:tc>
          <w:tcPr>
            <w:tcW w:w="2410" w:type="dxa"/>
          </w:tcPr>
          <w:p w14:paraId="11047529"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Ямар нэгэн сөрөг нөлөө байхгүй.</w:t>
            </w:r>
          </w:p>
        </w:tc>
      </w:tr>
      <w:tr w:rsidR="00270E2C" w:rsidRPr="00F44C11" w14:paraId="364C8C85" w14:textId="77777777" w:rsidTr="00270E2C">
        <w:tc>
          <w:tcPr>
            <w:tcW w:w="2127" w:type="dxa"/>
            <w:vMerge/>
          </w:tcPr>
          <w:p w14:paraId="2F1540FD" w14:textId="77777777" w:rsidR="00270E2C" w:rsidRPr="00F44C11" w:rsidRDefault="00270E2C" w:rsidP="00270E2C">
            <w:pPr>
              <w:spacing w:after="0"/>
              <w:ind w:firstLine="630"/>
              <w:rPr>
                <w:rFonts w:ascii="Arial" w:hAnsi="Arial" w:cs="Arial"/>
                <w:b/>
                <w:sz w:val="24"/>
                <w:szCs w:val="24"/>
              </w:rPr>
            </w:pPr>
          </w:p>
        </w:tc>
        <w:tc>
          <w:tcPr>
            <w:tcW w:w="3828" w:type="dxa"/>
          </w:tcPr>
          <w:p w14:paraId="5D6AE3AE" w14:textId="77777777" w:rsidR="00270E2C" w:rsidRPr="00F44C11" w:rsidRDefault="00270E2C" w:rsidP="00A94D59">
            <w:pPr>
              <w:spacing w:after="0"/>
              <w:ind w:left="-18" w:firstLine="151"/>
              <w:rPr>
                <w:rFonts w:ascii="Arial" w:hAnsi="Arial" w:cs="Arial"/>
                <w:sz w:val="24"/>
                <w:szCs w:val="24"/>
              </w:rPr>
            </w:pPr>
            <w:r w:rsidRPr="00F44C11">
              <w:rPr>
                <w:rFonts w:ascii="Arial" w:hAnsi="Arial" w:cs="Arial"/>
                <w:sz w:val="24"/>
                <w:szCs w:val="24"/>
              </w:rPr>
              <w:t xml:space="preserve">1.1.2.Ялгаварлан </w:t>
            </w:r>
            <w:proofErr w:type="spellStart"/>
            <w:r w:rsidRPr="00F44C11">
              <w:rPr>
                <w:rFonts w:ascii="Arial" w:hAnsi="Arial" w:cs="Arial"/>
                <w:sz w:val="24"/>
                <w:szCs w:val="24"/>
              </w:rPr>
              <w:t>гадуурхсан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буюу</w:t>
            </w:r>
            <w:proofErr w:type="spellEnd"/>
            <w:r w:rsidRPr="00F44C11">
              <w:rPr>
                <w:rFonts w:ascii="Arial" w:hAnsi="Arial" w:cs="Arial"/>
                <w:sz w:val="24"/>
                <w:szCs w:val="24"/>
              </w:rPr>
              <w:t xml:space="preserve"> </w:t>
            </w:r>
            <w:proofErr w:type="spellStart"/>
            <w:r w:rsidRPr="00F44C11">
              <w:rPr>
                <w:rFonts w:ascii="Arial" w:hAnsi="Arial" w:cs="Arial"/>
                <w:sz w:val="24"/>
                <w:szCs w:val="24"/>
              </w:rPr>
              <w:t>аль</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w:t>
            </w:r>
            <w:proofErr w:type="spellEnd"/>
            <w:r w:rsidRPr="00F44C11">
              <w:rPr>
                <w:rFonts w:ascii="Arial" w:hAnsi="Arial" w:cs="Arial"/>
                <w:sz w:val="24"/>
                <w:szCs w:val="24"/>
              </w:rPr>
              <w:t xml:space="preserve"> </w:t>
            </w:r>
            <w:proofErr w:type="spellStart"/>
            <w:r w:rsidRPr="00F44C11">
              <w:rPr>
                <w:rFonts w:ascii="Arial" w:hAnsi="Arial" w:cs="Arial"/>
                <w:sz w:val="24"/>
                <w:szCs w:val="24"/>
              </w:rPr>
              <w:t>бүлэгт</w:t>
            </w:r>
            <w:proofErr w:type="spellEnd"/>
            <w:r w:rsidRPr="00F44C11">
              <w:rPr>
                <w:rFonts w:ascii="Arial" w:hAnsi="Arial" w:cs="Arial"/>
                <w:sz w:val="24"/>
                <w:szCs w:val="24"/>
              </w:rPr>
              <w:t xml:space="preserve"> </w:t>
            </w:r>
            <w:proofErr w:type="spellStart"/>
            <w:r w:rsidRPr="00F44C11">
              <w:rPr>
                <w:rFonts w:ascii="Arial" w:hAnsi="Arial" w:cs="Arial"/>
                <w:sz w:val="24"/>
                <w:szCs w:val="24"/>
              </w:rPr>
              <w:t>давуу</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үүсгэх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992" w:type="dxa"/>
            <w:gridSpan w:val="3"/>
          </w:tcPr>
          <w:p w14:paraId="68AD65C5" w14:textId="77777777" w:rsidR="00270E2C" w:rsidRPr="00F44C11" w:rsidRDefault="00270E2C" w:rsidP="00F44C11">
            <w:pPr>
              <w:spacing w:after="0"/>
              <w:ind w:firstLine="16"/>
              <w:rPr>
                <w:rFonts w:ascii="Arial" w:hAnsi="Arial" w:cs="Arial"/>
                <w:sz w:val="24"/>
                <w:szCs w:val="24"/>
              </w:rPr>
            </w:pPr>
          </w:p>
        </w:tc>
        <w:tc>
          <w:tcPr>
            <w:tcW w:w="850" w:type="dxa"/>
          </w:tcPr>
          <w:p w14:paraId="5F26356B" w14:textId="77777777" w:rsidR="00270E2C" w:rsidRPr="00F44C11" w:rsidRDefault="00270E2C" w:rsidP="00F44C11">
            <w:pPr>
              <w:spacing w:after="0"/>
              <w:ind w:firstLine="16"/>
              <w:rPr>
                <w:rFonts w:ascii="Arial" w:hAnsi="Arial" w:cs="Arial"/>
                <w:b/>
                <w:bCs/>
                <w:sz w:val="24"/>
                <w:szCs w:val="24"/>
              </w:rPr>
            </w:pPr>
            <w:proofErr w:type="spellStart"/>
            <w:r w:rsidRPr="00F44C11">
              <w:rPr>
                <w:rFonts w:ascii="Arial" w:hAnsi="Arial" w:cs="Arial"/>
                <w:b/>
                <w:sz w:val="24"/>
                <w:szCs w:val="24"/>
              </w:rPr>
              <w:t>Үгүй</w:t>
            </w:r>
            <w:proofErr w:type="spellEnd"/>
          </w:p>
        </w:tc>
        <w:tc>
          <w:tcPr>
            <w:tcW w:w="2410" w:type="dxa"/>
          </w:tcPr>
          <w:p w14:paraId="57DC3791"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Ямар нэгэн сөрөг нөлөө байхгүй.</w:t>
            </w:r>
          </w:p>
        </w:tc>
      </w:tr>
      <w:tr w:rsidR="00270E2C" w:rsidRPr="00F44C11" w14:paraId="1A0EAA50" w14:textId="77777777" w:rsidTr="00270E2C">
        <w:trPr>
          <w:trHeight w:val="440"/>
        </w:trPr>
        <w:tc>
          <w:tcPr>
            <w:tcW w:w="2127" w:type="dxa"/>
            <w:vMerge/>
          </w:tcPr>
          <w:p w14:paraId="31B791CD" w14:textId="77777777" w:rsidR="00270E2C" w:rsidRPr="00F44C11" w:rsidRDefault="00270E2C" w:rsidP="00270E2C">
            <w:pPr>
              <w:spacing w:after="0"/>
              <w:ind w:firstLine="630"/>
              <w:rPr>
                <w:rFonts w:ascii="Arial" w:hAnsi="Arial" w:cs="Arial"/>
                <w:b/>
                <w:sz w:val="24"/>
                <w:szCs w:val="24"/>
              </w:rPr>
            </w:pPr>
          </w:p>
        </w:tc>
        <w:tc>
          <w:tcPr>
            <w:tcW w:w="3828" w:type="dxa"/>
          </w:tcPr>
          <w:p w14:paraId="6A6123E3" w14:textId="77777777" w:rsidR="00270E2C" w:rsidRPr="00F44C11" w:rsidRDefault="00270E2C" w:rsidP="00A94D59">
            <w:pPr>
              <w:spacing w:after="0"/>
              <w:ind w:left="-108" w:firstLine="151"/>
              <w:jc w:val="both"/>
              <w:rPr>
                <w:rFonts w:ascii="Arial" w:hAnsi="Arial" w:cs="Arial"/>
                <w:sz w:val="24"/>
                <w:szCs w:val="24"/>
              </w:rPr>
            </w:pPr>
            <w:r w:rsidRPr="00F44C11">
              <w:rPr>
                <w:rFonts w:ascii="Arial" w:hAnsi="Arial" w:cs="Arial"/>
                <w:sz w:val="24"/>
                <w:szCs w:val="24"/>
              </w:rPr>
              <w:t xml:space="preserve">1.1.3.Энэ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тодорхой</w:t>
            </w:r>
            <w:proofErr w:type="spellEnd"/>
            <w:r w:rsidRPr="00F44C11">
              <w:rPr>
                <w:rFonts w:ascii="Arial" w:hAnsi="Arial" w:cs="Arial"/>
                <w:sz w:val="24"/>
                <w:szCs w:val="24"/>
              </w:rPr>
              <w:t xml:space="preserve"> </w:t>
            </w:r>
            <w:proofErr w:type="spellStart"/>
            <w:r w:rsidRPr="00F44C11">
              <w:rPr>
                <w:rFonts w:ascii="Arial" w:hAnsi="Arial" w:cs="Arial"/>
                <w:sz w:val="24"/>
                <w:szCs w:val="24"/>
              </w:rPr>
              <w:t>бүлгийн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эмзэг</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байдлыг</w:t>
            </w:r>
            <w:proofErr w:type="spellEnd"/>
            <w:r w:rsidRPr="00F44C11">
              <w:rPr>
                <w:rFonts w:ascii="Arial" w:hAnsi="Arial" w:cs="Arial"/>
                <w:sz w:val="24"/>
                <w:szCs w:val="24"/>
              </w:rPr>
              <w:t xml:space="preserve"> </w:t>
            </w:r>
            <w:proofErr w:type="spellStart"/>
            <w:r w:rsidRPr="00F44C11">
              <w:rPr>
                <w:rFonts w:ascii="Arial" w:hAnsi="Arial" w:cs="Arial"/>
                <w:sz w:val="24"/>
                <w:szCs w:val="24"/>
              </w:rPr>
              <w:t>дээрдүүлэхийн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тулд</w:t>
            </w:r>
            <w:proofErr w:type="spellEnd"/>
            <w:r w:rsidRPr="00F44C11">
              <w:rPr>
                <w:rFonts w:ascii="Arial" w:hAnsi="Arial" w:cs="Arial"/>
                <w:sz w:val="24"/>
                <w:szCs w:val="24"/>
              </w:rPr>
              <w:t xml:space="preserve"> </w:t>
            </w:r>
            <w:proofErr w:type="spellStart"/>
            <w:r w:rsidRPr="00F44C11">
              <w:rPr>
                <w:rFonts w:ascii="Arial" w:hAnsi="Arial" w:cs="Arial"/>
                <w:sz w:val="24"/>
                <w:szCs w:val="24"/>
              </w:rPr>
              <w:t>авч</w:t>
            </w:r>
            <w:proofErr w:type="spellEnd"/>
            <w:r w:rsidRPr="00F44C11">
              <w:rPr>
                <w:rFonts w:ascii="Arial" w:hAnsi="Arial" w:cs="Arial"/>
                <w:sz w:val="24"/>
                <w:szCs w:val="24"/>
              </w:rPr>
              <w:t xml:space="preserve"> </w:t>
            </w:r>
            <w:proofErr w:type="spellStart"/>
            <w:r w:rsidRPr="00F44C11">
              <w:rPr>
                <w:rFonts w:ascii="Arial" w:hAnsi="Arial" w:cs="Arial"/>
                <w:sz w:val="24"/>
                <w:szCs w:val="24"/>
              </w:rPr>
              <w:t>буй</w:t>
            </w:r>
            <w:proofErr w:type="spellEnd"/>
            <w:r w:rsidRPr="00F44C11">
              <w:rPr>
                <w:rFonts w:ascii="Arial" w:hAnsi="Arial" w:cs="Arial"/>
                <w:sz w:val="24"/>
                <w:szCs w:val="24"/>
              </w:rPr>
              <w:t xml:space="preserve"> </w:t>
            </w:r>
            <w:proofErr w:type="spellStart"/>
            <w:r w:rsidRPr="00F44C11">
              <w:rPr>
                <w:rFonts w:ascii="Arial" w:hAnsi="Arial" w:cs="Arial"/>
                <w:sz w:val="24"/>
                <w:szCs w:val="24"/>
              </w:rPr>
              <w:t>түр</w:t>
            </w:r>
            <w:proofErr w:type="spellEnd"/>
            <w:r w:rsidRPr="00F44C11">
              <w:rPr>
                <w:rFonts w:ascii="Arial" w:hAnsi="Arial" w:cs="Arial"/>
                <w:sz w:val="24"/>
                <w:szCs w:val="24"/>
              </w:rPr>
              <w:t xml:space="preserve"> </w:t>
            </w:r>
            <w:proofErr w:type="spellStart"/>
            <w:r w:rsidRPr="00F44C11">
              <w:rPr>
                <w:rFonts w:ascii="Arial" w:hAnsi="Arial" w:cs="Arial"/>
                <w:sz w:val="24"/>
                <w:szCs w:val="24"/>
              </w:rPr>
              <w:t>тусгай</w:t>
            </w:r>
            <w:proofErr w:type="spellEnd"/>
            <w:r w:rsidRPr="00F44C11">
              <w:rPr>
                <w:rFonts w:ascii="Arial" w:hAnsi="Arial" w:cs="Arial"/>
                <w:sz w:val="24"/>
                <w:szCs w:val="24"/>
              </w:rPr>
              <w:t xml:space="preserve"> </w:t>
            </w:r>
            <w:proofErr w:type="spellStart"/>
            <w:r w:rsidRPr="00F44C11">
              <w:rPr>
                <w:rFonts w:ascii="Arial" w:hAnsi="Arial" w:cs="Arial"/>
                <w:sz w:val="24"/>
                <w:szCs w:val="24"/>
              </w:rPr>
              <w:t>арга</w:t>
            </w:r>
            <w:proofErr w:type="spellEnd"/>
            <w:r w:rsidRPr="00F44C11">
              <w:rPr>
                <w:rFonts w:ascii="Arial" w:hAnsi="Arial" w:cs="Arial"/>
                <w:sz w:val="24"/>
                <w:szCs w:val="24"/>
              </w:rPr>
              <w:t xml:space="preserve"> </w:t>
            </w:r>
            <w:proofErr w:type="spellStart"/>
            <w:r w:rsidRPr="00F44C11">
              <w:rPr>
                <w:rFonts w:ascii="Arial" w:hAnsi="Arial" w:cs="Arial"/>
                <w:sz w:val="24"/>
                <w:szCs w:val="24"/>
              </w:rPr>
              <w:t>хэмжээ</w:t>
            </w:r>
            <w:proofErr w:type="spellEnd"/>
            <w:r w:rsidRPr="00F44C11">
              <w:rPr>
                <w:rFonts w:ascii="Arial" w:hAnsi="Arial" w:cs="Arial"/>
                <w:sz w:val="24"/>
                <w:szCs w:val="24"/>
              </w:rPr>
              <w:t xml:space="preserve"> </w:t>
            </w:r>
            <w:proofErr w:type="spellStart"/>
            <w:r w:rsidRPr="00F44C11">
              <w:rPr>
                <w:rFonts w:ascii="Arial" w:hAnsi="Arial" w:cs="Arial"/>
                <w:sz w:val="24"/>
                <w:szCs w:val="24"/>
              </w:rPr>
              <w:t>мөн</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w:t>
            </w:r>
            <w:proofErr w:type="spellEnd"/>
            <w:r w:rsidRPr="00F44C11">
              <w:rPr>
                <w:rFonts w:ascii="Arial" w:hAnsi="Arial" w:cs="Arial"/>
                <w:sz w:val="24"/>
                <w:szCs w:val="24"/>
              </w:rPr>
              <w:t xml:space="preserve">  </w:t>
            </w:r>
            <w:proofErr w:type="spellStart"/>
            <w:r w:rsidRPr="00F44C11">
              <w:rPr>
                <w:rFonts w:ascii="Arial" w:hAnsi="Arial" w:cs="Arial"/>
                <w:sz w:val="24"/>
                <w:szCs w:val="24"/>
              </w:rPr>
              <w:t>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үндэсний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хэм</w:t>
            </w:r>
            <w:proofErr w:type="spellEnd"/>
            <w:r w:rsidRPr="00F44C11">
              <w:rPr>
                <w:rFonts w:ascii="Arial" w:hAnsi="Arial" w:cs="Arial"/>
                <w:sz w:val="24"/>
                <w:szCs w:val="24"/>
              </w:rPr>
              <w:t xml:space="preserve"> </w:t>
            </w:r>
            <w:proofErr w:type="spellStart"/>
            <w:r w:rsidRPr="00F44C11">
              <w:rPr>
                <w:rFonts w:ascii="Arial" w:hAnsi="Arial" w:cs="Arial"/>
                <w:sz w:val="24"/>
                <w:szCs w:val="24"/>
              </w:rPr>
              <w:t>хэмжээнд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нийцэж</w:t>
            </w:r>
            <w:proofErr w:type="spellEnd"/>
            <w:r w:rsidRPr="00F44C11">
              <w:rPr>
                <w:rFonts w:ascii="Arial" w:hAnsi="Arial" w:cs="Arial"/>
                <w:sz w:val="24"/>
                <w:szCs w:val="24"/>
              </w:rPr>
              <w:t xml:space="preserve"> </w:t>
            </w:r>
            <w:proofErr w:type="spellStart"/>
            <w:r w:rsidRPr="00F44C11">
              <w:rPr>
                <w:rFonts w:ascii="Arial" w:hAnsi="Arial" w:cs="Arial"/>
                <w:sz w:val="24"/>
                <w:szCs w:val="24"/>
              </w:rPr>
              <w:t>буй</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p w14:paraId="2BAAA112" w14:textId="77777777" w:rsidR="00270E2C" w:rsidRPr="00F44C11" w:rsidRDefault="00270E2C" w:rsidP="00A94D59">
            <w:pPr>
              <w:spacing w:after="0"/>
              <w:ind w:left="-108" w:firstLine="151"/>
              <w:jc w:val="both"/>
              <w:rPr>
                <w:rFonts w:ascii="Arial" w:hAnsi="Arial" w:cs="Arial"/>
                <w:sz w:val="24"/>
                <w:szCs w:val="24"/>
              </w:rPr>
            </w:pPr>
          </w:p>
        </w:tc>
        <w:tc>
          <w:tcPr>
            <w:tcW w:w="992" w:type="dxa"/>
            <w:gridSpan w:val="3"/>
          </w:tcPr>
          <w:p w14:paraId="4BF1EEB4" w14:textId="77777777" w:rsidR="00270E2C" w:rsidRPr="00F44C11" w:rsidRDefault="00270E2C" w:rsidP="00F44C11">
            <w:pPr>
              <w:spacing w:after="0"/>
              <w:ind w:firstLine="16"/>
              <w:rPr>
                <w:rFonts w:ascii="Arial" w:hAnsi="Arial" w:cs="Arial"/>
                <w:sz w:val="24"/>
                <w:szCs w:val="24"/>
              </w:rPr>
            </w:pPr>
            <w:proofErr w:type="spellStart"/>
            <w:r w:rsidRPr="00F44C11">
              <w:rPr>
                <w:rFonts w:ascii="Arial" w:hAnsi="Arial" w:cs="Arial"/>
                <w:sz w:val="24"/>
                <w:szCs w:val="24"/>
              </w:rPr>
              <w:t>Тийм</w:t>
            </w:r>
            <w:proofErr w:type="spellEnd"/>
          </w:p>
        </w:tc>
        <w:tc>
          <w:tcPr>
            <w:tcW w:w="850" w:type="dxa"/>
          </w:tcPr>
          <w:p w14:paraId="1B5F4DF4" w14:textId="77777777" w:rsidR="00270E2C" w:rsidRPr="00F44C11" w:rsidRDefault="00270E2C" w:rsidP="00F44C11">
            <w:pPr>
              <w:spacing w:after="0"/>
              <w:ind w:firstLine="16"/>
              <w:rPr>
                <w:rFonts w:ascii="Arial" w:hAnsi="Arial" w:cs="Arial"/>
                <w:b/>
                <w:sz w:val="24"/>
                <w:szCs w:val="24"/>
              </w:rPr>
            </w:pPr>
          </w:p>
        </w:tc>
        <w:tc>
          <w:tcPr>
            <w:tcW w:w="2410" w:type="dxa"/>
          </w:tcPr>
          <w:p w14:paraId="323E45F6"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Ямар нэгэн сөрөг нөлөө байхгүй.</w:t>
            </w:r>
          </w:p>
        </w:tc>
      </w:tr>
      <w:tr w:rsidR="00270E2C" w:rsidRPr="00F44C11" w14:paraId="409E8BBB" w14:textId="77777777" w:rsidTr="00270E2C">
        <w:tc>
          <w:tcPr>
            <w:tcW w:w="2127" w:type="dxa"/>
            <w:vMerge/>
          </w:tcPr>
          <w:p w14:paraId="3FA87E87" w14:textId="77777777" w:rsidR="00270E2C" w:rsidRPr="00F44C11" w:rsidRDefault="00270E2C" w:rsidP="00270E2C">
            <w:pPr>
              <w:spacing w:after="0"/>
              <w:ind w:firstLine="630"/>
              <w:rPr>
                <w:rFonts w:ascii="Arial" w:hAnsi="Arial" w:cs="Arial"/>
                <w:b/>
                <w:sz w:val="24"/>
                <w:szCs w:val="24"/>
              </w:rPr>
            </w:pPr>
          </w:p>
        </w:tc>
        <w:tc>
          <w:tcPr>
            <w:tcW w:w="8080" w:type="dxa"/>
            <w:gridSpan w:val="6"/>
            <w:shd w:val="clear" w:color="auto" w:fill="E7E6E6"/>
          </w:tcPr>
          <w:p w14:paraId="3E0AD51D" w14:textId="77777777" w:rsidR="00270E2C" w:rsidRPr="00F44C11" w:rsidRDefault="00270E2C" w:rsidP="00270E2C">
            <w:pPr>
              <w:spacing w:after="0"/>
              <w:ind w:firstLine="630"/>
              <w:contextualSpacing/>
              <w:rPr>
                <w:rFonts w:ascii="Arial" w:hAnsi="Arial" w:cs="Arial"/>
                <w:b/>
                <w:sz w:val="24"/>
                <w:szCs w:val="24"/>
              </w:rPr>
            </w:pPr>
            <w:r w:rsidRPr="00F44C11">
              <w:rPr>
                <w:rFonts w:ascii="Arial" w:hAnsi="Arial" w:cs="Arial"/>
                <w:b/>
                <w:sz w:val="24"/>
                <w:szCs w:val="24"/>
              </w:rPr>
              <w:t xml:space="preserve">1.2. </w:t>
            </w:r>
            <w:proofErr w:type="spellStart"/>
            <w:r w:rsidRPr="00F44C11">
              <w:rPr>
                <w:rFonts w:ascii="Arial" w:hAnsi="Arial" w:cs="Arial"/>
                <w:b/>
                <w:sz w:val="24"/>
                <w:szCs w:val="24"/>
              </w:rPr>
              <w:t>Оролцоог</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хангах</w:t>
            </w:r>
            <w:proofErr w:type="spellEnd"/>
          </w:p>
        </w:tc>
      </w:tr>
      <w:tr w:rsidR="00270E2C" w:rsidRPr="00F44C11" w14:paraId="59A8DCDD" w14:textId="77777777" w:rsidTr="00270E2C">
        <w:tc>
          <w:tcPr>
            <w:tcW w:w="2127" w:type="dxa"/>
            <w:vMerge/>
          </w:tcPr>
          <w:p w14:paraId="1D6368BE" w14:textId="77777777" w:rsidR="00270E2C" w:rsidRPr="00F44C11" w:rsidRDefault="00270E2C" w:rsidP="00270E2C">
            <w:pPr>
              <w:spacing w:after="0"/>
              <w:ind w:firstLine="630"/>
              <w:jc w:val="center"/>
              <w:rPr>
                <w:rFonts w:ascii="Arial" w:hAnsi="Arial" w:cs="Arial"/>
                <w:b/>
                <w:sz w:val="24"/>
                <w:szCs w:val="24"/>
              </w:rPr>
            </w:pPr>
          </w:p>
        </w:tc>
        <w:tc>
          <w:tcPr>
            <w:tcW w:w="3969" w:type="dxa"/>
            <w:gridSpan w:val="3"/>
          </w:tcPr>
          <w:p w14:paraId="09B5F268" w14:textId="77777777" w:rsidR="00270E2C" w:rsidRPr="00F44C11" w:rsidRDefault="00270E2C" w:rsidP="00270E2C">
            <w:pPr>
              <w:spacing w:after="0"/>
              <w:ind w:left="-18" w:firstLine="630"/>
              <w:jc w:val="both"/>
              <w:rPr>
                <w:rFonts w:ascii="Arial" w:hAnsi="Arial" w:cs="Arial"/>
                <w:sz w:val="24"/>
                <w:szCs w:val="24"/>
              </w:rPr>
            </w:pPr>
            <w:r w:rsidRPr="00F44C11">
              <w:rPr>
                <w:rFonts w:ascii="Arial" w:hAnsi="Arial" w:cs="Arial"/>
                <w:sz w:val="24"/>
                <w:szCs w:val="24"/>
              </w:rPr>
              <w:t xml:space="preserve">1.2.1.Зохицуулалтын </w:t>
            </w:r>
            <w:proofErr w:type="spellStart"/>
            <w:r w:rsidRPr="00F44C11">
              <w:rPr>
                <w:rFonts w:ascii="Arial" w:hAnsi="Arial" w:cs="Arial"/>
                <w:sz w:val="24"/>
                <w:szCs w:val="24"/>
              </w:rPr>
              <w:t>хувилбарыг</w:t>
            </w:r>
            <w:proofErr w:type="spellEnd"/>
            <w:r w:rsidRPr="00F44C11">
              <w:rPr>
                <w:rFonts w:ascii="Arial" w:hAnsi="Arial" w:cs="Arial"/>
                <w:sz w:val="24"/>
                <w:szCs w:val="24"/>
              </w:rPr>
              <w:t xml:space="preserve"> </w:t>
            </w:r>
            <w:proofErr w:type="spellStart"/>
            <w:r w:rsidRPr="00F44C11">
              <w:rPr>
                <w:rFonts w:ascii="Arial" w:hAnsi="Arial" w:cs="Arial"/>
                <w:sz w:val="24"/>
                <w:szCs w:val="24"/>
              </w:rPr>
              <w:t>сонгохдоо</w:t>
            </w:r>
            <w:proofErr w:type="spellEnd"/>
            <w:r w:rsidRPr="00F44C11">
              <w:rPr>
                <w:rFonts w:ascii="Arial" w:hAnsi="Arial" w:cs="Arial"/>
                <w:sz w:val="24"/>
                <w:szCs w:val="24"/>
              </w:rPr>
              <w:t xml:space="preserve"> </w:t>
            </w:r>
            <w:proofErr w:type="spellStart"/>
            <w:r w:rsidRPr="00F44C11">
              <w:rPr>
                <w:rFonts w:ascii="Arial" w:hAnsi="Arial" w:cs="Arial"/>
                <w:sz w:val="24"/>
                <w:szCs w:val="24"/>
              </w:rPr>
              <w:t>оролцоог</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хангасан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r w:rsidRPr="00F44C11">
              <w:rPr>
                <w:rFonts w:ascii="Arial" w:hAnsi="Arial" w:cs="Arial"/>
                <w:sz w:val="24"/>
                <w:szCs w:val="24"/>
              </w:rPr>
              <w:t xml:space="preserve">, </w:t>
            </w:r>
            <w:proofErr w:type="spellStart"/>
            <w:r w:rsidRPr="00F44C11">
              <w:rPr>
                <w:rFonts w:ascii="Arial" w:hAnsi="Arial" w:cs="Arial"/>
                <w:sz w:val="24"/>
                <w:szCs w:val="24"/>
              </w:rPr>
              <w:t>ялангуяа</w:t>
            </w:r>
            <w:proofErr w:type="spellEnd"/>
            <w:r w:rsidRPr="00F44C11">
              <w:rPr>
                <w:rFonts w:ascii="Arial" w:hAnsi="Arial" w:cs="Arial"/>
                <w:sz w:val="24"/>
                <w:szCs w:val="24"/>
              </w:rPr>
              <w:t xml:space="preserve"> </w:t>
            </w:r>
            <w:proofErr w:type="spellStart"/>
            <w:r w:rsidRPr="00F44C11">
              <w:rPr>
                <w:rFonts w:ascii="Arial" w:hAnsi="Arial" w:cs="Arial"/>
                <w:sz w:val="24"/>
                <w:szCs w:val="24"/>
              </w:rPr>
              <w:t>эмзэг</w:t>
            </w:r>
            <w:proofErr w:type="spellEnd"/>
            <w:r w:rsidRPr="00F44C11">
              <w:rPr>
                <w:rFonts w:ascii="Arial" w:hAnsi="Arial" w:cs="Arial"/>
                <w:sz w:val="24"/>
                <w:szCs w:val="24"/>
              </w:rPr>
              <w:t xml:space="preserve"> </w:t>
            </w:r>
            <w:proofErr w:type="spellStart"/>
            <w:r w:rsidRPr="00F44C11">
              <w:rPr>
                <w:rFonts w:ascii="Arial" w:hAnsi="Arial" w:cs="Arial"/>
                <w:sz w:val="24"/>
                <w:szCs w:val="24"/>
              </w:rPr>
              <w:t>бүлэг</w:t>
            </w:r>
            <w:proofErr w:type="spellEnd"/>
            <w:r w:rsidRPr="00F44C11">
              <w:rPr>
                <w:rFonts w:ascii="Arial" w:hAnsi="Arial" w:cs="Arial"/>
                <w:sz w:val="24"/>
                <w:szCs w:val="24"/>
              </w:rPr>
              <w:t xml:space="preserve">, </w:t>
            </w:r>
            <w:proofErr w:type="spellStart"/>
            <w:r w:rsidRPr="00F44C11">
              <w:rPr>
                <w:rFonts w:ascii="Arial" w:hAnsi="Arial" w:cs="Arial"/>
                <w:sz w:val="24"/>
                <w:szCs w:val="24"/>
              </w:rPr>
              <w:t>цөөнхийн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оролцох</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боломжийг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бүрдүүлсэн</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tcPr>
          <w:p w14:paraId="242127CC" w14:textId="77777777" w:rsidR="00270E2C" w:rsidRPr="00F44C11" w:rsidRDefault="00270E2C" w:rsidP="00F44C11">
            <w:pPr>
              <w:spacing w:after="0"/>
              <w:ind w:hanging="44"/>
              <w:rPr>
                <w:rFonts w:ascii="Arial" w:hAnsi="Arial" w:cs="Arial"/>
                <w:b/>
                <w:sz w:val="24"/>
                <w:szCs w:val="24"/>
              </w:rPr>
            </w:pPr>
            <w:proofErr w:type="spellStart"/>
            <w:r w:rsidRPr="00F44C11">
              <w:rPr>
                <w:rFonts w:ascii="Arial" w:hAnsi="Arial" w:cs="Arial"/>
                <w:b/>
                <w:sz w:val="24"/>
                <w:szCs w:val="24"/>
              </w:rPr>
              <w:t>Тийм</w:t>
            </w:r>
            <w:proofErr w:type="spellEnd"/>
          </w:p>
        </w:tc>
        <w:tc>
          <w:tcPr>
            <w:tcW w:w="850" w:type="dxa"/>
          </w:tcPr>
          <w:p w14:paraId="27007070" w14:textId="77777777" w:rsidR="00270E2C" w:rsidRPr="00F44C11" w:rsidRDefault="00270E2C" w:rsidP="00F44C11">
            <w:pPr>
              <w:spacing w:after="0"/>
              <w:ind w:hanging="44"/>
              <w:rPr>
                <w:rFonts w:ascii="Arial" w:hAnsi="Arial" w:cs="Arial"/>
                <w:sz w:val="24"/>
                <w:szCs w:val="24"/>
              </w:rPr>
            </w:pPr>
          </w:p>
        </w:tc>
        <w:tc>
          <w:tcPr>
            <w:tcW w:w="2410" w:type="dxa"/>
          </w:tcPr>
          <w:p w14:paraId="56E63C6C"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 xml:space="preserve"> Шударга ёсны зарчимд нийцсэн</w:t>
            </w:r>
          </w:p>
        </w:tc>
      </w:tr>
      <w:tr w:rsidR="00270E2C" w:rsidRPr="00F44C11" w14:paraId="71BC5729" w14:textId="77777777" w:rsidTr="00270E2C">
        <w:trPr>
          <w:trHeight w:val="525"/>
        </w:trPr>
        <w:tc>
          <w:tcPr>
            <w:tcW w:w="2127" w:type="dxa"/>
            <w:vMerge/>
          </w:tcPr>
          <w:p w14:paraId="3E2DFE20" w14:textId="77777777" w:rsidR="00270E2C" w:rsidRPr="00F44C11" w:rsidRDefault="00270E2C" w:rsidP="00270E2C">
            <w:pPr>
              <w:spacing w:after="0"/>
              <w:ind w:firstLine="630"/>
              <w:jc w:val="center"/>
              <w:rPr>
                <w:rFonts w:ascii="Arial" w:hAnsi="Arial" w:cs="Arial"/>
                <w:b/>
                <w:sz w:val="24"/>
                <w:szCs w:val="24"/>
              </w:rPr>
            </w:pPr>
          </w:p>
        </w:tc>
        <w:tc>
          <w:tcPr>
            <w:tcW w:w="3969" w:type="dxa"/>
            <w:gridSpan w:val="3"/>
          </w:tcPr>
          <w:p w14:paraId="057AE46D" w14:textId="77777777" w:rsidR="00270E2C" w:rsidRPr="00F44C11" w:rsidRDefault="00270E2C" w:rsidP="00270E2C">
            <w:pPr>
              <w:spacing w:after="0"/>
              <w:ind w:firstLine="630"/>
              <w:jc w:val="both"/>
              <w:rPr>
                <w:rFonts w:ascii="Arial" w:hAnsi="Arial" w:cs="Arial"/>
                <w:sz w:val="24"/>
                <w:szCs w:val="24"/>
              </w:rPr>
            </w:pPr>
            <w:r w:rsidRPr="00F44C11">
              <w:rPr>
                <w:rFonts w:ascii="Arial" w:hAnsi="Arial" w:cs="Arial"/>
                <w:sz w:val="24"/>
                <w:szCs w:val="24"/>
              </w:rPr>
              <w:t xml:space="preserve"> 1.2.2.Ялангуяа </w:t>
            </w:r>
            <w:proofErr w:type="spellStart"/>
            <w:r w:rsidRPr="00F44C11">
              <w:rPr>
                <w:rFonts w:ascii="Arial" w:hAnsi="Arial" w:cs="Arial"/>
                <w:sz w:val="24"/>
                <w:szCs w:val="24"/>
              </w:rPr>
              <w:t>зохицуулалтыг</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болгосноор</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ёсны</w:t>
            </w:r>
            <w:proofErr w:type="spellEnd"/>
            <w:r w:rsidRPr="00F44C11">
              <w:rPr>
                <w:rFonts w:ascii="Arial" w:hAnsi="Arial" w:cs="Arial"/>
                <w:sz w:val="24"/>
                <w:szCs w:val="24"/>
              </w:rPr>
              <w:t xml:space="preserve"> </w:t>
            </w:r>
            <w:proofErr w:type="spellStart"/>
            <w:r w:rsidRPr="00F44C11">
              <w:rPr>
                <w:rFonts w:ascii="Arial" w:hAnsi="Arial" w:cs="Arial"/>
                <w:sz w:val="24"/>
                <w:szCs w:val="24"/>
              </w:rPr>
              <w:t>ашиг</w:t>
            </w:r>
            <w:proofErr w:type="spellEnd"/>
            <w:r w:rsidRPr="00F44C11">
              <w:rPr>
                <w:rFonts w:ascii="Arial" w:hAnsi="Arial" w:cs="Arial"/>
                <w:sz w:val="24"/>
                <w:szCs w:val="24"/>
              </w:rPr>
              <w:t xml:space="preserve"> </w:t>
            </w:r>
            <w:proofErr w:type="spellStart"/>
            <w:r w:rsidRPr="00F44C11">
              <w:rPr>
                <w:rFonts w:ascii="Arial" w:hAnsi="Arial" w:cs="Arial"/>
                <w:sz w:val="24"/>
                <w:szCs w:val="24"/>
              </w:rPr>
              <w:t>сонирхол</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хөндөгдөж</w:t>
            </w:r>
            <w:proofErr w:type="spellEnd"/>
            <w:r w:rsidRPr="00F44C11">
              <w:rPr>
                <w:rFonts w:ascii="Arial" w:hAnsi="Arial" w:cs="Arial"/>
                <w:sz w:val="24"/>
                <w:szCs w:val="24"/>
              </w:rPr>
              <w:t xml:space="preserve"> </w:t>
            </w:r>
            <w:proofErr w:type="spellStart"/>
            <w:r w:rsidRPr="00F44C11">
              <w:rPr>
                <w:rFonts w:ascii="Arial" w:hAnsi="Arial" w:cs="Arial"/>
                <w:sz w:val="24"/>
                <w:szCs w:val="24"/>
              </w:rPr>
              <w:t>буй</w:t>
            </w:r>
            <w:proofErr w:type="spellEnd"/>
            <w:r w:rsidRPr="00F44C11">
              <w:rPr>
                <w:rFonts w:ascii="Arial" w:hAnsi="Arial" w:cs="Arial"/>
                <w:sz w:val="24"/>
                <w:szCs w:val="24"/>
              </w:rPr>
              <w:t xml:space="preserve">, </w:t>
            </w:r>
            <w:proofErr w:type="spellStart"/>
            <w:r w:rsidRPr="00F44C11">
              <w:rPr>
                <w:rFonts w:ascii="Arial" w:hAnsi="Arial" w:cs="Arial"/>
                <w:sz w:val="24"/>
                <w:szCs w:val="24"/>
              </w:rPr>
              <w:t>эсхүл</w:t>
            </w:r>
            <w:proofErr w:type="spellEnd"/>
            <w:r w:rsidRPr="00F44C11">
              <w:rPr>
                <w:rFonts w:ascii="Arial" w:hAnsi="Arial" w:cs="Arial"/>
                <w:sz w:val="24"/>
                <w:szCs w:val="24"/>
              </w:rPr>
              <w:t xml:space="preserve"> </w:t>
            </w:r>
            <w:proofErr w:type="spellStart"/>
            <w:r w:rsidRPr="00F44C11">
              <w:rPr>
                <w:rFonts w:ascii="Arial" w:hAnsi="Arial" w:cs="Arial"/>
                <w:sz w:val="24"/>
                <w:szCs w:val="24"/>
              </w:rPr>
              <w:t>хөндөгдөж</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болзошгүй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иргэдийг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тодорхойлсон</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r w:rsidRPr="00F44C11">
              <w:rPr>
                <w:rFonts w:ascii="Arial" w:hAnsi="Arial" w:cs="Arial"/>
                <w:sz w:val="24"/>
                <w:szCs w:val="24"/>
              </w:rPr>
              <w:t xml:space="preserve"> </w:t>
            </w:r>
          </w:p>
        </w:tc>
        <w:tc>
          <w:tcPr>
            <w:tcW w:w="851" w:type="dxa"/>
          </w:tcPr>
          <w:p w14:paraId="5699D20F" w14:textId="77777777" w:rsidR="00270E2C" w:rsidRPr="00F44C11" w:rsidRDefault="00270E2C" w:rsidP="00F44C11">
            <w:pPr>
              <w:spacing w:after="0"/>
              <w:ind w:hanging="44"/>
              <w:rPr>
                <w:rFonts w:ascii="Arial" w:hAnsi="Arial" w:cs="Arial"/>
                <w:b/>
                <w:sz w:val="24"/>
                <w:szCs w:val="24"/>
              </w:rPr>
            </w:pPr>
            <w:proofErr w:type="spellStart"/>
            <w:r w:rsidRPr="00F44C11">
              <w:rPr>
                <w:rFonts w:ascii="Arial" w:hAnsi="Arial" w:cs="Arial"/>
                <w:b/>
                <w:sz w:val="24"/>
                <w:szCs w:val="24"/>
              </w:rPr>
              <w:t>Тийм</w:t>
            </w:r>
            <w:proofErr w:type="spellEnd"/>
          </w:p>
        </w:tc>
        <w:tc>
          <w:tcPr>
            <w:tcW w:w="850" w:type="dxa"/>
          </w:tcPr>
          <w:p w14:paraId="661C6695" w14:textId="77777777" w:rsidR="00270E2C" w:rsidRPr="00F44C11" w:rsidRDefault="00270E2C" w:rsidP="00F44C11">
            <w:pPr>
              <w:spacing w:after="0"/>
              <w:ind w:hanging="44"/>
              <w:rPr>
                <w:rFonts w:ascii="Arial" w:hAnsi="Arial" w:cs="Arial"/>
                <w:sz w:val="24"/>
                <w:szCs w:val="24"/>
              </w:rPr>
            </w:pPr>
          </w:p>
        </w:tc>
        <w:tc>
          <w:tcPr>
            <w:tcW w:w="2410" w:type="dxa"/>
          </w:tcPr>
          <w:p w14:paraId="6A9859DD"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 xml:space="preserve">Шударга ёсны зарчимд нийцнэ </w:t>
            </w:r>
          </w:p>
        </w:tc>
      </w:tr>
      <w:tr w:rsidR="00270E2C" w:rsidRPr="00F44C11" w14:paraId="766DB865" w14:textId="77777777" w:rsidTr="00270E2C">
        <w:tc>
          <w:tcPr>
            <w:tcW w:w="2127" w:type="dxa"/>
            <w:vMerge/>
          </w:tcPr>
          <w:p w14:paraId="6168C4F7" w14:textId="77777777" w:rsidR="00270E2C" w:rsidRPr="00F44C11" w:rsidRDefault="00270E2C" w:rsidP="00270E2C">
            <w:pPr>
              <w:spacing w:after="0"/>
              <w:ind w:firstLine="630"/>
              <w:jc w:val="center"/>
              <w:rPr>
                <w:rFonts w:ascii="Arial" w:hAnsi="Arial" w:cs="Arial"/>
                <w:b/>
                <w:sz w:val="24"/>
                <w:szCs w:val="24"/>
              </w:rPr>
            </w:pPr>
          </w:p>
        </w:tc>
        <w:tc>
          <w:tcPr>
            <w:tcW w:w="8080" w:type="dxa"/>
            <w:gridSpan w:val="6"/>
            <w:shd w:val="clear" w:color="auto" w:fill="E7E6E6"/>
          </w:tcPr>
          <w:p w14:paraId="0B59285A" w14:textId="77777777" w:rsidR="00270E2C" w:rsidRPr="00F44C11" w:rsidRDefault="00270E2C" w:rsidP="00270E2C">
            <w:pPr>
              <w:spacing w:after="0"/>
              <w:ind w:left="-18" w:firstLine="630"/>
              <w:contextualSpacing/>
              <w:rPr>
                <w:rFonts w:ascii="Arial" w:hAnsi="Arial" w:cs="Arial"/>
                <w:b/>
                <w:sz w:val="24"/>
                <w:szCs w:val="24"/>
              </w:rPr>
            </w:pPr>
            <w:r w:rsidRPr="00F44C11">
              <w:rPr>
                <w:rFonts w:ascii="Arial" w:hAnsi="Arial" w:cs="Arial"/>
                <w:b/>
                <w:sz w:val="24"/>
                <w:szCs w:val="24"/>
              </w:rPr>
              <w:t xml:space="preserve">1.3. </w:t>
            </w:r>
            <w:proofErr w:type="spellStart"/>
            <w:r w:rsidRPr="00F44C11">
              <w:rPr>
                <w:rFonts w:ascii="Arial" w:hAnsi="Arial" w:cs="Arial"/>
                <w:b/>
                <w:sz w:val="24"/>
                <w:szCs w:val="24"/>
              </w:rPr>
              <w:t>Хууль</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дээдлэх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зарчим</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ба</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сайн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засаглал</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хариуцлага</w:t>
            </w:r>
            <w:proofErr w:type="spellEnd"/>
          </w:p>
        </w:tc>
      </w:tr>
      <w:tr w:rsidR="00270E2C" w:rsidRPr="00F44C11" w14:paraId="18E8DC61" w14:textId="77777777" w:rsidTr="00270E2C">
        <w:tc>
          <w:tcPr>
            <w:tcW w:w="2127" w:type="dxa"/>
            <w:vMerge/>
          </w:tcPr>
          <w:p w14:paraId="6A47E144" w14:textId="77777777" w:rsidR="00270E2C" w:rsidRPr="00F44C11" w:rsidRDefault="00270E2C" w:rsidP="00270E2C">
            <w:pPr>
              <w:spacing w:after="0"/>
              <w:ind w:left="360" w:firstLine="630"/>
              <w:contextualSpacing/>
              <w:rPr>
                <w:rFonts w:ascii="Arial" w:hAnsi="Arial" w:cs="Arial"/>
                <w:b/>
                <w:sz w:val="24"/>
                <w:szCs w:val="24"/>
              </w:rPr>
            </w:pPr>
          </w:p>
        </w:tc>
        <w:tc>
          <w:tcPr>
            <w:tcW w:w="3955" w:type="dxa"/>
            <w:gridSpan w:val="2"/>
          </w:tcPr>
          <w:p w14:paraId="6299E12A" w14:textId="77777777" w:rsidR="00270E2C" w:rsidRPr="00F44C11" w:rsidRDefault="00270E2C" w:rsidP="00F44C11">
            <w:pPr>
              <w:spacing w:after="0"/>
              <w:ind w:left="-18" w:firstLine="79"/>
              <w:jc w:val="both"/>
              <w:rPr>
                <w:rFonts w:ascii="Arial" w:hAnsi="Arial" w:cs="Arial"/>
                <w:sz w:val="24"/>
                <w:szCs w:val="24"/>
              </w:rPr>
            </w:pPr>
            <w:r w:rsidRPr="00F44C11">
              <w:rPr>
                <w:rFonts w:ascii="Arial" w:hAnsi="Arial" w:cs="Arial"/>
                <w:sz w:val="24"/>
                <w:szCs w:val="24"/>
              </w:rPr>
              <w:t xml:space="preserve">1.3.1.Зохицуулалтыг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болгосноор</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хөхиүлэн</w:t>
            </w:r>
            <w:proofErr w:type="spellEnd"/>
            <w:r w:rsidRPr="00F44C11">
              <w:rPr>
                <w:rFonts w:ascii="Arial" w:hAnsi="Arial" w:cs="Arial"/>
                <w:sz w:val="24"/>
                <w:szCs w:val="24"/>
              </w:rPr>
              <w:t xml:space="preserve"> </w:t>
            </w:r>
            <w:proofErr w:type="spellStart"/>
            <w:r w:rsidRPr="00F44C11">
              <w:rPr>
                <w:rFonts w:ascii="Arial" w:hAnsi="Arial" w:cs="Arial"/>
                <w:sz w:val="24"/>
                <w:szCs w:val="24"/>
              </w:rPr>
              <w:t>дэмжих</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хангах</w:t>
            </w:r>
            <w:proofErr w:type="spellEnd"/>
            <w:r w:rsidRPr="00F44C11">
              <w:rPr>
                <w:rFonts w:ascii="Arial" w:hAnsi="Arial" w:cs="Arial"/>
                <w:sz w:val="24"/>
                <w:szCs w:val="24"/>
              </w:rPr>
              <w:t xml:space="preserve">, </w:t>
            </w:r>
            <w:proofErr w:type="spellStart"/>
            <w:r w:rsidRPr="00F44C11">
              <w:rPr>
                <w:rFonts w:ascii="Arial" w:hAnsi="Arial" w:cs="Arial"/>
                <w:sz w:val="24"/>
                <w:szCs w:val="24"/>
              </w:rPr>
              <w:t>хамгаалах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явцад</w:t>
            </w:r>
            <w:proofErr w:type="spellEnd"/>
            <w:r w:rsidRPr="00F44C11">
              <w:rPr>
                <w:rFonts w:ascii="Arial" w:hAnsi="Arial" w:cs="Arial"/>
                <w:sz w:val="24"/>
                <w:szCs w:val="24"/>
              </w:rPr>
              <w:t xml:space="preserve"> </w:t>
            </w:r>
            <w:proofErr w:type="spellStart"/>
            <w:r w:rsidRPr="00F44C11">
              <w:rPr>
                <w:rFonts w:ascii="Arial" w:hAnsi="Arial" w:cs="Arial"/>
                <w:sz w:val="24"/>
                <w:szCs w:val="24"/>
              </w:rPr>
              <w:t>ахиц</w:t>
            </w:r>
            <w:proofErr w:type="spellEnd"/>
            <w:r w:rsidRPr="00F44C11">
              <w:rPr>
                <w:rFonts w:ascii="Arial" w:hAnsi="Arial" w:cs="Arial"/>
                <w:sz w:val="24"/>
                <w:szCs w:val="24"/>
              </w:rPr>
              <w:t xml:space="preserve"> </w:t>
            </w:r>
            <w:proofErr w:type="spellStart"/>
            <w:r w:rsidRPr="00F44C11">
              <w:rPr>
                <w:rFonts w:ascii="Arial" w:hAnsi="Arial" w:cs="Arial"/>
                <w:sz w:val="24"/>
                <w:szCs w:val="24"/>
              </w:rPr>
              <w:t>дэвшил</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65" w:type="dxa"/>
            <w:gridSpan w:val="2"/>
          </w:tcPr>
          <w:p w14:paraId="446004F0" w14:textId="77777777" w:rsidR="00270E2C" w:rsidRPr="00F44C11" w:rsidRDefault="00270E2C" w:rsidP="00F44C11">
            <w:pPr>
              <w:spacing w:after="0"/>
              <w:ind w:hanging="29"/>
              <w:rPr>
                <w:rFonts w:ascii="Arial" w:hAnsi="Arial" w:cs="Arial"/>
                <w:b/>
                <w:sz w:val="24"/>
                <w:szCs w:val="24"/>
              </w:rPr>
            </w:pPr>
            <w:proofErr w:type="spellStart"/>
            <w:r w:rsidRPr="00F44C11">
              <w:rPr>
                <w:rFonts w:ascii="Arial" w:hAnsi="Arial" w:cs="Arial"/>
                <w:b/>
                <w:sz w:val="24"/>
                <w:szCs w:val="24"/>
              </w:rPr>
              <w:t>Тийм</w:t>
            </w:r>
            <w:proofErr w:type="spellEnd"/>
          </w:p>
        </w:tc>
        <w:tc>
          <w:tcPr>
            <w:tcW w:w="850" w:type="dxa"/>
          </w:tcPr>
          <w:p w14:paraId="32AA4E9E" w14:textId="77777777" w:rsidR="00270E2C" w:rsidRPr="00F44C11" w:rsidRDefault="00270E2C" w:rsidP="00F44C11">
            <w:pPr>
              <w:spacing w:after="0"/>
              <w:ind w:hanging="29"/>
              <w:rPr>
                <w:rFonts w:ascii="Arial" w:hAnsi="Arial" w:cs="Arial"/>
                <w:sz w:val="24"/>
                <w:szCs w:val="24"/>
              </w:rPr>
            </w:pPr>
          </w:p>
        </w:tc>
        <w:tc>
          <w:tcPr>
            <w:tcW w:w="2410" w:type="dxa"/>
          </w:tcPr>
          <w:p w14:paraId="4A96DEA9"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Шударга, тэгш, эерэг үр дүнтэй  байх нөхцөл, боломжийг бүрдүүлэхэд чиглүүлсэн</w:t>
            </w:r>
          </w:p>
        </w:tc>
      </w:tr>
      <w:tr w:rsidR="00270E2C" w:rsidRPr="00F44C11" w14:paraId="7C3FFBF2" w14:textId="77777777" w:rsidTr="00270E2C">
        <w:tc>
          <w:tcPr>
            <w:tcW w:w="2127" w:type="dxa"/>
            <w:vMerge/>
          </w:tcPr>
          <w:p w14:paraId="385B26B1" w14:textId="77777777" w:rsidR="00270E2C" w:rsidRPr="00F44C11" w:rsidRDefault="00270E2C" w:rsidP="00270E2C">
            <w:pPr>
              <w:spacing w:after="0"/>
              <w:ind w:left="360" w:firstLine="630"/>
              <w:contextualSpacing/>
              <w:rPr>
                <w:rFonts w:ascii="Arial" w:hAnsi="Arial" w:cs="Arial"/>
                <w:b/>
                <w:sz w:val="24"/>
                <w:szCs w:val="24"/>
              </w:rPr>
            </w:pPr>
          </w:p>
        </w:tc>
        <w:tc>
          <w:tcPr>
            <w:tcW w:w="3955" w:type="dxa"/>
            <w:gridSpan w:val="2"/>
          </w:tcPr>
          <w:p w14:paraId="1BE829A6" w14:textId="77777777" w:rsidR="00270E2C" w:rsidRPr="00F44C11" w:rsidRDefault="00270E2C" w:rsidP="00F44C11">
            <w:pPr>
              <w:spacing w:after="0"/>
              <w:ind w:left="-18" w:firstLine="79"/>
              <w:jc w:val="both"/>
              <w:rPr>
                <w:rFonts w:ascii="Arial" w:hAnsi="Arial" w:cs="Arial"/>
                <w:sz w:val="24"/>
                <w:szCs w:val="24"/>
              </w:rPr>
            </w:pPr>
            <w:r w:rsidRPr="00F44C11">
              <w:rPr>
                <w:rFonts w:ascii="Arial" w:hAnsi="Arial" w:cs="Arial"/>
                <w:sz w:val="24"/>
                <w:szCs w:val="24"/>
              </w:rPr>
              <w:t xml:space="preserve">1.3.2.Зохицуулалтын </w:t>
            </w:r>
            <w:proofErr w:type="spellStart"/>
            <w:r w:rsidRPr="00F44C11">
              <w:rPr>
                <w:rFonts w:ascii="Arial" w:hAnsi="Arial" w:cs="Arial"/>
                <w:sz w:val="24"/>
                <w:szCs w:val="24"/>
              </w:rPr>
              <w:t>хувилбар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Монгол</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гэрээ</w:t>
            </w:r>
            <w:proofErr w:type="spellEnd"/>
            <w:r w:rsidRPr="00F44C11">
              <w:rPr>
                <w:rFonts w:ascii="Arial" w:hAnsi="Arial" w:cs="Arial"/>
                <w:sz w:val="24"/>
                <w:szCs w:val="24"/>
              </w:rPr>
              <w:t>, НҮБ-</w:t>
            </w:r>
            <w:proofErr w:type="spellStart"/>
            <w:r w:rsidRPr="00F44C11">
              <w:rPr>
                <w:rFonts w:ascii="Arial" w:hAnsi="Arial" w:cs="Arial"/>
                <w:sz w:val="24"/>
                <w:szCs w:val="24"/>
              </w:rPr>
              <w:t>ын</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механизмаас</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тухайн</w:t>
            </w:r>
            <w:proofErr w:type="spellEnd"/>
            <w:r w:rsidRPr="00F44C11">
              <w:rPr>
                <w:rFonts w:ascii="Arial" w:hAnsi="Arial" w:cs="Arial"/>
                <w:sz w:val="24"/>
                <w:szCs w:val="24"/>
              </w:rPr>
              <w:t xml:space="preserve"> </w:t>
            </w:r>
            <w:proofErr w:type="spellStart"/>
            <w:r w:rsidRPr="00F44C11">
              <w:rPr>
                <w:rFonts w:ascii="Arial" w:hAnsi="Arial" w:cs="Arial"/>
                <w:sz w:val="24"/>
                <w:szCs w:val="24"/>
              </w:rPr>
              <w:t>асуудлаар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өгсөн</w:t>
            </w:r>
            <w:proofErr w:type="spellEnd"/>
            <w:r w:rsidRPr="00F44C11">
              <w:rPr>
                <w:rFonts w:ascii="Arial" w:hAnsi="Arial" w:cs="Arial"/>
                <w:sz w:val="24"/>
                <w:szCs w:val="24"/>
              </w:rPr>
              <w:t xml:space="preserve"> </w:t>
            </w:r>
            <w:proofErr w:type="spellStart"/>
            <w:r w:rsidRPr="00F44C11">
              <w:rPr>
                <w:rFonts w:ascii="Arial" w:hAnsi="Arial" w:cs="Arial"/>
                <w:sz w:val="24"/>
                <w:szCs w:val="24"/>
              </w:rPr>
              <w:t>зөвлөмжид</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нийцэж</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байгаа</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65" w:type="dxa"/>
            <w:gridSpan w:val="2"/>
          </w:tcPr>
          <w:p w14:paraId="34927483" w14:textId="77777777" w:rsidR="00270E2C" w:rsidRPr="00F44C11" w:rsidRDefault="00270E2C" w:rsidP="00F44C11">
            <w:pPr>
              <w:spacing w:after="0"/>
              <w:ind w:hanging="29"/>
              <w:rPr>
                <w:rFonts w:ascii="Arial" w:hAnsi="Arial" w:cs="Arial"/>
                <w:b/>
                <w:sz w:val="24"/>
                <w:szCs w:val="24"/>
              </w:rPr>
            </w:pPr>
            <w:proofErr w:type="spellStart"/>
            <w:r w:rsidRPr="00F44C11">
              <w:rPr>
                <w:rFonts w:ascii="Arial" w:hAnsi="Arial" w:cs="Arial"/>
                <w:b/>
                <w:sz w:val="24"/>
                <w:szCs w:val="24"/>
              </w:rPr>
              <w:t>Тийм</w:t>
            </w:r>
            <w:proofErr w:type="spellEnd"/>
          </w:p>
        </w:tc>
        <w:tc>
          <w:tcPr>
            <w:tcW w:w="850" w:type="dxa"/>
          </w:tcPr>
          <w:p w14:paraId="718C89B2" w14:textId="77777777" w:rsidR="00270E2C" w:rsidRPr="00F44C11" w:rsidRDefault="00270E2C" w:rsidP="00F44C11">
            <w:pPr>
              <w:spacing w:after="0"/>
              <w:ind w:hanging="29"/>
              <w:rPr>
                <w:rFonts w:ascii="Arial" w:hAnsi="Arial" w:cs="Arial"/>
                <w:sz w:val="24"/>
                <w:szCs w:val="24"/>
              </w:rPr>
            </w:pPr>
          </w:p>
        </w:tc>
        <w:tc>
          <w:tcPr>
            <w:tcW w:w="2410" w:type="dxa"/>
          </w:tcPr>
          <w:p w14:paraId="378B7623" w14:textId="77777777" w:rsidR="00270E2C" w:rsidRPr="00F44C11" w:rsidRDefault="00F44C11" w:rsidP="00F44C11">
            <w:pPr>
              <w:spacing w:after="0"/>
              <w:ind w:firstLine="61"/>
              <w:jc w:val="both"/>
              <w:rPr>
                <w:rFonts w:ascii="Arial" w:hAnsi="Arial" w:cs="Arial"/>
                <w:noProof/>
                <w:sz w:val="24"/>
                <w:szCs w:val="24"/>
                <w:lang w:val="mn-MN"/>
              </w:rPr>
            </w:pPr>
            <w:r w:rsidRPr="00F44C11">
              <w:rPr>
                <w:rFonts w:ascii="Arial" w:hAnsi="Arial" w:cs="Arial"/>
                <w:noProof/>
                <w:sz w:val="24"/>
                <w:szCs w:val="24"/>
                <w:lang w:val="mn-MN"/>
              </w:rPr>
              <w:t>Нийцнэ.</w:t>
            </w:r>
          </w:p>
        </w:tc>
      </w:tr>
      <w:tr w:rsidR="00270E2C" w:rsidRPr="00F44C11" w14:paraId="314335F9" w14:textId="77777777" w:rsidTr="00270E2C">
        <w:tc>
          <w:tcPr>
            <w:tcW w:w="2127" w:type="dxa"/>
            <w:vMerge/>
          </w:tcPr>
          <w:p w14:paraId="3DB16DF2" w14:textId="77777777" w:rsidR="00270E2C" w:rsidRPr="00F44C11" w:rsidRDefault="00270E2C" w:rsidP="00270E2C">
            <w:pPr>
              <w:spacing w:after="0"/>
              <w:ind w:left="360" w:firstLine="630"/>
              <w:contextualSpacing/>
              <w:rPr>
                <w:rFonts w:ascii="Arial" w:hAnsi="Arial" w:cs="Arial"/>
                <w:b/>
                <w:sz w:val="24"/>
                <w:szCs w:val="24"/>
              </w:rPr>
            </w:pPr>
          </w:p>
        </w:tc>
        <w:tc>
          <w:tcPr>
            <w:tcW w:w="3955" w:type="dxa"/>
            <w:gridSpan w:val="2"/>
          </w:tcPr>
          <w:p w14:paraId="5AD3C0A4" w14:textId="77777777" w:rsidR="00270E2C" w:rsidRPr="00F44C11" w:rsidRDefault="00270E2C" w:rsidP="00F44C11">
            <w:pPr>
              <w:spacing w:after="0"/>
              <w:ind w:left="-18" w:firstLine="79"/>
              <w:jc w:val="both"/>
              <w:rPr>
                <w:rFonts w:ascii="Arial" w:hAnsi="Arial" w:cs="Arial"/>
                <w:sz w:val="24"/>
                <w:szCs w:val="24"/>
              </w:rPr>
            </w:pPr>
            <w:r w:rsidRPr="00F44C11">
              <w:rPr>
                <w:rFonts w:ascii="Arial" w:hAnsi="Arial" w:cs="Arial"/>
                <w:sz w:val="24"/>
                <w:szCs w:val="24"/>
              </w:rPr>
              <w:t xml:space="preserve">1.3.3.Хүний </w:t>
            </w:r>
            <w:proofErr w:type="spellStart"/>
            <w:r w:rsidRPr="00F44C11">
              <w:rPr>
                <w:rFonts w:ascii="Arial" w:hAnsi="Arial" w:cs="Arial"/>
                <w:sz w:val="24"/>
                <w:szCs w:val="24"/>
              </w:rPr>
              <w:t>эрхийг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зөрчигчдөд</w:t>
            </w:r>
            <w:proofErr w:type="spellEnd"/>
            <w:r w:rsidRPr="00F44C11">
              <w:rPr>
                <w:rFonts w:ascii="Arial" w:hAnsi="Arial" w:cs="Arial"/>
                <w:sz w:val="24"/>
                <w:szCs w:val="24"/>
              </w:rPr>
              <w:t xml:space="preserve"> </w:t>
            </w:r>
            <w:proofErr w:type="spellStart"/>
            <w:r w:rsidRPr="00F44C11">
              <w:rPr>
                <w:rFonts w:ascii="Arial" w:hAnsi="Arial" w:cs="Arial"/>
                <w:sz w:val="24"/>
                <w:szCs w:val="24"/>
              </w:rPr>
              <w:t>хүлээлгэх</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хариуцлагыг</w:t>
            </w:r>
            <w:proofErr w:type="spellEnd"/>
            <w:r w:rsidRPr="00F44C11">
              <w:rPr>
                <w:rFonts w:ascii="Arial" w:hAnsi="Arial" w:cs="Arial"/>
                <w:sz w:val="24"/>
                <w:szCs w:val="24"/>
              </w:rPr>
              <w:t xml:space="preserve"> </w:t>
            </w:r>
            <w:proofErr w:type="spellStart"/>
            <w:r w:rsidRPr="00F44C11">
              <w:rPr>
                <w:rFonts w:ascii="Arial" w:hAnsi="Arial" w:cs="Arial"/>
                <w:sz w:val="24"/>
                <w:szCs w:val="24"/>
              </w:rPr>
              <w:t>тусгах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65" w:type="dxa"/>
            <w:gridSpan w:val="2"/>
          </w:tcPr>
          <w:p w14:paraId="08924AB8" w14:textId="77777777" w:rsidR="00270E2C" w:rsidRPr="00F44C11" w:rsidRDefault="00270E2C" w:rsidP="00F44C11">
            <w:pPr>
              <w:spacing w:after="0"/>
              <w:ind w:hanging="29"/>
              <w:rPr>
                <w:rFonts w:ascii="Arial" w:hAnsi="Arial" w:cs="Arial"/>
                <w:sz w:val="24"/>
                <w:szCs w:val="24"/>
              </w:rPr>
            </w:pPr>
          </w:p>
        </w:tc>
        <w:tc>
          <w:tcPr>
            <w:tcW w:w="850" w:type="dxa"/>
          </w:tcPr>
          <w:p w14:paraId="6F4920F9" w14:textId="77777777" w:rsidR="00270E2C" w:rsidRPr="00F44C11" w:rsidRDefault="00270E2C" w:rsidP="00F44C11">
            <w:pPr>
              <w:spacing w:after="0"/>
              <w:ind w:hanging="29"/>
              <w:rPr>
                <w:rFonts w:ascii="Arial" w:hAnsi="Arial" w:cs="Arial"/>
                <w:b/>
                <w:sz w:val="24"/>
                <w:szCs w:val="24"/>
              </w:rPr>
            </w:pPr>
            <w:proofErr w:type="spellStart"/>
            <w:r w:rsidRPr="00F44C11">
              <w:rPr>
                <w:rFonts w:ascii="Arial" w:hAnsi="Arial" w:cs="Arial"/>
                <w:b/>
                <w:sz w:val="24"/>
                <w:szCs w:val="24"/>
              </w:rPr>
              <w:t>Үгүй</w:t>
            </w:r>
            <w:proofErr w:type="spellEnd"/>
          </w:p>
        </w:tc>
        <w:tc>
          <w:tcPr>
            <w:tcW w:w="2410" w:type="dxa"/>
          </w:tcPr>
          <w:p w14:paraId="6382F022"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энэ асуудалтай холбогдолгүй</w:t>
            </w:r>
          </w:p>
        </w:tc>
      </w:tr>
      <w:tr w:rsidR="00270E2C" w:rsidRPr="00F44C11" w14:paraId="7C4A457E" w14:textId="77777777" w:rsidTr="00270E2C">
        <w:trPr>
          <w:trHeight w:val="381"/>
        </w:trPr>
        <w:tc>
          <w:tcPr>
            <w:tcW w:w="2127" w:type="dxa"/>
            <w:vMerge w:val="restart"/>
          </w:tcPr>
          <w:p w14:paraId="7A7A6154" w14:textId="77777777" w:rsidR="00270E2C" w:rsidRPr="00F44C11" w:rsidRDefault="00270E2C" w:rsidP="00A74481">
            <w:pPr>
              <w:pStyle w:val="ListParagraph"/>
              <w:numPr>
                <w:ilvl w:val="0"/>
                <w:numId w:val="1"/>
              </w:numPr>
              <w:spacing w:after="0"/>
              <w:rPr>
                <w:rFonts w:ascii="Arial" w:hAnsi="Arial" w:cs="Arial"/>
                <w:b/>
                <w:sz w:val="24"/>
                <w:szCs w:val="24"/>
              </w:rPr>
            </w:pPr>
            <w:proofErr w:type="spellStart"/>
            <w:r w:rsidRPr="00F44C11">
              <w:rPr>
                <w:rFonts w:ascii="Arial" w:hAnsi="Arial" w:cs="Arial"/>
                <w:b/>
                <w:sz w:val="24"/>
                <w:szCs w:val="24"/>
              </w:rPr>
              <w:t>Хүний</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эрхийг</w:t>
            </w:r>
            <w:proofErr w:type="spellEnd"/>
            <w:r w:rsidRPr="00F44C11">
              <w:rPr>
                <w:rFonts w:ascii="Arial" w:hAnsi="Arial" w:cs="Arial"/>
                <w:b/>
                <w:sz w:val="24"/>
                <w:szCs w:val="24"/>
              </w:rPr>
              <w:t xml:space="preserve"> </w:t>
            </w:r>
          </w:p>
          <w:p w14:paraId="43F4C57B" w14:textId="77777777" w:rsidR="00270E2C" w:rsidRPr="00F44C11" w:rsidRDefault="00270E2C" w:rsidP="00F44C11">
            <w:pPr>
              <w:spacing w:after="0"/>
              <w:ind w:left="34" w:hanging="4"/>
              <w:contextualSpacing/>
              <w:rPr>
                <w:rFonts w:ascii="Arial" w:hAnsi="Arial" w:cs="Arial"/>
                <w:b/>
                <w:sz w:val="24"/>
                <w:szCs w:val="24"/>
              </w:rPr>
            </w:pPr>
            <w:proofErr w:type="spellStart"/>
            <w:r w:rsidRPr="00F44C11">
              <w:rPr>
                <w:rFonts w:ascii="Arial" w:hAnsi="Arial" w:cs="Arial"/>
                <w:b/>
                <w:sz w:val="24"/>
                <w:szCs w:val="24"/>
              </w:rPr>
              <w:t>хязгаарласан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зохицуулалт</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агуулсан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эсэх</w:t>
            </w:r>
            <w:proofErr w:type="spellEnd"/>
          </w:p>
        </w:tc>
        <w:tc>
          <w:tcPr>
            <w:tcW w:w="3955" w:type="dxa"/>
            <w:gridSpan w:val="2"/>
          </w:tcPr>
          <w:p w14:paraId="2048E42A" w14:textId="77777777" w:rsidR="00270E2C" w:rsidRPr="00F44C11" w:rsidRDefault="00270E2C" w:rsidP="00F44C11">
            <w:pPr>
              <w:spacing w:after="0"/>
              <w:ind w:firstLine="79"/>
              <w:contextualSpacing/>
              <w:jc w:val="both"/>
              <w:rPr>
                <w:rFonts w:ascii="Arial" w:hAnsi="Arial" w:cs="Arial"/>
                <w:sz w:val="24"/>
                <w:szCs w:val="24"/>
              </w:rPr>
            </w:pPr>
            <w:r w:rsidRPr="00F44C11">
              <w:rPr>
                <w:rFonts w:ascii="Arial" w:hAnsi="Arial" w:cs="Arial"/>
                <w:sz w:val="24"/>
                <w:szCs w:val="24"/>
              </w:rPr>
              <w:t xml:space="preserve">2.1. </w:t>
            </w:r>
            <w:proofErr w:type="spellStart"/>
            <w:r w:rsidRPr="00F44C11">
              <w:rPr>
                <w:rFonts w:ascii="Arial" w:hAnsi="Arial" w:cs="Arial"/>
                <w:sz w:val="24"/>
                <w:szCs w:val="24"/>
              </w:rPr>
              <w:t>Зохицуулалт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хязгаарлах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w:t>
            </w:r>
            <w:proofErr w:type="spellEnd"/>
            <w:r w:rsidRPr="00F44C11">
              <w:rPr>
                <w:rFonts w:ascii="Arial" w:hAnsi="Arial" w:cs="Arial"/>
                <w:sz w:val="24"/>
                <w:szCs w:val="24"/>
              </w:rPr>
              <w:t xml:space="preserve"> </w:t>
            </w:r>
            <w:proofErr w:type="spellStart"/>
            <w:r w:rsidRPr="00F44C11">
              <w:rPr>
                <w:rFonts w:ascii="Arial" w:hAnsi="Arial" w:cs="Arial"/>
                <w:sz w:val="24"/>
                <w:szCs w:val="24"/>
              </w:rPr>
              <w:t>энэ</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ёсны</w:t>
            </w:r>
            <w:proofErr w:type="spellEnd"/>
            <w:r w:rsidRPr="00F44C11">
              <w:rPr>
                <w:rFonts w:ascii="Arial" w:hAnsi="Arial" w:cs="Arial"/>
                <w:sz w:val="24"/>
                <w:szCs w:val="24"/>
              </w:rPr>
              <w:t xml:space="preserve"> </w:t>
            </w:r>
            <w:proofErr w:type="spellStart"/>
            <w:r w:rsidRPr="00F44C11">
              <w:rPr>
                <w:rFonts w:ascii="Arial" w:hAnsi="Arial" w:cs="Arial"/>
                <w:sz w:val="24"/>
                <w:szCs w:val="24"/>
              </w:rPr>
              <w:t>зорилгод</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нийцсэн</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r w:rsidRPr="00F44C11">
              <w:rPr>
                <w:rFonts w:ascii="Arial" w:hAnsi="Arial" w:cs="Arial"/>
                <w:sz w:val="24"/>
                <w:szCs w:val="24"/>
              </w:rPr>
              <w:t xml:space="preserve"> </w:t>
            </w:r>
          </w:p>
        </w:tc>
        <w:tc>
          <w:tcPr>
            <w:tcW w:w="865" w:type="dxa"/>
            <w:gridSpan w:val="2"/>
          </w:tcPr>
          <w:p w14:paraId="2765E8FD" w14:textId="77777777" w:rsidR="00270E2C" w:rsidRPr="00F44C11" w:rsidRDefault="00270E2C" w:rsidP="00F44C11">
            <w:pPr>
              <w:spacing w:after="0"/>
              <w:ind w:hanging="29"/>
              <w:rPr>
                <w:rFonts w:ascii="Arial" w:hAnsi="Arial" w:cs="Arial"/>
                <w:sz w:val="24"/>
                <w:szCs w:val="24"/>
              </w:rPr>
            </w:pPr>
          </w:p>
        </w:tc>
        <w:tc>
          <w:tcPr>
            <w:tcW w:w="850" w:type="dxa"/>
          </w:tcPr>
          <w:p w14:paraId="0BA80190" w14:textId="77777777" w:rsidR="00270E2C" w:rsidRPr="00F44C11" w:rsidRDefault="00270E2C" w:rsidP="00F44C11">
            <w:pPr>
              <w:spacing w:after="0"/>
              <w:ind w:hanging="29"/>
              <w:rPr>
                <w:rFonts w:ascii="Arial" w:hAnsi="Arial" w:cs="Arial"/>
                <w:b/>
                <w:sz w:val="24"/>
                <w:szCs w:val="24"/>
              </w:rPr>
            </w:pPr>
            <w:proofErr w:type="spellStart"/>
            <w:r w:rsidRPr="00F44C11">
              <w:rPr>
                <w:rFonts w:ascii="Arial" w:hAnsi="Arial" w:cs="Arial"/>
                <w:b/>
                <w:sz w:val="24"/>
                <w:szCs w:val="24"/>
              </w:rPr>
              <w:t>Үгүй</w:t>
            </w:r>
            <w:proofErr w:type="spellEnd"/>
          </w:p>
        </w:tc>
        <w:tc>
          <w:tcPr>
            <w:tcW w:w="2410" w:type="dxa"/>
          </w:tcPr>
          <w:p w14:paraId="4750A803" w14:textId="77777777" w:rsidR="00270E2C" w:rsidRPr="00F44C11" w:rsidRDefault="00D76CA5" w:rsidP="00F44C11">
            <w:pPr>
              <w:spacing w:after="0"/>
              <w:ind w:firstLine="61"/>
              <w:jc w:val="both"/>
              <w:rPr>
                <w:rFonts w:ascii="Arial" w:hAnsi="Arial" w:cs="Arial"/>
                <w:noProof/>
                <w:sz w:val="24"/>
                <w:szCs w:val="24"/>
              </w:rPr>
            </w:pPr>
            <w:r>
              <w:rPr>
                <w:rFonts w:ascii="Arial" w:hAnsi="Arial" w:cs="Arial"/>
                <w:noProof/>
                <w:sz w:val="24"/>
                <w:szCs w:val="24"/>
                <w:lang w:val="mn-MN"/>
              </w:rPr>
              <w:t>Хүний эрхийг хязгаарлахгүй</w:t>
            </w:r>
            <w:r w:rsidR="00270E2C" w:rsidRPr="00F44C11">
              <w:rPr>
                <w:rFonts w:ascii="Arial" w:hAnsi="Arial" w:cs="Arial"/>
                <w:noProof/>
                <w:sz w:val="24"/>
                <w:szCs w:val="24"/>
              </w:rPr>
              <w:t xml:space="preserve"> </w:t>
            </w:r>
          </w:p>
        </w:tc>
      </w:tr>
      <w:tr w:rsidR="00270E2C" w:rsidRPr="00F44C11" w14:paraId="710A13AB" w14:textId="77777777" w:rsidTr="00270E2C">
        <w:trPr>
          <w:trHeight w:val="244"/>
        </w:trPr>
        <w:tc>
          <w:tcPr>
            <w:tcW w:w="2127" w:type="dxa"/>
            <w:vMerge/>
          </w:tcPr>
          <w:p w14:paraId="4858DAC6" w14:textId="77777777" w:rsidR="00270E2C" w:rsidRPr="00F44C11" w:rsidRDefault="00270E2C" w:rsidP="00F44C11">
            <w:pPr>
              <w:spacing w:after="0"/>
              <w:ind w:hanging="4"/>
              <w:jc w:val="center"/>
              <w:rPr>
                <w:rFonts w:ascii="Arial" w:hAnsi="Arial" w:cs="Arial"/>
                <w:b/>
                <w:sz w:val="24"/>
                <w:szCs w:val="24"/>
              </w:rPr>
            </w:pPr>
          </w:p>
        </w:tc>
        <w:tc>
          <w:tcPr>
            <w:tcW w:w="3955" w:type="dxa"/>
            <w:gridSpan w:val="2"/>
          </w:tcPr>
          <w:p w14:paraId="13CDBC44" w14:textId="77777777" w:rsidR="00270E2C" w:rsidRPr="00F44C11" w:rsidRDefault="00270E2C" w:rsidP="00F44C11">
            <w:pPr>
              <w:spacing w:after="0"/>
              <w:ind w:firstLine="79"/>
              <w:contextualSpacing/>
              <w:rPr>
                <w:rFonts w:ascii="Arial" w:hAnsi="Arial" w:cs="Arial"/>
                <w:sz w:val="24"/>
                <w:szCs w:val="24"/>
              </w:rPr>
            </w:pPr>
            <w:r w:rsidRPr="00F44C11">
              <w:rPr>
                <w:rFonts w:ascii="Arial" w:hAnsi="Arial" w:cs="Arial"/>
                <w:sz w:val="24"/>
                <w:szCs w:val="24"/>
              </w:rPr>
              <w:t xml:space="preserve">2.2. </w:t>
            </w:r>
            <w:proofErr w:type="spellStart"/>
            <w:r w:rsidRPr="00F44C11">
              <w:rPr>
                <w:rFonts w:ascii="Arial" w:hAnsi="Arial" w:cs="Arial"/>
                <w:sz w:val="24"/>
                <w:szCs w:val="24"/>
              </w:rPr>
              <w:t>Хязгаарлалт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тогтоох</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зайлшгүй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r w:rsidRPr="00F44C11">
              <w:rPr>
                <w:rFonts w:ascii="Arial" w:hAnsi="Arial" w:cs="Arial"/>
                <w:sz w:val="24"/>
                <w:szCs w:val="24"/>
              </w:rPr>
              <w:t xml:space="preserve"> </w:t>
            </w:r>
          </w:p>
        </w:tc>
        <w:tc>
          <w:tcPr>
            <w:tcW w:w="865" w:type="dxa"/>
            <w:gridSpan w:val="2"/>
          </w:tcPr>
          <w:p w14:paraId="56BC4A7A" w14:textId="77777777" w:rsidR="00270E2C" w:rsidRPr="00F44C11" w:rsidRDefault="00270E2C" w:rsidP="00F44C11">
            <w:pPr>
              <w:spacing w:after="0"/>
              <w:ind w:hanging="29"/>
              <w:rPr>
                <w:rFonts w:ascii="Arial" w:hAnsi="Arial" w:cs="Arial"/>
                <w:sz w:val="24"/>
                <w:szCs w:val="24"/>
              </w:rPr>
            </w:pPr>
          </w:p>
        </w:tc>
        <w:tc>
          <w:tcPr>
            <w:tcW w:w="850" w:type="dxa"/>
          </w:tcPr>
          <w:p w14:paraId="108218FE" w14:textId="77777777" w:rsidR="00270E2C" w:rsidRPr="00F44C11" w:rsidRDefault="00270E2C" w:rsidP="00F44C11">
            <w:pPr>
              <w:spacing w:after="0"/>
              <w:ind w:hanging="29"/>
              <w:rPr>
                <w:rFonts w:ascii="Arial" w:hAnsi="Arial" w:cs="Arial"/>
                <w:b/>
                <w:sz w:val="24"/>
                <w:szCs w:val="24"/>
              </w:rPr>
            </w:pPr>
            <w:proofErr w:type="spellStart"/>
            <w:r w:rsidRPr="00F44C11">
              <w:rPr>
                <w:rFonts w:ascii="Arial" w:hAnsi="Arial" w:cs="Arial"/>
                <w:b/>
                <w:sz w:val="24"/>
                <w:szCs w:val="24"/>
              </w:rPr>
              <w:t>Үгүй</w:t>
            </w:r>
            <w:proofErr w:type="spellEnd"/>
          </w:p>
        </w:tc>
        <w:tc>
          <w:tcPr>
            <w:tcW w:w="2410" w:type="dxa"/>
          </w:tcPr>
          <w:p w14:paraId="6A05869D" w14:textId="77777777" w:rsidR="00270E2C" w:rsidRPr="00F44C11" w:rsidRDefault="00D76CA5" w:rsidP="00F44C11">
            <w:pPr>
              <w:spacing w:after="0"/>
              <w:ind w:firstLine="61"/>
              <w:jc w:val="both"/>
              <w:rPr>
                <w:rFonts w:ascii="Arial" w:hAnsi="Arial" w:cs="Arial"/>
                <w:noProof/>
                <w:sz w:val="24"/>
                <w:szCs w:val="24"/>
              </w:rPr>
            </w:pPr>
            <w:r>
              <w:rPr>
                <w:rFonts w:ascii="Arial" w:hAnsi="Arial" w:cs="Arial"/>
                <w:noProof/>
                <w:sz w:val="24"/>
                <w:szCs w:val="24"/>
                <w:lang w:val="mn-MN"/>
              </w:rPr>
              <w:t>Хүний эрхийг хязгаарлахгүй</w:t>
            </w:r>
          </w:p>
        </w:tc>
      </w:tr>
      <w:tr w:rsidR="00270E2C" w:rsidRPr="00F44C11" w14:paraId="4D58B091" w14:textId="77777777" w:rsidTr="00270E2C">
        <w:trPr>
          <w:trHeight w:val="363"/>
        </w:trPr>
        <w:tc>
          <w:tcPr>
            <w:tcW w:w="2127" w:type="dxa"/>
            <w:vMerge w:val="restart"/>
          </w:tcPr>
          <w:p w14:paraId="2AA170C6" w14:textId="77777777" w:rsidR="00270E2C" w:rsidRPr="00F44C11" w:rsidRDefault="00270E2C" w:rsidP="00A74481">
            <w:pPr>
              <w:pStyle w:val="ListParagraph"/>
              <w:numPr>
                <w:ilvl w:val="0"/>
                <w:numId w:val="1"/>
              </w:numPr>
              <w:spacing w:after="0"/>
              <w:rPr>
                <w:rFonts w:ascii="Arial" w:hAnsi="Arial" w:cs="Arial"/>
                <w:b/>
                <w:sz w:val="24"/>
                <w:szCs w:val="24"/>
              </w:rPr>
            </w:pPr>
            <w:proofErr w:type="spellStart"/>
            <w:r w:rsidRPr="00F44C11">
              <w:rPr>
                <w:rFonts w:ascii="Arial" w:hAnsi="Arial" w:cs="Arial"/>
                <w:b/>
                <w:sz w:val="24"/>
                <w:szCs w:val="24"/>
              </w:rPr>
              <w:t>Жендэрийн</w:t>
            </w:r>
            <w:proofErr w:type="spellEnd"/>
            <w:r w:rsidRPr="00F44C11">
              <w:rPr>
                <w:rFonts w:ascii="Arial" w:hAnsi="Arial" w:cs="Arial"/>
                <w:b/>
                <w:sz w:val="24"/>
                <w:szCs w:val="24"/>
              </w:rPr>
              <w:t xml:space="preserve"> </w:t>
            </w:r>
          </w:p>
          <w:p w14:paraId="0E7013E8" w14:textId="77777777" w:rsidR="00270E2C" w:rsidRPr="00F44C11" w:rsidRDefault="00270E2C" w:rsidP="00F44C11">
            <w:pPr>
              <w:spacing w:after="0"/>
              <w:ind w:hanging="4"/>
              <w:contextualSpacing/>
              <w:rPr>
                <w:rFonts w:ascii="Arial" w:hAnsi="Arial" w:cs="Arial"/>
                <w:b/>
                <w:sz w:val="24"/>
                <w:szCs w:val="24"/>
              </w:rPr>
            </w:pPr>
            <w:proofErr w:type="spellStart"/>
            <w:r w:rsidRPr="00F44C11">
              <w:rPr>
                <w:rFonts w:ascii="Arial" w:hAnsi="Arial" w:cs="Arial"/>
                <w:b/>
                <w:sz w:val="24"/>
                <w:szCs w:val="24"/>
              </w:rPr>
              <w:t>эрх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тэгш</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байдлыг</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хангах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тухай</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хуульд</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нийцүүлсэн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эсэх</w:t>
            </w:r>
            <w:proofErr w:type="spellEnd"/>
            <w:r w:rsidRPr="00F44C11">
              <w:rPr>
                <w:rFonts w:ascii="Arial" w:hAnsi="Arial" w:cs="Arial"/>
                <w:b/>
                <w:sz w:val="24"/>
                <w:szCs w:val="24"/>
              </w:rPr>
              <w:t xml:space="preserve"> </w:t>
            </w:r>
          </w:p>
        </w:tc>
        <w:tc>
          <w:tcPr>
            <w:tcW w:w="3955" w:type="dxa"/>
            <w:gridSpan w:val="2"/>
            <w:vAlign w:val="center"/>
          </w:tcPr>
          <w:p w14:paraId="7CB852B1" w14:textId="77777777" w:rsidR="00270E2C" w:rsidRPr="00F44C11" w:rsidRDefault="00270E2C" w:rsidP="00F44C11">
            <w:pPr>
              <w:spacing w:after="0"/>
              <w:ind w:firstLine="79"/>
              <w:jc w:val="both"/>
              <w:rPr>
                <w:rFonts w:ascii="Arial" w:hAnsi="Arial" w:cs="Arial"/>
                <w:sz w:val="24"/>
                <w:szCs w:val="24"/>
              </w:rPr>
            </w:pPr>
            <w:r w:rsidRPr="00F44C11">
              <w:rPr>
                <w:rFonts w:ascii="Arial" w:hAnsi="Arial" w:cs="Arial"/>
                <w:sz w:val="24"/>
                <w:szCs w:val="24"/>
              </w:rPr>
              <w:t xml:space="preserve">5.1. </w:t>
            </w:r>
            <w:proofErr w:type="spellStart"/>
            <w:r w:rsidRPr="00F44C11">
              <w:rPr>
                <w:rFonts w:ascii="Arial" w:hAnsi="Arial" w:cs="Arial"/>
                <w:sz w:val="24"/>
                <w:szCs w:val="24"/>
              </w:rPr>
              <w:t>Жендэрийн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үзэл</w:t>
            </w:r>
            <w:proofErr w:type="spellEnd"/>
            <w:r w:rsidRPr="00F44C11">
              <w:rPr>
                <w:rFonts w:ascii="Arial" w:hAnsi="Arial" w:cs="Arial"/>
                <w:sz w:val="24"/>
                <w:szCs w:val="24"/>
              </w:rPr>
              <w:t xml:space="preserve"> </w:t>
            </w:r>
            <w:proofErr w:type="spellStart"/>
            <w:r w:rsidRPr="00F44C11">
              <w:rPr>
                <w:rFonts w:ascii="Arial" w:hAnsi="Arial" w:cs="Arial"/>
                <w:sz w:val="24"/>
                <w:szCs w:val="24"/>
              </w:rPr>
              <w:t>баримтлалыг</w:t>
            </w:r>
            <w:proofErr w:type="spellEnd"/>
            <w:r w:rsidRPr="00F44C11">
              <w:rPr>
                <w:rFonts w:ascii="Arial" w:hAnsi="Arial" w:cs="Arial"/>
                <w:sz w:val="24"/>
                <w:szCs w:val="24"/>
              </w:rPr>
              <w:t xml:space="preserve"> </w:t>
            </w:r>
            <w:proofErr w:type="spellStart"/>
            <w:r w:rsidRPr="00F44C11">
              <w:rPr>
                <w:rFonts w:ascii="Arial" w:hAnsi="Arial" w:cs="Arial"/>
                <w:sz w:val="24"/>
                <w:szCs w:val="24"/>
              </w:rPr>
              <w:t>тусгасан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65" w:type="dxa"/>
            <w:gridSpan w:val="2"/>
          </w:tcPr>
          <w:p w14:paraId="46493EF8" w14:textId="77777777" w:rsidR="00270E2C" w:rsidRPr="00F44C11" w:rsidRDefault="00270E2C" w:rsidP="00F44C11">
            <w:pPr>
              <w:spacing w:after="0"/>
              <w:ind w:hanging="29"/>
              <w:rPr>
                <w:rFonts w:ascii="Arial" w:hAnsi="Arial" w:cs="Arial"/>
                <w:b/>
                <w:sz w:val="24"/>
                <w:szCs w:val="24"/>
              </w:rPr>
            </w:pPr>
            <w:proofErr w:type="spellStart"/>
            <w:r w:rsidRPr="00F44C11">
              <w:rPr>
                <w:rFonts w:ascii="Arial" w:hAnsi="Arial" w:cs="Arial"/>
                <w:b/>
                <w:sz w:val="24"/>
                <w:szCs w:val="24"/>
              </w:rPr>
              <w:t>Тийм</w:t>
            </w:r>
            <w:proofErr w:type="spellEnd"/>
          </w:p>
        </w:tc>
        <w:tc>
          <w:tcPr>
            <w:tcW w:w="850" w:type="dxa"/>
          </w:tcPr>
          <w:p w14:paraId="030194E0" w14:textId="77777777" w:rsidR="00270E2C" w:rsidRPr="00F44C11" w:rsidRDefault="00270E2C" w:rsidP="00F44C11">
            <w:pPr>
              <w:spacing w:after="0"/>
              <w:ind w:hanging="29"/>
              <w:rPr>
                <w:rFonts w:ascii="Arial" w:hAnsi="Arial" w:cs="Arial"/>
                <w:sz w:val="24"/>
                <w:szCs w:val="24"/>
              </w:rPr>
            </w:pPr>
          </w:p>
        </w:tc>
        <w:tc>
          <w:tcPr>
            <w:tcW w:w="2410" w:type="dxa"/>
          </w:tcPr>
          <w:p w14:paraId="6EB9149D"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Ямар нэгэн сөрөг нөлөө байхгүй.</w:t>
            </w:r>
          </w:p>
        </w:tc>
      </w:tr>
      <w:tr w:rsidR="00270E2C" w:rsidRPr="00F44C11" w14:paraId="3B187692" w14:textId="77777777" w:rsidTr="00270E2C">
        <w:trPr>
          <w:trHeight w:val="1007"/>
        </w:trPr>
        <w:tc>
          <w:tcPr>
            <w:tcW w:w="2127" w:type="dxa"/>
            <w:vMerge/>
          </w:tcPr>
          <w:p w14:paraId="5E7A79E0" w14:textId="77777777" w:rsidR="00270E2C" w:rsidRPr="00F44C11" w:rsidRDefault="00270E2C" w:rsidP="00A74481">
            <w:pPr>
              <w:numPr>
                <w:ilvl w:val="0"/>
                <w:numId w:val="1"/>
              </w:numPr>
              <w:spacing w:after="0"/>
              <w:ind w:firstLine="630"/>
              <w:contextualSpacing/>
              <w:rPr>
                <w:rFonts w:ascii="Arial" w:hAnsi="Arial" w:cs="Arial"/>
                <w:b/>
                <w:sz w:val="24"/>
                <w:szCs w:val="24"/>
              </w:rPr>
            </w:pPr>
          </w:p>
        </w:tc>
        <w:tc>
          <w:tcPr>
            <w:tcW w:w="3955" w:type="dxa"/>
            <w:gridSpan w:val="2"/>
            <w:vAlign w:val="center"/>
          </w:tcPr>
          <w:p w14:paraId="1BA25FFE" w14:textId="77777777" w:rsidR="00270E2C" w:rsidRPr="00F44C11" w:rsidRDefault="00270E2C" w:rsidP="00F44C11">
            <w:pPr>
              <w:spacing w:after="0"/>
              <w:ind w:firstLine="79"/>
              <w:jc w:val="both"/>
              <w:rPr>
                <w:rFonts w:ascii="Arial" w:hAnsi="Arial" w:cs="Arial"/>
                <w:sz w:val="24"/>
                <w:szCs w:val="24"/>
              </w:rPr>
            </w:pPr>
            <w:r w:rsidRPr="00F44C11">
              <w:rPr>
                <w:rFonts w:ascii="Arial" w:hAnsi="Arial" w:cs="Arial"/>
                <w:sz w:val="24"/>
                <w:szCs w:val="24"/>
              </w:rPr>
              <w:t xml:space="preserve">5.2.Эрэгтэй, </w:t>
            </w:r>
            <w:proofErr w:type="spellStart"/>
            <w:r w:rsidRPr="00F44C11">
              <w:rPr>
                <w:rFonts w:ascii="Arial" w:hAnsi="Arial" w:cs="Arial"/>
                <w:sz w:val="24"/>
                <w:szCs w:val="24"/>
              </w:rPr>
              <w:t>эмэгтэй</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тэгш</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тэгш</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боломж</w:t>
            </w:r>
            <w:proofErr w:type="spellEnd"/>
            <w:r w:rsidRPr="00F44C11">
              <w:rPr>
                <w:rFonts w:ascii="Arial" w:hAnsi="Arial" w:cs="Arial"/>
                <w:sz w:val="24"/>
                <w:szCs w:val="24"/>
              </w:rPr>
              <w:t xml:space="preserve">, </w:t>
            </w:r>
            <w:proofErr w:type="spellStart"/>
            <w:r w:rsidRPr="00F44C11">
              <w:rPr>
                <w:rFonts w:ascii="Arial" w:hAnsi="Arial" w:cs="Arial"/>
                <w:sz w:val="24"/>
                <w:szCs w:val="24"/>
              </w:rPr>
              <w:t>тэгш</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хандлагын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баталгааг</w:t>
            </w:r>
            <w:proofErr w:type="spellEnd"/>
            <w:r w:rsidRPr="00F44C11">
              <w:rPr>
                <w:rFonts w:ascii="Arial" w:hAnsi="Arial" w:cs="Arial"/>
                <w:sz w:val="24"/>
                <w:szCs w:val="24"/>
              </w:rPr>
              <w:t xml:space="preserve"> </w:t>
            </w:r>
            <w:proofErr w:type="spellStart"/>
            <w:r w:rsidRPr="00F44C11">
              <w:rPr>
                <w:rFonts w:ascii="Arial" w:hAnsi="Arial" w:cs="Arial"/>
                <w:sz w:val="24"/>
                <w:szCs w:val="24"/>
              </w:rPr>
              <w:t>бүрдүүлэх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65" w:type="dxa"/>
            <w:gridSpan w:val="2"/>
          </w:tcPr>
          <w:p w14:paraId="3F49500A" w14:textId="77777777" w:rsidR="00270E2C" w:rsidRPr="00F44C11" w:rsidRDefault="00270E2C" w:rsidP="00F44C11">
            <w:pPr>
              <w:spacing w:after="0"/>
              <w:ind w:hanging="29"/>
              <w:rPr>
                <w:rFonts w:ascii="Arial" w:hAnsi="Arial" w:cs="Arial"/>
                <w:b/>
                <w:sz w:val="24"/>
                <w:szCs w:val="24"/>
              </w:rPr>
            </w:pPr>
            <w:proofErr w:type="spellStart"/>
            <w:r w:rsidRPr="00F44C11">
              <w:rPr>
                <w:rFonts w:ascii="Arial" w:hAnsi="Arial" w:cs="Arial"/>
                <w:b/>
                <w:sz w:val="24"/>
                <w:szCs w:val="24"/>
              </w:rPr>
              <w:t>Тийм</w:t>
            </w:r>
            <w:proofErr w:type="spellEnd"/>
          </w:p>
        </w:tc>
        <w:tc>
          <w:tcPr>
            <w:tcW w:w="850" w:type="dxa"/>
          </w:tcPr>
          <w:p w14:paraId="7A907562" w14:textId="77777777" w:rsidR="00270E2C" w:rsidRPr="00F44C11" w:rsidRDefault="00270E2C" w:rsidP="00F44C11">
            <w:pPr>
              <w:spacing w:after="0"/>
              <w:ind w:hanging="29"/>
              <w:rPr>
                <w:rFonts w:ascii="Arial" w:hAnsi="Arial" w:cs="Arial"/>
                <w:sz w:val="24"/>
                <w:szCs w:val="24"/>
              </w:rPr>
            </w:pPr>
          </w:p>
        </w:tc>
        <w:tc>
          <w:tcPr>
            <w:tcW w:w="2410" w:type="dxa"/>
          </w:tcPr>
          <w:p w14:paraId="12F42412" w14:textId="77777777" w:rsidR="00270E2C" w:rsidRPr="00F44C11" w:rsidRDefault="00270E2C" w:rsidP="00F44C11">
            <w:pPr>
              <w:spacing w:after="0"/>
              <w:ind w:firstLine="61"/>
              <w:jc w:val="both"/>
              <w:rPr>
                <w:rFonts w:ascii="Arial" w:hAnsi="Arial" w:cs="Arial"/>
                <w:noProof/>
                <w:sz w:val="24"/>
                <w:szCs w:val="24"/>
              </w:rPr>
            </w:pPr>
            <w:r w:rsidRPr="00F44C11">
              <w:rPr>
                <w:rFonts w:ascii="Arial" w:hAnsi="Arial" w:cs="Arial"/>
                <w:noProof/>
                <w:sz w:val="24"/>
                <w:szCs w:val="24"/>
              </w:rPr>
              <w:t>Ямар нэгэн сөрөг нөлөө байхгүй.</w:t>
            </w:r>
          </w:p>
        </w:tc>
      </w:tr>
    </w:tbl>
    <w:p w14:paraId="34898313" w14:textId="77777777" w:rsidR="00270E2C" w:rsidRPr="00F44C11" w:rsidRDefault="00270E2C" w:rsidP="00270E2C">
      <w:pPr>
        <w:spacing w:after="0"/>
        <w:ind w:firstLine="630"/>
        <w:rPr>
          <w:rFonts w:ascii="Arial" w:hAnsi="Arial" w:cs="Arial"/>
          <w:b/>
          <w:sz w:val="24"/>
          <w:szCs w:val="24"/>
        </w:rPr>
      </w:pPr>
    </w:p>
    <w:p w14:paraId="1A76470C" w14:textId="77777777" w:rsidR="00270E2C" w:rsidRPr="00F44C11" w:rsidRDefault="00270E2C" w:rsidP="00270E2C">
      <w:pPr>
        <w:spacing w:after="0"/>
        <w:ind w:firstLine="630"/>
        <w:jc w:val="center"/>
        <w:rPr>
          <w:rFonts w:ascii="Arial" w:hAnsi="Arial" w:cs="Arial"/>
          <w:b/>
          <w:sz w:val="24"/>
          <w:szCs w:val="24"/>
        </w:rPr>
      </w:pPr>
    </w:p>
    <w:p w14:paraId="4690545A" w14:textId="77777777" w:rsidR="00270E2C" w:rsidRPr="00F44C11" w:rsidRDefault="00270E2C" w:rsidP="00270E2C">
      <w:pPr>
        <w:spacing w:after="0"/>
        <w:ind w:firstLine="630"/>
        <w:jc w:val="center"/>
        <w:rPr>
          <w:rFonts w:ascii="Arial" w:hAnsi="Arial" w:cs="Arial"/>
          <w:b/>
          <w:sz w:val="24"/>
          <w:szCs w:val="24"/>
        </w:rPr>
      </w:pPr>
      <w:r w:rsidRPr="00F44C11">
        <w:rPr>
          <w:rFonts w:ascii="Arial" w:hAnsi="Arial" w:cs="Arial"/>
          <w:b/>
          <w:sz w:val="24"/>
          <w:szCs w:val="24"/>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270E2C" w:rsidRPr="00F44C11" w14:paraId="4618761C" w14:textId="77777777" w:rsidTr="00270E2C">
        <w:tc>
          <w:tcPr>
            <w:tcW w:w="1985" w:type="dxa"/>
            <w:shd w:val="clear" w:color="auto" w:fill="E7E6E6"/>
            <w:vAlign w:val="center"/>
          </w:tcPr>
          <w:p w14:paraId="2A00D4FE"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bCs/>
                <w:sz w:val="24"/>
                <w:szCs w:val="24"/>
              </w:rPr>
              <w:t>Үзүүлэх</w:t>
            </w:r>
            <w:proofErr w:type="spellEnd"/>
            <w:r w:rsidRPr="00F44C11">
              <w:rPr>
                <w:rFonts w:ascii="Arial" w:hAnsi="Arial" w:cs="Arial"/>
                <w:b/>
                <w:bCs/>
                <w:sz w:val="24"/>
                <w:szCs w:val="24"/>
              </w:rPr>
              <w:t xml:space="preserve"> </w:t>
            </w:r>
            <w:proofErr w:type="spellStart"/>
            <w:r w:rsidRPr="00F44C11">
              <w:rPr>
                <w:rFonts w:ascii="Arial" w:hAnsi="Arial" w:cs="Arial"/>
                <w:b/>
                <w:bCs/>
                <w:sz w:val="24"/>
                <w:szCs w:val="24"/>
              </w:rPr>
              <w:t>үр</w:t>
            </w:r>
            <w:proofErr w:type="spellEnd"/>
            <w:r w:rsidRPr="00F44C11">
              <w:rPr>
                <w:rFonts w:ascii="Arial" w:hAnsi="Arial" w:cs="Arial"/>
                <w:b/>
                <w:bCs/>
                <w:sz w:val="24"/>
                <w:szCs w:val="24"/>
              </w:rPr>
              <w:t xml:space="preserve"> </w:t>
            </w:r>
            <w:proofErr w:type="spellStart"/>
            <w:r w:rsidRPr="00F44C11">
              <w:rPr>
                <w:rFonts w:ascii="Arial" w:hAnsi="Arial" w:cs="Arial"/>
                <w:b/>
                <w:bCs/>
                <w:sz w:val="24"/>
                <w:szCs w:val="24"/>
              </w:rPr>
              <w:t>нөлөө</w:t>
            </w:r>
            <w:proofErr w:type="spellEnd"/>
            <w:r w:rsidRPr="00F44C11">
              <w:rPr>
                <w:rFonts w:ascii="Arial" w:hAnsi="Arial" w:cs="Arial"/>
                <w:b/>
                <w:bCs/>
                <w:sz w:val="24"/>
                <w:szCs w:val="24"/>
              </w:rPr>
              <w:t>:</w:t>
            </w:r>
          </w:p>
        </w:tc>
        <w:tc>
          <w:tcPr>
            <w:tcW w:w="3969" w:type="dxa"/>
            <w:shd w:val="clear" w:color="auto" w:fill="E7E6E6"/>
            <w:vAlign w:val="center"/>
          </w:tcPr>
          <w:p w14:paraId="7CF7D502"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sz w:val="24"/>
                <w:szCs w:val="24"/>
              </w:rPr>
              <w:t>Холбогдох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асуултууд</w:t>
            </w:r>
            <w:proofErr w:type="spellEnd"/>
            <w:r w:rsidRPr="00F44C11">
              <w:rPr>
                <w:rFonts w:ascii="Arial" w:hAnsi="Arial" w:cs="Arial"/>
                <w:b/>
                <w:sz w:val="24"/>
                <w:szCs w:val="24"/>
              </w:rPr>
              <w:t xml:space="preserve"> </w:t>
            </w:r>
          </w:p>
        </w:tc>
        <w:tc>
          <w:tcPr>
            <w:tcW w:w="1701" w:type="dxa"/>
            <w:gridSpan w:val="2"/>
            <w:shd w:val="clear" w:color="auto" w:fill="E7E6E6"/>
            <w:vAlign w:val="center"/>
          </w:tcPr>
          <w:p w14:paraId="4AB3AB88"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 xml:space="preserve">   </w:t>
            </w:r>
            <w:proofErr w:type="spellStart"/>
            <w:r w:rsidRPr="00F44C11">
              <w:rPr>
                <w:rFonts w:ascii="Arial" w:hAnsi="Arial" w:cs="Arial"/>
                <w:b/>
                <w:sz w:val="24"/>
                <w:szCs w:val="24"/>
              </w:rPr>
              <w:t>Хариулт</w:t>
            </w:r>
            <w:proofErr w:type="spellEnd"/>
            <w:r w:rsidRPr="00F44C11">
              <w:rPr>
                <w:rFonts w:ascii="Arial" w:hAnsi="Arial" w:cs="Arial"/>
                <w:b/>
                <w:sz w:val="24"/>
                <w:szCs w:val="24"/>
              </w:rPr>
              <w:t xml:space="preserve"> </w:t>
            </w:r>
          </w:p>
        </w:tc>
        <w:tc>
          <w:tcPr>
            <w:tcW w:w="2554" w:type="dxa"/>
            <w:shd w:val="clear" w:color="auto" w:fill="E7E6E6"/>
          </w:tcPr>
          <w:p w14:paraId="69C85958"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 xml:space="preserve">       </w:t>
            </w:r>
            <w:proofErr w:type="spellStart"/>
            <w:r w:rsidRPr="00F44C11">
              <w:rPr>
                <w:rFonts w:ascii="Arial" w:hAnsi="Arial" w:cs="Arial"/>
                <w:b/>
                <w:sz w:val="24"/>
                <w:szCs w:val="24"/>
              </w:rPr>
              <w:t>Тайлбар</w:t>
            </w:r>
            <w:proofErr w:type="spellEnd"/>
          </w:p>
        </w:tc>
      </w:tr>
      <w:tr w:rsidR="00270E2C" w:rsidRPr="00F44C11" w14:paraId="4E3F74ED" w14:textId="77777777" w:rsidTr="00270E2C">
        <w:tc>
          <w:tcPr>
            <w:tcW w:w="1985" w:type="dxa"/>
            <w:vMerge w:val="restart"/>
          </w:tcPr>
          <w:p w14:paraId="3377F4A7" w14:textId="77777777" w:rsidR="00270E2C" w:rsidRPr="00F44C11" w:rsidRDefault="00270E2C" w:rsidP="00D76CA5">
            <w:pPr>
              <w:spacing w:after="0"/>
              <w:ind w:right="410" w:hanging="30"/>
              <w:rPr>
                <w:rFonts w:ascii="Arial" w:hAnsi="Arial" w:cs="Arial"/>
                <w:sz w:val="24"/>
                <w:szCs w:val="24"/>
              </w:rPr>
            </w:pPr>
            <w:r w:rsidRPr="00F44C11">
              <w:rPr>
                <w:rFonts w:ascii="Arial" w:hAnsi="Arial" w:cs="Arial"/>
                <w:sz w:val="24"/>
                <w:szCs w:val="24"/>
              </w:rPr>
              <w:lastRenderedPageBreak/>
              <w:t xml:space="preserve">1.Дэлхийн </w:t>
            </w: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w:t>
            </w:r>
            <w:proofErr w:type="spellEnd"/>
            <w:r w:rsidRPr="00F44C11">
              <w:rPr>
                <w:rFonts w:ascii="Arial" w:hAnsi="Arial" w:cs="Arial"/>
                <w:sz w:val="24"/>
                <w:szCs w:val="24"/>
              </w:rPr>
              <w:t xml:space="preserve"> </w:t>
            </w:r>
            <w:proofErr w:type="spellStart"/>
            <w:r w:rsidRPr="00F44C11">
              <w:rPr>
                <w:rFonts w:ascii="Arial" w:hAnsi="Arial" w:cs="Arial"/>
                <w:sz w:val="24"/>
                <w:szCs w:val="24"/>
              </w:rPr>
              <w:t>дээр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өрсөлдөх</w:t>
            </w:r>
            <w:proofErr w:type="spellEnd"/>
            <w:r w:rsidRPr="00F44C11">
              <w:rPr>
                <w:rFonts w:ascii="Arial" w:hAnsi="Arial" w:cs="Arial"/>
                <w:sz w:val="24"/>
                <w:szCs w:val="24"/>
              </w:rPr>
              <w:t xml:space="preserve"> </w:t>
            </w:r>
            <w:proofErr w:type="spellStart"/>
            <w:r w:rsidRPr="00F44C11">
              <w:rPr>
                <w:rFonts w:ascii="Arial" w:hAnsi="Arial" w:cs="Arial"/>
                <w:sz w:val="24"/>
                <w:szCs w:val="24"/>
              </w:rPr>
              <w:t>чадвар</w:t>
            </w:r>
            <w:proofErr w:type="spellEnd"/>
          </w:p>
          <w:p w14:paraId="1BF17466" w14:textId="77777777" w:rsidR="00270E2C" w:rsidRPr="00F44C11" w:rsidRDefault="00270E2C" w:rsidP="00D76CA5">
            <w:pPr>
              <w:spacing w:after="0"/>
              <w:ind w:right="410" w:hanging="30"/>
              <w:rPr>
                <w:rFonts w:ascii="Arial" w:hAnsi="Arial" w:cs="Arial"/>
                <w:sz w:val="24"/>
                <w:szCs w:val="24"/>
              </w:rPr>
            </w:pPr>
            <w:r w:rsidRPr="00F44C11">
              <w:rPr>
                <w:rFonts w:ascii="Arial" w:hAnsi="Arial" w:cs="Arial"/>
                <w:sz w:val="24"/>
                <w:szCs w:val="24"/>
              </w:rPr>
              <w:t> </w:t>
            </w:r>
          </w:p>
          <w:p w14:paraId="190B3CB5" w14:textId="77777777" w:rsidR="00270E2C" w:rsidRPr="00F44C11" w:rsidRDefault="00270E2C" w:rsidP="00D76CA5">
            <w:pPr>
              <w:spacing w:after="0"/>
              <w:ind w:hanging="30"/>
              <w:jc w:val="center"/>
              <w:rPr>
                <w:rFonts w:ascii="Arial" w:hAnsi="Arial" w:cs="Arial"/>
                <w:b/>
                <w:sz w:val="24"/>
                <w:szCs w:val="24"/>
              </w:rPr>
            </w:pPr>
          </w:p>
        </w:tc>
        <w:tc>
          <w:tcPr>
            <w:tcW w:w="3969" w:type="dxa"/>
            <w:vAlign w:val="center"/>
          </w:tcPr>
          <w:p w14:paraId="5F24A273"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sz w:val="24"/>
                <w:szCs w:val="24"/>
              </w:rPr>
              <w:t xml:space="preserve">1.1.Дотоодын </w:t>
            </w:r>
            <w:proofErr w:type="spellStart"/>
            <w:r w:rsidRPr="00F44C11">
              <w:rPr>
                <w:rFonts w:ascii="Arial" w:hAnsi="Arial" w:cs="Arial"/>
                <w:sz w:val="24"/>
                <w:szCs w:val="24"/>
              </w:rPr>
              <w:t>аж</w:t>
            </w:r>
            <w:proofErr w:type="spellEnd"/>
            <w:r w:rsidRPr="00F44C11">
              <w:rPr>
                <w:rFonts w:ascii="Arial" w:hAnsi="Arial" w:cs="Arial"/>
                <w:sz w:val="24"/>
                <w:szCs w:val="24"/>
              </w:rPr>
              <w:t xml:space="preserve"> </w:t>
            </w:r>
            <w:proofErr w:type="spellStart"/>
            <w:r w:rsidRPr="00F44C11">
              <w:rPr>
                <w:rFonts w:ascii="Arial" w:hAnsi="Arial" w:cs="Arial"/>
                <w:sz w:val="24"/>
                <w:szCs w:val="24"/>
              </w:rPr>
              <w:t>ахуйн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нэгж</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гадаадын</w:t>
            </w:r>
            <w:proofErr w:type="spellEnd"/>
            <w:r w:rsidRPr="00F44C11">
              <w:rPr>
                <w:rFonts w:ascii="Arial" w:hAnsi="Arial" w:cs="Arial"/>
                <w:sz w:val="24"/>
                <w:szCs w:val="24"/>
              </w:rPr>
              <w:t xml:space="preserve"> </w:t>
            </w:r>
            <w:proofErr w:type="spellStart"/>
            <w:r w:rsidRPr="00F44C11">
              <w:rPr>
                <w:rFonts w:ascii="Arial" w:hAnsi="Arial" w:cs="Arial"/>
                <w:sz w:val="24"/>
                <w:szCs w:val="24"/>
              </w:rPr>
              <w:t>хөрөнгө</w:t>
            </w:r>
            <w:proofErr w:type="spellEnd"/>
            <w:r w:rsidRPr="00F44C11">
              <w:rPr>
                <w:rFonts w:ascii="Arial" w:hAnsi="Arial" w:cs="Arial"/>
                <w:sz w:val="24"/>
                <w:szCs w:val="24"/>
              </w:rPr>
              <w:t xml:space="preserve"> </w:t>
            </w:r>
            <w:proofErr w:type="spellStart"/>
            <w:r w:rsidRPr="00F44C11">
              <w:rPr>
                <w:rFonts w:ascii="Arial" w:hAnsi="Arial" w:cs="Arial"/>
                <w:sz w:val="24"/>
                <w:szCs w:val="24"/>
              </w:rPr>
              <w:t>оруулалттай</w:t>
            </w:r>
            <w:proofErr w:type="spellEnd"/>
            <w:r w:rsidRPr="00F44C11">
              <w:rPr>
                <w:rFonts w:ascii="Arial" w:hAnsi="Arial" w:cs="Arial"/>
                <w:sz w:val="24"/>
                <w:szCs w:val="24"/>
              </w:rPr>
              <w:t xml:space="preserve"> </w:t>
            </w:r>
            <w:proofErr w:type="spellStart"/>
            <w:r w:rsidRPr="00F44C11">
              <w:rPr>
                <w:rFonts w:ascii="Arial" w:hAnsi="Arial" w:cs="Arial"/>
                <w:sz w:val="24"/>
                <w:szCs w:val="24"/>
              </w:rPr>
              <w:t>аж</w:t>
            </w:r>
            <w:proofErr w:type="spellEnd"/>
            <w:r w:rsidRPr="00F44C11">
              <w:rPr>
                <w:rFonts w:ascii="Arial" w:hAnsi="Arial" w:cs="Arial"/>
                <w:sz w:val="24"/>
                <w:szCs w:val="24"/>
              </w:rPr>
              <w:t xml:space="preserve"> </w:t>
            </w:r>
            <w:proofErr w:type="spellStart"/>
            <w:r w:rsidRPr="00F44C11">
              <w:rPr>
                <w:rFonts w:ascii="Arial" w:hAnsi="Arial" w:cs="Arial"/>
                <w:sz w:val="24"/>
                <w:szCs w:val="24"/>
              </w:rPr>
              <w:t>ахуйн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нэгж</w:t>
            </w:r>
            <w:proofErr w:type="spellEnd"/>
            <w:r w:rsidRPr="00F44C11">
              <w:rPr>
                <w:rFonts w:ascii="Arial" w:hAnsi="Arial" w:cs="Arial"/>
                <w:sz w:val="24"/>
                <w:szCs w:val="24"/>
              </w:rPr>
              <w:t xml:space="preserve"> </w:t>
            </w:r>
            <w:proofErr w:type="spellStart"/>
            <w:r w:rsidRPr="00F44C11">
              <w:rPr>
                <w:rFonts w:ascii="Arial" w:hAnsi="Arial" w:cs="Arial"/>
                <w:sz w:val="24"/>
                <w:szCs w:val="24"/>
              </w:rPr>
              <w:t>хоорондын</w:t>
            </w:r>
            <w:proofErr w:type="spellEnd"/>
            <w:r w:rsidRPr="00F44C11">
              <w:rPr>
                <w:rFonts w:ascii="Arial" w:hAnsi="Arial" w:cs="Arial"/>
                <w:sz w:val="24"/>
                <w:szCs w:val="24"/>
              </w:rPr>
              <w:t xml:space="preserve"> </w:t>
            </w:r>
            <w:proofErr w:type="spellStart"/>
            <w:r w:rsidRPr="00F44C11">
              <w:rPr>
                <w:rFonts w:ascii="Arial" w:hAnsi="Arial" w:cs="Arial"/>
                <w:sz w:val="24"/>
                <w:szCs w:val="24"/>
              </w:rPr>
              <w:t>өрсөлдөөнд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1B79068C" w14:textId="77777777" w:rsidR="00270E2C" w:rsidRPr="00F44C11" w:rsidRDefault="00270E2C" w:rsidP="00D76CA5">
            <w:pPr>
              <w:spacing w:after="0"/>
              <w:ind w:hanging="3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68A8735" wp14:editId="6B71F75C">
                      <wp:extent cx="241300" cy="120650"/>
                      <wp:effectExtent l="0" t="0" r="0" b="0"/>
                      <wp:docPr id="252" name="Rectangle 2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E5E7D5" id="Rectangle 2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YYC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VjJ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p w14:paraId="0CFCEA80" w14:textId="77777777" w:rsidR="00270E2C" w:rsidRPr="00F44C11" w:rsidRDefault="00270E2C" w:rsidP="00D76CA5">
            <w:pPr>
              <w:spacing w:after="0"/>
              <w:ind w:hanging="30"/>
              <w:jc w:val="center"/>
              <w:rPr>
                <w:rFonts w:ascii="Arial" w:hAnsi="Arial" w:cs="Arial"/>
                <w:sz w:val="24"/>
                <w:szCs w:val="24"/>
              </w:rPr>
            </w:pPr>
          </w:p>
        </w:tc>
        <w:tc>
          <w:tcPr>
            <w:tcW w:w="850" w:type="dxa"/>
            <w:vAlign w:val="center"/>
          </w:tcPr>
          <w:p w14:paraId="5DBCE878" w14:textId="77777777" w:rsidR="00270E2C" w:rsidRPr="00F44C11" w:rsidRDefault="00270E2C" w:rsidP="00D76CA5">
            <w:pPr>
              <w:spacing w:after="0"/>
              <w:ind w:hanging="30"/>
              <w:jc w:val="center"/>
              <w:rPr>
                <w:rFonts w:ascii="Arial" w:hAnsi="Arial" w:cs="Arial"/>
                <w:sz w:val="24"/>
                <w:szCs w:val="24"/>
              </w:rPr>
            </w:pPr>
          </w:p>
          <w:p w14:paraId="332F37BC" w14:textId="77777777" w:rsidR="00270E2C" w:rsidRPr="00F44C11" w:rsidRDefault="00270E2C" w:rsidP="00D76CA5">
            <w:pPr>
              <w:spacing w:after="0"/>
              <w:ind w:hanging="30"/>
              <w:jc w:val="center"/>
              <w:rPr>
                <w:rFonts w:ascii="Arial" w:hAnsi="Arial" w:cs="Arial"/>
                <w:b/>
                <w:sz w:val="24"/>
                <w:szCs w:val="24"/>
              </w:rPr>
            </w:pPr>
            <w:proofErr w:type="spellStart"/>
            <w:r w:rsidRPr="00F44C11">
              <w:rPr>
                <w:rFonts w:ascii="Arial" w:hAnsi="Arial" w:cs="Arial"/>
                <w:b/>
                <w:sz w:val="24"/>
                <w:szCs w:val="24"/>
              </w:rPr>
              <w:t>Үгүй</w:t>
            </w:r>
            <w:proofErr w:type="spellEnd"/>
          </w:p>
          <w:p w14:paraId="3579EF9B" w14:textId="77777777" w:rsidR="00270E2C" w:rsidRPr="00F44C11" w:rsidRDefault="00270E2C" w:rsidP="00D76CA5">
            <w:pPr>
              <w:spacing w:after="0"/>
              <w:ind w:hanging="3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E2B6EF9" wp14:editId="334D0553">
                      <wp:extent cx="241300" cy="120650"/>
                      <wp:effectExtent l="0" t="0" r="0" b="0"/>
                      <wp:docPr id="251" name="Rectangle 2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17716F" id="Rectangle 2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k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QY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tWJD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21E9CBA7" w14:textId="77777777" w:rsidR="00270E2C" w:rsidRPr="00F44C11" w:rsidRDefault="00270E2C" w:rsidP="00D76CA5">
            <w:pPr>
              <w:spacing w:after="0"/>
              <w:ind w:hanging="3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r w:rsidRPr="00F44C11">
              <w:rPr>
                <w:rFonts w:ascii="Arial" w:hAnsi="Arial" w:cs="Arial"/>
                <w:sz w:val="24"/>
                <w:szCs w:val="24"/>
              </w:rPr>
              <w:t>.</w:t>
            </w:r>
          </w:p>
          <w:p w14:paraId="21367DF1" w14:textId="77777777" w:rsidR="00270E2C" w:rsidRPr="00F44C11" w:rsidRDefault="00270E2C" w:rsidP="00D76CA5">
            <w:pPr>
              <w:spacing w:after="0"/>
              <w:ind w:hanging="30"/>
              <w:jc w:val="both"/>
              <w:rPr>
                <w:rFonts w:ascii="Arial" w:hAnsi="Arial" w:cs="Arial"/>
                <w:sz w:val="24"/>
                <w:szCs w:val="24"/>
              </w:rPr>
            </w:pPr>
          </w:p>
          <w:p w14:paraId="428A49D6" w14:textId="77777777" w:rsidR="00270E2C" w:rsidRPr="00F44C11" w:rsidRDefault="00270E2C" w:rsidP="00D76CA5">
            <w:pPr>
              <w:spacing w:after="0"/>
              <w:ind w:hanging="30"/>
              <w:jc w:val="both"/>
              <w:rPr>
                <w:rFonts w:ascii="Arial" w:hAnsi="Arial" w:cs="Arial"/>
                <w:sz w:val="24"/>
                <w:szCs w:val="24"/>
              </w:rPr>
            </w:pPr>
          </w:p>
        </w:tc>
      </w:tr>
      <w:tr w:rsidR="00270E2C" w:rsidRPr="00F44C11" w14:paraId="311AC4E3" w14:textId="77777777" w:rsidTr="00270E2C">
        <w:tc>
          <w:tcPr>
            <w:tcW w:w="1985" w:type="dxa"/>
            <w:vMerge/>
          </w:tcPr>
          <w:p w14:paraId="73758E4C" w14:textId="77777777" w:rsidR="00270E2C" w:rsidRPr="00F44C11" w:rsidRDefault="00270E2C" w:rsidP="00D76CA5">
            <w:pPr>
              <w:spacing w:after="0"/>
              <w:ind w:hanging="30"/>
              <w:rPr>
                <w:rFonts w:ascii="Arial" w:hAnsi="Arial" w:cs="Arial"/>
                <w:b/>
                <w:sz w:val="24"/>
                <w:szCs w:val="24"/>
              </w:rPr>
            </w:pPr>
          </w:p>
        </w:tc>
        <w:tc>
          <w:tcPr>
            <w:tcW w:w="3969" w:type="dxa"/>
            <w:vAlign w:val="center"/>
          </w:tcPr>
          <w:p w14:paraId="7FE0F084"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sz w:val="24"/>
                <w:szCs w:val="24"/>
              </w:rPr>
              <w:t xml:space="preserve">1.2.Хил </w:t>
            </w:r>
            <w:proofErr w:type="spellStart"/>
            <w:r w:rsidRPr="00F44C11">
              <w:rPr>
                <w:rFonts w:ascii="Arial" w:hAnsi="Arial" w:cs="Arial"/>
                <w:sz w:val="24"/>
                <w:szCs w:val="24"/>
              </w:rPr>
              <w:t>дамнасан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хөрөнгө</w:t>
            </w:r>
            <w:proofErr w:type="spellEnd"/>
            <w:r w:rsidRPr="00F44C11">
              <w:rPr>
                <w:rFonts w:ascii="Arial" w:hAnsi="Arial" w:cs="Arial"/>
                <w:sz w:val="24"/>
                <w:szCs w:val="24"/>
              </w:rPr>
              <w:t xml:space="preserve"> </w:t>
            </w:r>
            <w:proofErr w:type="spellStart"/>
            <w:r w:rsidRPr="00F44C11">
              <w:rPr>
                <w:rFonts w:ascii="Arial" w:hAnsi="Arial" w:cs="Arial"/>
                <w:sz w:val="24"/>
                <w:szCs w:val="24"/>
              </w:rPr>
              <w:t>оруулалтын</w:t>
            </w:r>
            <w:proofErr w:type="spellEnd"/>
            <w:r w:rsidRPr="00F44C11">
              <w:rPr>
                <w:rFonts w:ascii="Arial" w:hAnsi="Arial" w:cs="Arial"/>
                <w:sz w:val="24"/>
                <w:szCs w:val="24"/>
              </w:rPr>
              <w:t xml:space="preserve"> </w:t>
            </w:r>
            <w:proofErr w:type="spellStart"/>
            <w:r w:rsidRPr="00F44C11">
              <w:rPr>
                <w:rFonts w:ascii="Arial" w:hAnsi="Arial" w:cs="Arial"/>
                <w:sz w:val="24"/>
                <w:szCs w:val="24"/>
              </w:rPr>
              <w:t>шилжилт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хөдөлгөөнд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эдийн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засгийн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байршил</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өөрчлөгдөхийг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оролцуулан</w:t>
            </w:r>
            <w:proofErr w:type="spellEnd"/>
            <w:r w:rsidRPr="00F44C11">
              <w:rPr>
                <w:rFonts w:ascii="Arial" w:hAnsi="Arial" w:cs="Arial"/>
                <w:sz w:val="24"/>
                <w:szCs w:val="24"/>
              </w:rPr>
              <w:t>)</w:t>
            </w:r>
          </w:p>
        </w:tc>
        <w:tc>
          <w:tcPr>
            <w:tcW w:w="851" w:type="dxa"/>
            <w:vAlign w:val="center"/>
          </w:tcPr>
          <w:p w14:paraId="73780258" w14:textId="77777777" w:rsidR="00270E2C" w:rsidRPr="00F44C11" w:rsidRDefault="00270E2C" w:rsidP="00D76CA5">
            <w:pPr>
              <w:spacing w:after="0"/>
              <w:ind w:hanging="3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CD203D7" wp14:editId="0FEA1BE9">
                      <wp:extent cx="241300" cy="120650"/>
                      <wp:effectExtent l="0" t="0" r="0" b="0"/>
                      <wp:docPr id="250" name="Rectangle 2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2F12DB" id="Rectangle 2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E9RtiP9AgAAJAYAAA4AAAAAAAAAAAAAAAAALgIAAGRycy9lMm9Eb2MueG1sUEsBAi0AFAAGAAgA&#10;AAAhAJIVyzbaAAAAAwEAAA8AAAAAAAAAAAAAAAAAVwUAAGRycy9kb3ducmV2LnhtbFBLBQYAAAAA&#10;BAAEAPMAAABeBgAAAAA=&#10;" filled="f" stroked="f">
                      <o:lock v:ext="edit" aspectratio="t"/>
                      <w10:anchorlock/>
                    </v:rect>
                  </w:pict>
                </mc:Fallback>
              </mc:AlternateContent>
            </w:r>
          </w:p>
          <w:p w14:paraId="5DFED6B0" w14:textId="77777777" w:rsidR="00270E2C" w:rsidRPr="00F44C11" w:rsidRDefault="00270E2C" w:rsidP="00D76CA5">
            <w:pPr>
              <w:spacing w:after="0"/>
              <w:ind w:hanging="30"/>
              <w:jc w:val="center"/>
              <w:rPr>
                <w:rFonts w:ascii="Arial" w:hAnsi="Arial" w:cs="Arial"/>
                <w:sz w:val="24"/>
                <w:szCs w:val="24"/>
              </w:rPr>
            </w:pPr>
          </w:p>
          <w:p w14:paraId="147F0D5C" w14:textId="77777777" w:rsidR="00270E2C" w:rsidRPr="00F44C11" w:rsidRDefault="00270E2C" w:rsidP="00D76CA5">
            <w:pPr>
              <w:spacing w:after="0"/>
              <w:ind w:hanging="30"/>
              <w:jc w:val="center"/>
              <w:rPr>
                <w:rFonts w:ascii="Arial" w:hAnsi="Arial" w:cs="Arial"/>
                <w:sz w:val="24"/>
                <w:szCs w:val="24"/>
              </w:rPr>
            </w:pPr>
          </w:p>
        </w:tc>
        <w:tc>
          <w:tcPr>
            <w:tcW w:w="850" w:type="dxa"/>
            <w:vAlign w:val="center"/>
          </w:tcPr>
          <w:p w14:paraId="693039B7" w14:textId="77777777" w:rsidR="00270E2C" w:rsidRPr="00F44C11" w:rsidRDefault="00270E2C" w:rsidP="00D76CA5">
            <w:pPr>
              <w:spacing w:after="0"/>
              <w:ind w:hanging="30"/>
              <w:jc w:val="center"/>
              <w:rPr>
                <w:rFonts w:ascii="Arial" w:hAnsi="Arial" w:cs="Arial"/>
                <w:b/>
                <w:sz w:val="24"/>
                <w:szCs w:val="24"/>
              </w:rPr>
            </w:pPr>
            <w:proofErr w:type="spellStart"/>
            <w:r w:rsidRPr="00F44C11">
              <w:rPr>
                <w:rFonts w:ascii="Arial" w:hAnsi="Arial" w:cs="Arial"/>
                <w:b/>
                <w:sz w:val="24"/>
                <w:szCs w:val="24"/>
              </w:rPr>
              <w:t>Үгүй</w:t>
            </w:r>
            <w:proofErr w:type="spellEnd"/>
          </w:p>
        </w:tc>
        <w:tc>
          <w:tcPr>
            <w:tcW w:w="2554" w:type="dxa"/>
            <w:vAlign w:val="center"/>
          </w:tcPr>
          <w:p w14:paraId="7A2323A1"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92D8C36" w14:textId="77777777" w:rsidTr="00270E2C">
        <w:trPr>
          <w:trHeight w:val="440"/>
        </w:trPr>
        <w:tc>
          <w:tcPr>
            <w:tcW w:w="1985" w:type="dxa"/>
            <w:vMerge/>
          </w:tcPr>
          <w:p w14:paraId="6AFFF36E" w14:textId="77777777" w:rsidR="00270E2C" w:rsidRPr="00F44C11" w:rsidRDefault="00270E2C" w:rsidP="00270E2C">
            <w:pPr>
              <w:spacing w:after="0"/>
              <w:ind w:firstLine="630"/>
              <w:rPr>
                <w:rFonts w:ascii="Arial" w:hAnsi="Arial" w:cs="Arial"/>
                <w:b/>
                <w:sz w:val="24"/>
                <w:szCs w:val="24"/>
              </w:rPr>
            </w:pPr>
          </w:p>
        </w:tc>
        <w:tc>
          <w:tcPr>
            <w:tcW w:w="3969" w:type="dxa"/>
            <w:vAlign w:val="center"/>
          </w:tcPr>
          <w:p w14:paraId="782AC149" w14:textId="77777777" w:rsidR="00270E2C" w:rsidRPr="00F44C11" w:rsidRDefault="00270E2C" w:rsidP="00270E2C">
            <w:pPr>
              <w:spacing w:after="0"/>
              <w:ind w:firstLine="630"/>
              <w:jc w:val="both"/>
              <w:rPr>
                <w:rFonts w:ascii="Arial" w:hAnsi="Arial" w:cs="Arial"/>
                <w:sz w:val="24"/>
                <w:szCs w:val="24"/>
              </w:rPr>
            </w:pPr>
            <w:r w:rsidRPr="00F44C11">
              <w:rPr>
                <w:rFonts w:ascii="Arial" w:hAnsi="Arial" w:cs="Arial"/>
                <w:sz w:val="24"/>
                <w:szCs w:val="24"/>
              </w:rPr>
              <w:t xml:space="preserve">1.3.Дэлхийн </w:t>
            </w: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w:t>
            </w:r>
            <w:proofErr w:type="spellEnd"/>
            <w:r w:rsidRPr="00F44C11">
              <w:rPr>
                <w:rFonts w:ascii="Arial" w:hAnsi="Arial" w:cs="Arial"/>
                <w:sz w:val="24"/>
                <w:szCs w:val="24"/>
              </w:rPr>
              <w:t xml:space="preserve"> </w:t>
            </w:r>
            <w:proofErr w:type="spellStart"/>
            <w:r w:rsidRPr="00F44C11">
              <w:rPr>
                <w:rFonts w:ascii="Arial" w:hAnsi="Arial" w:cs="Arial"/>
                <w:sz w:val="24"/>
                <w:szCs w:val="24"/>
              </w:rPr>
              <w:t>дээрх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таагүй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монголын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зээлд</w:t>
            </w:r>
            <w:proofErr w:type="spellEnd"/>
            <w:r w:rsidRPr="00F44C11">
              <w:rPr>
                <w:rFonts w:ascii="Arial" w:hAnsi="Arial" w:cs="Arial"/>
                <w:sz w:val="24"/>
                <w:szCs w:val="24"/>
              </w:rPr>
              <w:t xml:space="preserve"> </w:t>
            </w:r>
            <w:proofErr w:type="spellStart"/>
            <w:r w:rsidRPr="00F44C11">
              <w:rPr>
                <w:rFonts w:ascii="Arial" w:hAnsi="Arial" w:cs="Arial"/>
                <w:sz w:val="24"/>
                <w:szCs w:val="24"/>
              </w:rPr>
              <w:t>орж</w:t>
            </w:r>
            <w:proofErr w:type="spellEnd"/>
            <w:r w:rsidRPr="00F44C11">
              <w:rPr>
                <w:rFonts w:ascii="Arial" w:hAnsi="Arial" w:cs="Arial"/>
                <w:sz w:val="24"/>
                <w:szCs w:val="24"/>
              </w:rPr>
              <w:t xml:space="preserve"> </w:t>
            </w:r>
            <w:proofErr w:type="spellStart"/>
            <w:r w:rsidRPr="00F44C11">
              <w:rPr>
                <w:rFonts w:ascii="Arial" w:hAnsi="Arial" w:cs="Arial"/>
                <w:sz w:val="24"/>
                <w:szCs w:val="24"/>
              </w:rPr>
              <w:t>ирэхээс</w:t>
            </w:r>
            <w:proofErr w:type="spellEnd"/>
            <w:r w:rsidRPr="00F44C11">
              <w:rPr>
                <w:rFonts w:ascii="Arial" w:hAnsi="Arial" w:cs="Arial"/>
                <w:sz w:val="24"/>
                <w:szCs w:val="24"/>
              </w:rPr>
              <w:t xml:space="preserve"> </w:t>
            </w:r>
            <w:proofErr w:type="spellStart"/>
            <w:r w:rsidRPr="00F44C11">
              <w:rPr>
                <w:rFonts w:ascii="Arial" w:hAnsi="Arial" w:cs="Arial"/>
                <w:sz w:val="24"/>
                <w:szCs w:val="24"/>
              </w:rPr>
              <w:t>хамгаалахад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нөлөөлж</w:t>
            </w:r>
            <w:proofErr w:type="spellEnd"/>
            <w:r w:rsidRPr="00F44C11">
              <w:rPr>
                <w:rFonts w:ascii="Arial" w:hAnsi="Arial" w:cs="Arial"/>
                <w:sz w:val="24"/>
                <w:szCs w:val="24"/>
              </w:rPr>
              <w:t xml:space="preserve"> </w:t>
            </w:r>
            <w:proofErr w:type="spellStart"/>
            <w:r w:rsidRPr="00F44C11">
              <w:rPr>
                <w:rFonts w:ascii="Arial" w:hAnsi="Arial" w:cs="Arial"/>
                <w:sz w:val="24"/>
                <w:szCs w:val="24"/>
              </w:rPr>
              <w:t>чадах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1B461751" w14:textId="77777777" w:rsidR="00270E2C" w:rsidRPr="00F44C11" w:rsidRDefault="00270E2C" w:rsidP="00270E2C">
            <w:pPr>
              <w:spacing w:after="0"/>
              <w:ind w:firstLine="63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233D7417" wp14:editId="079B63E9">
                      <wp:extent cx="241300" cy="120650"/>
                      <wp:effectExtent l="0" t="0" r="0" b="0"/>
                      <wp:docPr id="249" name="Rectangle 2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1CF085" id="Rectangle 2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Vr7B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AF93366" w14:textId="77777777" w:rsidR="00270E2C" w:rsidRPr="00F44C11" w:rsidRDefault="00270E2C" w:rsidP="00270E2C">
            <w:pPr>
              <w:spacing w:after="0"/>
              <w:ind w:firstLine="63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F54950B" wp14:editId="1AE6B811">
                      <wp:extent cx="241300" cy="120650"/>
                      <wp:effectExtent l="0" t="0" r="0" b="0"/>
                      <wp:docPr id="248" name="Rectangle 2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71BBF" id="Rectangle 2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s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F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7EK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7535BA00"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2463E41" w14:textId="77777777" w:rsidTr="00270E2C">
        <w:trPr>
          <w:trHeight w:val="525"/>
        </w:trPr>
        <w:tc>
          <w:tcPr>
            <w:tcW w:w="1985" w:type="dxa"/>
            <w:vMerge w:val="restart"/>
          </w:tcPr>
          <w:p w14:paraId="5368B0FC" w14:textId="77777777" w:rsidR="00270E2C" w:rsidRPr="00F44C11" w:rsidRDefault="00270E2C" w:rsidP="00D76CA5">
            <w:pPr>
              <w:spacing w:after="0"/>
              <w:ind w:right="410" w:firstLine="60"/>
              <w:jc w:val="both"/>
              <w:rPr>
                <w:rFonts w:ascii="Arial" w:hAnsi="Arial" w:cs="Arial"/>
                <w:sz w:val="24"/>
                <w:szCs w:val="24"/>
              </w:rPr>
            </w:pPr>
            <w:r w:rsidRPr="00F44C11">
              <w:rPr>
                <w:rFonts w:ascii="Arial" w:hAnsi="Arial" w:cs="Arial"/>
                <w:sz w:val="24"/>
                <w:szCs w:val="24"/>
              </w:rPr>
              <w:t xml:space="preserve">2.Дотоодын </w:t>
            </w: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өрсөлдөх</w:t>
            </w:r>
            <w:proofErr w:type="spellEnd"/>
            <w:r w:rsidRPr="00F44C11">
              <w:rPr>
                <w:rFonts w:ascii="Arial" w:hAnsi="Arial" w:cs="Arial"/>
                <w:sz w:val="24"/>
                <w:szCs w:val="24"/>
              </w:rPr>
              <w:t xml:space="preserve"> </w:t>
            </w:r>
            <w:proofErr w:type="spellStart"/>
            <w:r w:rsidRPr="00F44C11">
              <w:rPr>
                <w:rFonts w:ascii="Arial" w:hAnsi="Arial" w:cs="Arial"/>
                <w:sz w:val="24"/>
                <w:szCs w:val="24"/>
              </w:rPr>
              <w:t>чадвар</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тогтвортой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p>
          <w:p w14:paraId="725A8451"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1593104A"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2.1.Хэрэглэгчдийн </w:t>
            </w:r>
            <w:proofErr w:type="spellStart"/>
            <w:r w:rsidRPr="00F44C11">
              <w:rPr>
                <w:rFonts w:ascii="Arial" w:hAnsi="Arial" w:cs="Arial"/>
                <w:sz w:val="24"/>
                <w:szCs w:val="24"/>
              </w:rPr>
              <w:t>шийдвэр</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гаргах</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боломжийг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бууруулах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5E499E9"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0301B66" wp14:editId="7097ECDF">
                      <wp:extent cx="241300" cy="120650"/>
                      <wp:effectExtent l="0" t="0" r="0" b="0"/>
                      <wp:docPr id="247" name="Rectangle 2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F3FC61" id="Rectangle 2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vd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mL3S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DF14DDE" w14:textId="77777777" w:rsidR="00270E2C" w:rsidRPr="00F44C11" w:rsidRDefault="00270E2C" w:rsidP="00D76CA5">
            <w:pPr>
              <w:spacing w:after="0"/>
              <w:ind w:firstLine="6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0F671888" wp14:editId="0124D414">
                      <wp:extent cx="241300" cy="120650"/>
                      <wp:effectExtent l="0" t="0" r="0" b="0"/>
                      <wp:docPr id="246" name="Rectangle 2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905BF" id="Rectangle 2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h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bIZ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5D452FC3"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114648E7" w14:textId="77777777" w:rsidTr="00270E2C">
        <w:trPr>
          <w:trHeight w:val="525"/>
        </w:trPr>
        <w:tc>
          <w:tcPr>
            <w:tcW w:w="1985" w:type="dxa"/>
            <w:vMerge/>
          </w:tcPr>
          <w:p w14:paraId="1BCF2B77"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75C344A0"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2.2.Хязгаарлагдмал </w:t>
            </w:r>
            <w:proofErr w:type="spellStart"/>
            <w:r w:rsidRPr="00F44C11">
              <w:rPr>
                <w:rFonts w:ascii="Arial" w:hAnsi="Arial" w:cs="Arial"/>
                <w:sz w:val="24"/>
                <w:szCs w:val="24"/>
              </w:rPr>
              <w:t>өрсөлдөөний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улмаас</w:t>
            </w:r>
            <w:proofErr w:type="spellEnd"/>
            <w:r w:rsidRPr="00F44C11">
              <w:rPr>
                <w:rFonts w:ascii="Arial" w:hAnsi="Arial" w:cs="Arial"/>
                <w:sz w:val="24"/>
                <w:szCs w:val="24"/>
              </w:rPr>
              <w:t xml:space="preserve"> </w:t>
            </w:r>
            <w:proofErr w:type="spellStart"/>
            <w:r w:rsidRPr="00F44C11">
              <w:rPr>
                <w:rFonts w:ascii="Arial" w:hAnsi="Arial" w:cs="Arial"/>
                <w:sz w:val="24"/>
                <w:szCs w:val="24"/>
              </w:rPr>
              <w:t>үнийн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хөөрөгдлийг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5F2CAA81"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CE8BF5B" wp14:editId="0801F9D4">
                      <wp:extent cx="241300" cy="120650"/>
                      <wp:effectExtent l="0" t="0" r="0" b="0"/>
                      <wp:docPr id="245" name="Rectangle 2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2FF6D" id="Rectangle 2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4g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d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GuIF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F9604C8" w14:textId="77777777" w:rsidR="00270E2C" w:rsidRPr="00F44C11" w:rsidRDefault="00270E2C" w:rsidP="00D76CA5">
            <w:pPr>
              <w:spacing w:after="0"/>
              <w:ind w:firstLine="6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4ED9EB18" wp14:editId="191CD096">
                      <wp:extent cx="241300" cy="120650"/>
                      <wp:effectExtent l="0" t="0" r="0" b="0"/>
                      <wp:docPr id="244" name="Rectangle 2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625435" id="Rectangle 2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e+3O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49425867"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7A439771" w14:textId="77777777" w:rsidTr="00270E2C">
        <w:trPr>
          <w:trHeight w:val="525"/>
        </w:trPr>
        <w:tc>
          <w:tcPr>
            <w:tcW w:w="1985" w:type="dxa"/>
            <w:vMerge/>
          </w:tcPr>
          <w:p w14:paraId="50678575"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2E77B48B"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2.3.Зах </w:t>
            </w:r>
            <w:proofErr w:type="spellStart"/>
            <w:r w:rsidRPr="00F44C11">
              <w:rPr>
                <w:rFonts w:ascii="Arial" w:hAnsi="Arial" w:cs="Arial"/>
                <w:sz w:val="24"/>
                <w:szCs w:val="24"/>
              </w:rPr>
              <w:t>зээлд</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орж</w:t>
            </w:r>
            <w:proofErr w:type="spellEnd"/>
            <w:r w:rsidRPr="00F44C11">
              <w:rPr>
                <w:rFonts w:ascii="Arial" w:hAnsi="Arial" w:cs="Arial"/>
                <w:sz w:val="24"/>
                <w:szCs w:val="24"/>
              </w:rPr>
              <w:t xml:space="preserve"> </w:t>
            </w:r>
            <w:proofErr w:type="spellStart"/>
            <w:r w:rsidRPr="00F44C11">
              <w:rPr>
                <w:rFonts w:ascii="Arial" w:hAnsi="Arial" w:cs="Arial"/>
                <w:sz w:val="24"/>
                <w:szCs w:val="24"/>
              </w:rPr>
              <w:t>ирж</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байгаа</w:t>
            </w:r>
            <w:proofErr w:type="spellEnd"/>
            <w:r w:rsidRPr="00F44C11">
              <w:rPr>
                <w:rFonts w:ascii="Arial" w:hAnsi="Arial" w:cs="Arial"/>
                <w:sz w:val="24"/>
                <w:szCs w:val="24"/>
              </w:rPr>
              <w:t xml:space="preserve"> </w:t>
            </w:r>
            <w:proofErr w:type="spellStart"/>
            <w:r w:rsidRPr="00F44C11">
              <w:rPr>
                <w:rFonts w:ascii="Arial" w:hAnsi="Arial" w:cs="Arial"/>
                <w:sz w:val="24"/>
                <w:szCs w:val="24"/>
              </w:rPr>
              <w:t>аж</w:t>
            </w:r>
            <w:proofErr w:type="spellEnd"/>
            <w:r w:rsidRPr="00F44C11">
              <w:rPr>
                <w:rFonts w:ascii="Arial" w:hAnsi="Arial" w:cs="Arial"/>
                <w:sz w:val="24"/>
                <w:szCs w:val="24"/>
              </w:rPr>
              <w:t xml:space="preserve"> </w:t>
            </w:r>
            <w:proofErr w:type="spellStart"/>
            <w:r w:rsidRPr="00F44C11">
              <w:rPr>
                <w:rFonts w:ascii="Arial" w:hAnsi="Arial" w:cs="Arial"/>
                <w:sz w:val="24"/>
                <w:szCs w:val="24"/>
              </w:rPr>
              <w:t>ахуйн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нэгжид</w:t>
            </w:r>
            <w:proofErr w:type="spellEnd"/>
            <w:r w:rsidRPr="00F44C11">
              <w:rPr>
                <w:rFonts w:ascii="Arial" w:hAnsi="Arial" w:cs="Arial"/>
                <w:sz w:val="24"/>
                <w:szCs w:val="24"/>
              </w:rPr>
              <w:t xml:space="preserve"> </w:t>
            </w:r>
            <w:proofErr w:type="spellStart"/>
            <w:r w:rsidRPr="00F44C11">
              <w:rPr>
                <w:rFonts w:ascii="Arial" w:hAnsi="Arial" w:cs="Arial"/>
                <w:sz w:val="24"/>
                <w:szCs w:val="24"/>
              </w:rPr>
              <w:t>бэрхшээл</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хүндрэл</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1560692"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17ACE4E" wp14:editId="5F494892">
                      <wp:extent cx="241300" cy="120650"/>
                      <wp:effectExtent l="0" t="0" r="0" b="0"/>
                      <wp:docPr id="243" name="Rectangle 2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E95E69" id="Rectangle 2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Anw/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p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nAJ8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C46F338"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971F8C3" wp14:editId="4461091C">
                      <wp:extent cx="241300" cy="120650"/>
                      <wp:effectExtent l="0" t="0" r="0" b="0"/>
                      <wp:docPr id="242" name="Rectangle 2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30AFB2" id="Rectangle 2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Db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N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9/Q23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68ED7F90"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C3C748C" w14:textId="77777777" w:rsidTr="00270E2C">
        <w:trPr>
          <w:trHeight w:val="525"/>
        </w:trPr>
        <w:tc>
          <w:tcPr>
            <w:tcW w:w="1985" w:type="dxa"/>
            <w:vMerge/>
          </w:tcPr>
          <w:p w14:paraId="0E15CBFB"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753F0E75"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2.4.Зах </w:t>
            </w:r>
            <w:proofErr w:type="spellStart"/>
            <w:r w:rsidRPr="00F44C11">
              <w:rPr>
                <w:rFonts w:ascii="Arial" w:hAnsi="Arial" w:cs="Arial"/>
                <w:sz w:val="24"/>
                <w:szCs w:val="24"/>
              </w:rPr>
              <w:t>зээлд</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монополийг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F1A9A24"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9A760D2" wp14:editId="053A367A">
                      <wp:extent cx="241300" cy="120650"/>
                      <wp:effectExtent l="0" t="0" r="0" b="0"/>
                      <wp:docPr id="241" name="Rectangle 2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137C9" id="Rectangle 2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Hl2r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A97FF78"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548A629" wp14:editId="6F1B4371">
                      <wp:extent cx="241300" cy="120650"/>
                      <wp:effectExtent l="0" t="0" r="0" b="0"/>
                      <wp:docPr id="240" name="Rectangle 2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5A6B7" id="Rectangle 2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1/UmC/gIAACQ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04304E67"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83A5DA7" w14:textId="77777777" w:rsidTr="00270E2C">
        <w:trPr>
          <w:trHeight w:val="525"/>
        </w:trPr>
        <w:tc>
          <w:tcPr>
            <w:tcW w:w="1985" w:type="dxa"/>
            <w:vMerge w:val="restart"/>
          </w:tcPr>
          <w:p w14:paraId="4650025D" w14:textId="77777777" w:rsidR="00270E2C" w:rsidRPr="00F44C11" w:rsidRDefault="00270E2C" w:rsidP="00D76CA5">
            <w:pPr>
              <w:spacing w:after="0"/>
              <w:ind w:firstLine="60"/>
              <w:rPr>
                <w:rFonts w:ascii="Arial" w:hAnsi="Arial" w:cs="Arial"/>
                <w:b/>
                <w:sz w:val="24"/>
                <w:szCs w:val="24"/>
              </w:rPr>
            </w:pPr>
            <w:r w:rsidRPr="00F44C11">
              <w:rPr>
                <w:rFonts w:ascii="Arial" w:hAnsi="Arial" w:cs="Arial"/>
                <w:sz w:val="24"/>
                <w:szCs w:val="24"/>
              </w:rPr>
              <w:t xml:space="preserve">3.Аж </w:t>
            </w:r>
            <w:proofErr w:type="spellStart"/>
            <w:r w:rsidRPr="00F44C11">
              <w:rPr>
                <w:rFonts w:ascii="Arial" w:hAnsi="Arial" w:cs="Arial"/>
                <w:sz w:val="24"/>
                <w:szCs w:val="24"/>
              </w:rPr>
              <w:t>ахуйн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нэгжийн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үйлдвэрлэлийн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захиргааны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зардал</w:t>
            </w:r>
            <w:proofErr w:type="spellEnd"/>
          </w:p>
        </w:tc>
        <w:tc>
          <w:tcPr>
            <w:tcW w:w="3969" w:type="dxa"/>
            <w:vAlign w:val="center"/>
          </w:tcPr>
          <w:p w14:paraId="06778C05"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3.1.Зохицуулалтын </w:t>
            </w:r>
            <w:proofErr w:type="spellStart"/>
            <w:r w:rsidRPr="00F44C11">
              <w:rPr>
                <w:rFonts w:ascii="Arial" w:hAnsi="Arial" w:cs="Arial"/>
                <w:sz w:val="24"/>
                <w:szCs w:val="24"/>
              </w:rPr>
              <w:t>хувилбарыг</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хэрэгжүүлснээр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аж</w:t>
            </w:r>
            <w:proofErr w:type="spellEnd"/>
            <w:r w:rsidRPr="00F44C11">
              <w:rPr>
                <w:rFonts w:ascii="Arial" w:hAnsi="Arial" w:cs="Arial"/>
                <w:sz w:val="24"/>
                <w:szCs w:val="24"/>
              </w:rPr>
              <w:t xml:space="preserve"> </w:t>
            </w:r>
            <w:proofErr w:type="spellStart"/>
            <w:r w:rsidRPr="00F44C11">
              <w:rPr>
                <w:rFonts w:ascii="Arial" w:hAnsi="Arial" w:cs="Arial"/>
                <w:sz w:val="24"/>
                <w:szCs w:val="24"/>
              </w:rPr>
              <w:t>ахуйн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нэгжид</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зардал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үүсэх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3435450"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3F72A02" wp14:editId="3C134E31">
                      <wp:extent cx="241300" cy="120650"/>
                      <wp:effectExtent l="0" t="0" r="0" b="0"/>
                      <wp:docPr id="239" name="Rectangle 2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1BDEB" id="Rectangle 2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OfV/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D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Dn1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9065941"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BAB81DF" wp14:editId="0DA21A36">
                      <wp:extent cx="241300" cy="120650"/>
                      <wp:effectExtent l="0" t="0" r="0" b="0"/>
                      <wp:docPr id="238" name="Rectangle 2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9B0F26" id="Rectangle 2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j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aJUgLTTpC5SNiA2nyF9W1JRQsppxCq0J5/nRcH5roOewX9xefnr/8Wi8jEGYKeUSh9O5LAmH&#10;/Ya2CrbWyMa2vORMObvILU74ylqyoVE0OFZi43rRKZMDpGt1pV01jQJH3wwSct4AIDozCqABzwDp&#10;9kpr2TWUVFCU2LkID3w4wYA3tO4uZAW5kTsrfaceat26GNAD9OAJ8bgjBH2wqITLJI0HEdCm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T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439AE46F"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3101827" w14:textId="77777777" w:rsidTr="00270E2C">
        <w:trPr>
          <w:trHeight w:val="525"/>
        </w:trPr>
        <w:tc>
          <w:tcPr>
            <w:tcW w:w="1985" w:type="dxa"/>
            <w:vMerge/>
          </w:tcPr>
          <w:p w14:paraId="622795A6"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23A4F42C"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3.2.Санхүүжилтийн </w:t>
            </w:r>
            <w:proofErr w:type="spellStart"/>
            <w:r w:rsidRPr="00F44C11">
              <w:rPr>
                <w:rFonts w:ascii="Arial" w:hAnsi="Arial" w:cs="Arial"/>
                <w:sz w:val="24"/>
                <w:szCs w:val="24"/>
              </w:rPr>
              <w:t>эх</w:t>
            </w:r>
            <w:proofErr w:type="spellEnd"/>
            <w:r w:rsidRPr="00F44C11">
              <w:rPr>
                <w:rFonts w:ascii="Arial" w:hAnsi="Arial" w:cs="Arial"/>
                <w:sz w:val="24"/>
                <w:szCs w:val="24"/>
              </w:rPr>
              <w:t xml:space="preserve"> </w:t>
            </w:r>
            <w:proofErr w:type="spellStart"/>
            <w:r w:rsidRPr="00F44C11">
              <w:rPr>
                <w:rFonts w:ascii="Arial" w:hAnsi="Arial" w:cs="Arial"/>
                <w:sz w:val="24"/>
                <w:szCs w:val="24"/>
              </w:rPr>
              <w:t>үүсвэр</w:t>
            </w:r>
            <w:proofErr w:type="spellEnd"/>
            <w:r w:rsidRPr="00F44C11">
              <w:rPr>
                <w:rFonts w:ascii="Arial" w:hAnsi="Arial" w:cs="Arial"/>
                <w:sz w:val="24"/>
                <w:szCs w:val="24"/>
              </w:rPr>
              <w:t xml:space="preserve"> </w:t>
            </w:r>
            <w:proofErr w:type="spellStart"/>
            <w:r w:rsidRPr="00F44C11">
              <w:rPr>
                <w:rFonts w:ascii="Arial" w:hAnsi="Arial" w:cs="Arial"/>
                <w:sz w:val="24"/>
                <w:szCs w:val="24"/>
              </w:rPr>
              <w:t>олж</w:t>
            </w:r>
            <w:proofErr w:type="spellEnd"/>
            <w:r w:rsidRPr="00F44C11">
              <w:rPr>
                <w:rFonts w:ascii="Arial" w:hAnsi="Arial" w:cs="Arial"/>
                <w:sz w:val="24"/>
                <w:szCs w:val="24"/>
              </w:rPr>
              <w:t xml:space="preserve"> </w:t>
            </w:r>
            <w:proofErr w:type="spellStart"/>
            <w:r w:rsidRPr="00F44C11">
              <w:rPr>
                <w:rFonts w:ascii="Arial" w:hAnsi="Arial" w:cs="Arial"/>
                <w:sz w:val="24"/>
                <w:szCs w:val="24"/>
              </w:rPr>
              <w:t>авахад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A3800EC"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ED44710" wp14:editId="50B6E231">
                      <wp:extent cx="241300" cy="120650"/>
                      <wp:effectExtent l="0" t="0" r="0" b="0"/>
                      <wp:docPr id="237" name="Rectangle 2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4892F" id="Rectangle 2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Oub/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jrm/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1881569"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310402E" wp14:editId="717AD809">
                      <wp:extent cx="241300" cy="120650"/>
                      <wp:effectExtent l="0" t="0" r="0" b="0"/>
                      <wp:docPr id="236" name="Rectangle 2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5A456" id="Rectangle 2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S1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E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Bes1LUAAwAAJAYAAA4AAAAAAAAAAAAAAAAALgIAAGRycy9lMm9Eb2MueG1sUEsBAi0AFAAG&#10;AAgAAAAhAJIVyzbaAAAAAwEAAA8AAAAAAAAAAAAAAAAAWgUAAGRycy9kb3ducmV2LnhtbFBLBQYA&#10;AAAABAAEAPMAAABhBg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7CAA0F0B"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75A1C5F8" w14:textId="77777777" w:rsidTr="00270E2C">
        <w:trPr>
          <w:trHeight w:val="525"/>
        </w:trPr>
        <w:tc>
          <w:tcPr>
            <w:tcW w:w="1985" w:type="dxa"/>
            <w:vMerge/>
          </w:tcPr>
          <w:p w14:paraId="3B7B4D16"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04491252"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3.3.Зах </w:t>
            </w:r>
            <w:proofErr w:type="spellStart"/>
            <w:r w:rsidRPr="00F44C11">
              <w:rPr>
                <w:rFonts w:ascii="Arial" w:hAnsi="Arial" w:cs="Arial"/>
                <w:sz w:val="24"/>
                <w:szCs w:val="24"/>
              </w:rPr>
              <w:t>зээлээс</w:t>
            </w:r>
            <w:proofErr w:type="spellEnd"/>
            <w:r w:rsidRPr="00F44C11">
              <w:rPr>
                <w:rFonts w:ascii="Arial" w:hAnsi="Arial" w:cs="Arial"/>
                <w:sz w:val="24"/>
                <w:szCs w:val="24"/>
              </w:rPr>
              <w:t xml:space="preserve"> </w:t>
            </w:r>
            <w:proofErr w:type="spellStart"/>
            <w:r w:rsidRPr="00F44C11">
              <w:rPr>
                <w:rFonts w:ascii="Arial" w:hAnsi="Arial" w:cs="Arial"/>
                <w:sz w:val="24"/>
                <w:szCs w:val="24"/>
              </w:rPr>
              <w:t>тодорхой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бараа</w:t>
            </w:r>
            <w:proofErr w:type="spellEnd"/>
            <w:r w:rsidRPr="00F44C11">
              <w:rPr>
                <w:rFonts w:ascii="Arial" w:hAnsi="Arial" w:cs="Arial"/>
                <w:sz w:val="24"/>
                <w:szCs w:val="24"/>
              </w:rPr>
              <w:t xml:space="preserve"> </w:t>
            </w:r>
            <w:proofErr w:type="spellStart"/>
            <w:r w:rsidRPr="00F44C11">
              <w:rPr>
                <w:rFonts w:ascii="Arial" w:hAnsi="Arial" w:cs="Arial"/>
                <w:sz w:val="24"/>
                <w:szCs w:val="24"/>
              </w:rPr>
              <w:t>бүтээгдэхүүнийг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худалдан</w:t>
            </w:r>
            <w:proofErr w:type="spellEnd"/>
            <w:r w:rsidRPr="00F44C11">
              <w:rPr>
                <w:rFonts w:ascii="Arial" w:hAnsi="Arial" w:cs="Arial"/>
                <w:sz w:val="24"/>
                <w:szCs w:val="24"/>
              </w:rPr>
              <w:t xml:space="preserve"> </w:t>
            </w:r>
            <w:proofErr w:type="spellStart"/>
            <w:r w:rsidRPr="00F44C11">
              <w:rPr>
                <w:rFonts w:ascii="Arial" w:hAnsi="Arial" w:cs="Arial"/>
                <w:sz w:val="24"/>
                <w:szCs w:val="24"/>
              </w:rPr>
              <w:t>авахад</w:t>
            </w:r>
            <w:proofErr w:type="spellEnd"/>
            <w:r w:rsidRPr="00F44C11">
              <w:rPr>
                <w:rFonts w:ascii="Arial" w:hAnsi="Arial" w:cs="Arial"/>
                <w:sz w:val="24"/>
                <w:szCs w:val="24"/>
              </w:rPr>
              <w:t xml:space="preserve"> </w:t>
            </w:r>
            <w:proofErr w:type="spellStart"/>
            <w:r w:rsidRPr="00F44C11">
              <w:rPr>
                <w:rFonts w:ascii="Arial" w:hAnsi="Arial" w:cs="Arial"/>
                <w:sz w:val="24"/>
                <w:szCs w:val="24"/>
              </w:rPr>
              <w:t>хүргэх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25098A7"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0BEBB5F" wp14:editId="0026E6C9">
                      <wp:extent cx="241300" cy="120650"/>
                      <wp:effectExtent l="0" t="0" r="0" b="0"/>
                      <wp:docPr id="235" name="Rectangle 2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C737DD" id="Rectangle 2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THAAM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PQhlMc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68FCEF5F"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F705421" wp14:editId="43586F26">
                      <wp:extent cx="241300" cy="120650"/>
                      <wp:effectExtent l="0" t="0" r="0" b="0"/>
                      <wp:docPr id="234" name="Rectangle 2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D3E1C" id="Rectangle 2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av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F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aWr6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4A77EBE6"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D022D55" w14:textId="77777777" w:rsidTr="00270E2C">
        <w:trPr>
          <w:trHeight w:val="525"/>
        </w:trPr>
        <w:tc>
          <w:tcPr>
            <w:tcW w:w="1985" w:type="dxa"/>
            <w:vMerge/>
          </w:tcPr>
          <w:p w14:paraId="5A34BF1E"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3494BDD6"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3.4.Бараа </w:t>
            </w:r>
            <w:proofErr w:type="spellStart"/>
            <w:r w:rsidRPr="00F44C11">
              <w:rPr>
                <w:rFonts w:ascii="Arial" w:hAnsi="Arial" w:cs="Arial"/>
                <w:sz w:val="24"/>
                <w:szCs w:val="24"/>
              </w:rPr>
              <w:t>бүтээгдэхүүний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борлуулалтад</w:t>
            </w:r>
            <w:proofErr w:type="spellEnd"/>
            <w:r w:rsidRPr="00F44C11">
              <w:rPr>
                <w:rFonts w:ascii="Arial" w:hAnsi="Arial" w:cs="Arial"/>
                <w:sz w:val="24"/>
                <w:szCs w:val="24"/>
              </w:rPr>
              <w:t xml:space="preserve">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w:t>
            </w:r>
            <w:proofErr w:type="spellEnd"/>
            <w:r w:rsidRPr="00F44C11">
              <w:rPr>
                <w:rFonts w:ascii="Arial" w:hAnsi="Arial" w:cs="Arial"/>
                <w:sz w:val="24"/>
                <w:szCs w:val="24"/>
              </w:rPr>
              <w:t xml:space="preserve"> </w:t>
            </w:r>
            <w:proofErr w:type="spellStart"/>
            <w:r w:rsidRPr="00F44C11">
              <w:rPr>
                <w:rFonts w:ascii="Arial" w:hAnsi="Arial" w:cs="Arial"/>
                <w:sz w:val="24"/>
                <w:szCs w:val="24"/>
              </w:rPr>
              <w:t>хязгаарлалт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эсхүл</w:t>
            </w:r>
            <w:proofErr w:type="spellEnd"/>
            <w:r w:rsidRPr="00F44C11">
              <w:rPr>
                <w:rFonts w:ascii="Arial" w:hAnsi="Arial" w:cs="Arial"/>
                <w:sz w:val="24"/>
                <w:szCs w:val="24"/>
              </w:rPr>
              <w:t xml:space="preserve"> </w:t>
            </w:r>
            <w:proofErr w:type="spellStart"/>
            <w:r w:rsidRPr="00F44C11">
              <w:rPr>
                <w:rFonts w:ascii="Arial" w:hAnsi="Arial" w:cs="Arial"/>
                <w:sz w:val="24"/>
                <w:szCs w:val="24"/>
              </w:rPr>
              <w:t>хориг</w:t>
            </w:r>
            <w:proofErr w:type="spellEnd"/>
            <w:r w:rsidRPr="00F44C11">
              <w:rPr>
                <w:rFonts w:ascii="Arial" w:hAnsi="Arial" w:cs="Arial"/>
                <w:sz w:val="24"/>
                <w:szCs w:val="24"/>
              </w:rPr>
              <w:t xml:space="preserve"> </w:t>
            </w:r>
            <w:proofErr w:type="spellStart"/>
            <w:r w:rsidRPr="00F44C11">
              <w:rPr>
                <w:rFonts w:ascii="Arial" w:hAnsi="Arial" w:cs="Arial"/>
                <w:sz w:val="24"/>
                <w:szCs w:val="24"/>
              </w:rPr>
              <w:t>тавих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9438FB6"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2ACE217" wp14:editId="2D6A6BAA">
                      <wp:extent cx="241300" cy="120650"/>
                      <wp:effectExtent l="0" t="0" r="0" b="0"/>
                      <wp:docPr id="233" name="Rectangle 2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C2071" id="Rectangle 2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UjAAMAACQ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" filled="f" stroked="f">
                      <o:lock v:ext="edit" aspectratio="t"/>
                      <w10:anchorlock/>
                    </v:rect>
                  </w:pict>
                </mc:Fallback>
              </mc:AlternateContent>
            </w:r>
          </w:p>
        </w:tc>
        <w:tc>
          <w:tcPr>
            <w:tcW w:w="850" w:type="dxa"/>
            <w:vAlign w:val="center"/>
          </w:tcPr>
          <w:p w14:paraId="3FED1235"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6B13465" wp14:editId="3733E627">
                      <wp:extent cx="241300" cy="120650"/>
                      <wp:effectExtent l="0" t="0" r="0" b="0"/>
                      <wp:docPr id="232" name="Rectangle 2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591910" id="Rectangle 2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ioN/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B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4qD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04E053F9"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78AE6E86" w14:textId="77777777" w:rsidTr="00270E2C">
        <w:trPr>
          <w:trHeight w:val="525"/>
        </w:trPr>
        <w:tc>
          <w:tcPr>
            <w:tcW w:w="1985" w:type="dxa"/>
            <w:vMerge/>
          </w:tcPr>
          <w:p w14:paraId="4791E05C" w14:textId="77777777" w:rsidR="00270E2C" w:rsidRPr="00F44C11" w:rsidRDefault="00270E2C" w:rsidP="00D76CA5">
            <w:pPr>
              <w:spacing w:after="0"/>
              <w:ind w:firstLine="60"/>
              <w:jc w:val="center"/>
              <w:rPr>
                <w:rFonts w:ascii="Arial" w:hAnsi="Arial" w:cs="Arial"/>
                <w:b/>
                <w:sz w:val="24"/>
                <w:szCs w:val="24"/>
              </w:rPr>
            </w:pPr>
          </w:p>
        </w:tc>
        <w:tc>
          <w:tcPr>
            <w:tcW w:w="3969" w:type="dxa"/>
            <w:vAlign w:val="center"/>
          </w:tcPr>
          <w:p w14:paraId="4258F207"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3.5.Аж </w:t>
            </w:r>
            <w:proofErr w:type="spellStart"/>
            <w:r w:rsidRPr="00F44C11">
              <w:rPr>
                <w:rFonts w:ascii="Arial" w:hAnsi="Arial" w:cs="Arial"/>
                <w:sz w:val="24"/>
                <w:szCs w:val="24"/>
              </w:rPr>
              <w:t>ахуйн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нэгжийг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w:t>
            </w:r>
            <w:proofErr w:type="spellEnd"/>
            <w:r w:rsidRPr="00F44C11">
              <w:rPr>
                <w:rFonts w:ascii="Arial" w:hAnsi="Arial" w:cs="Arial"/>
                <w:sz w:val="24"/>
                <w:szCs w:val="24"/>
              </w:rPr>
              <w:t xml:space="preserve"> </w:t>
            </w:r>
            <w:proofErr w:type="spellStart"/>
            <w:r w:rsidRPr="00F44C11">
              <w:rPr>
                <w:rFonts w:ascii="Arial" w:hAnsi="Arial" w:cs="Arial"/>
                <w:sz w:val="24"/>
                <w:szCs w:val="24"/>
              </w:rPr>
              <w:t>ажиллагаагаа</w:t>
            </w:r>
            <w:proofErr w:type="spellEnd"/>
            <w:r w:rsidRPr="00F44C11">
              <w:rPr>
                <w:rFonts w:ascii="Arial" w:hAnsi="Arial" w:cs="Arial"/>
                <w:sz w:val="24"/>
                <w:szCs w:val="24"/>
              </w:rPr>
              <w:t xml:space="preserve"> </w:t>
            </w:r>
            <w:proofErr w:type="spellStart"/>
            <w:r w:rsidRPr="00F44C11">
              <w:rPr>
                <w:rFonts w:ascii="Arial" w:hAnsi="Arial" w:cs="Arial"/>
                <w:sz w:val="24"/>
                <w:szCs w:val="24"/>
              </w:rPr>
              <w:t>зогсооход</w:t>
            </w:r>
            <w:proofErr w:type="spellEnd"/>
            <w:r w:rsidRPr="00F44C11">
              <w:rPr>
                <w:rFonts w:ascii="Arial" w:hAnsi="Arial" w:cs="Arial"/>
                <w:sz w:val="24"/>
                <w:szCs w:val="24"/>
              </w:rPr>
              <w:t xml:space="preserve"> </w:t>
            </w:r>
            <w:proofErr w:type="spellStart"/>
            <w:r w:rsidRPr="00F44C11">
              <w:rPr>
                <w:rFonts w:ascii="Arial" w:hAnsi="Arial" w:cs="Arial"/>
                <w:sz w:val="24"/>
                <w:szCs w:val="24"/>
              </w:rPr>
              <w:t>хүргэх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949D0C1"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D112961" wp14:editId="766D4574">
                      <wp:extent cx="241300" cy="120650"/>
                      <wp:effectExtent l="0" t="0" r="0" b="0"/>
                      <wp:docPr id="231" name="Rectangle 2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EB8CBC" id="Rectangle 2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2p//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eDG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DNq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FDA70A0"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90E5D76" wp14:editId="17246E7B">
                      <wp:extent cx="241300" cy="120650"/>
                      <wp:effectExtent l="0" t="0" r="0" b="0"/>
                      <wp:docPr id="230" name="Rectangle 2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3704C5" id="Rectangle 2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VR/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0bdVU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0A1F9547"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62509CD6" w14:textId="77777777" w:rsidTr="00270E2C">
        <w:trPr>
          <w:trHeight w:val="525"/>
        </w:trPr>
        <w:tc>
          <w:tcPr>
            <w:tcW w:w="1985" w:type="dxa"/>
            <w:vAlign w:val="center"/>
          </w:tcPr>
          <w:p w14:paraId="56D3118D" w14:textId="77777777" w:rsidR="00270E2C" w:rsidRPr="00F44C11" w:rsidRDefault="00270E2C" w:rsidP="00D76CA5">
            <w:pPr>
              <w:spacing w:after="0"/>
              <w:ind w:right="410" w:firstLine="60"/>
              <w:jc w:val="both"/>
              <w:rPr>
                <w:rFonts w:ascii="Arial" w:hAnsi="Arial" w:cs="Arial"/>
                <w:sz w:val="24"/>
                <w:szCs w:val="24"/>
              </w:rPr>
            </w:pPr>
            <w:r w:rsidRPr="00F44C11">
              <w:rPr>
                <w:rFonts w:ascii="Arial" w:hAnsi="Arial" w:cs="Arial"/>
                <w:sz w:val="24"/>
                <w:szCs w:val="24"/>
              </w:rPr>
              <w:lastRenderedPageBreak/>
              <w:t xml:space="preserve">4.Мэдээлэх </w:t>
            </w:r>
            <w:proofErr w:type="spellStart"/>
            <w:r w:rsidRPr="00F44C11">
              <w:rPr>
                <w:rFonts w:ascii="Arial" w:hAnsi="Arial" w:cs="Arial"/>
                <w:sz w:val="24"/>
                <w:szCs w:val="24"/>
              </w:rPr>
              <w:t>үүргийн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улмаас</w:t>
            </w:r>
            <w:proofErr w:type="spellEnd"/>
            <w:r w:rsidRPr="00F44C11">
              <w:rPr>
                <w:rFonts w:ascii="Arial" w:hAnsi="Arial" w:cs="Arial"/>
                <w:sz w:val="24"/>
                <w:szCs w:val="24"/>
              </w:rPr>
              <w:t xml:space="preserve"> </w:t>
            </w:r>
            <w:proofErr w:type="spellStart"/>
            <w:r w:rsidRPr="00F44C11">
              <w:rPr>
                <w:rFonts w:ascii="Arial" w:hAnsi="Arial" w:cs="Arial"/>
                <w:sz w:val="24"/>
                <w:szCs w:val="24"/>
              </w:rPr>
              <w:t>үүсч</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байгаа</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захиргааны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зардлын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ачаалал</w:t>
            </w:r>
            <w:proofErr w:type="spellEnd"/>
          </w:p>
          <w:p w14:paraId="7A552643" w14:textId="77777777" w:rsidR="00270E2C" w:rsidRPr="00F44C11" w:rsidRDefault="00270E2C" w:rsidP="00D76CA5">
            <w:pPr>
              <w:spacing w:after="0"/>
              <w:ind w:right="410" w:firstLine="60"/>
              <w:jc w:val="both"/>
              <w:rPr>
                <w:rFonts w:ascii="Arial" w:hAnsi="Arial" w:cs="Arial"/>
                <w:sz w:val="24"/>
                <w:szCs w:val="24"/>
              </w:rPr>
            </w:pPr>
          </w:p>
        </w:tc>
        <w:tc>
          <w:tcPr>
            <w:tcW w:w="3969" w:type="dxa"/>
            <w:vAlign w:val="center"/>
          </w:tcPr>
          <w:p w14:paraId="2FA9C297"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sz w:val="24"/>
                <w:szCs w:val="24"/>
              </w:rPr>
              <w:t xml:space="preserve">4.1.Хуулийн </w:t>
            </w:r>
            <w:proofErr w:type="spellStart"/>
            <w:r w:rsidRPr="00F44C11">
              <w:rPr>
                <w:rFonts w:ascii="Arial" w:hAnsi="Arial" w:cs="Arial"/>
                <w:sz w:val="24"/>
                <w:szCs w:val="24"/>
              </w:rPr>
              <w:t>этгээдэд</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захиргааны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шинж</w:t>
            </w:r>
            <w:proofErr w:type="spellEnd"/>
            <w:r w:rsidRPr="00F44C11">
              <w:rPr>
                <w:rFonts w:ascii="Arial" w:hAnsi="Arial" w:cs="Arial"/>
                <w:sz w:val="24"/>
                <w:szCs w:val="24"/>
              </w:rPr>
              <w:t xml:space="preserve"> </w:t>
            </w:r>
            <w:proofErr w:type="spellStart"/>
            <w:r w:rsidRPr="00F44C11">
              <w:rPr>
                <w:rFonts w:ascii="Arial" w:hAnsi="Arial" w:cs="Arial"/>
                <w:sz w:val="24"/>
                <w:szCs w:val="24"/>
              </w:rPr>
              <w:t>чанартай</w:t>
            </w:r>
            <w:proofErr w:type="spellEnd"/>
            <w:r w:rsidRPr="00F44C11">
              <w:rPr>
                <w:rFonts w:ascii="Arial" w:hAnsi="Arial" w:cs="Arial"/>
                <w:sz w:val="24"/>
                <w:szCs w:val="24"/>
              </w:rPr>
              <w:t xml:space="preserve"> </w:t>
            </w:r>
            <w:proofErr w:type="spellStart"/>
            <w:r w:rsidRPr="00F44C11">
              <w:rPr>
                <w:rFonts w:ascii="Arial" w:hAnsi="Arial" w:cs="Arial"/>
                <w:sz w:val="24"/>
                <w:szCs w:val="24"/>
              </w:rPr>
              <w:t>нэмэлт</w:t>
            </w:r>
            <w:proofErr w:type="spellEnd"/>
            <w:r w:rsidRPr="00F44C11">
              <w:rPr>
                <w:rFonts w:ascii="Arial" w:hAnsi="Arial" w:cs="Arial"/>
                <w:sz w:val="24"/>
                <w:szCs w:val="24"/>
              </w:rPr>
              <w:t xml:space="preserve"> </w:t>
            </w:r>
            <w:proofErr w:type="spellStart"/>
            <w:r w:rsidRPr="00F44C11">
              <w:rPr>
                <w:rFonts w:ascii="Arial" w:hAnsi="Arial" w:cs="Arial"/>
                <w:sz w:val="24"/>
                <w:szCs w:val="24"/>
              </w:rPr>
              <w:t>зардал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Тухайлбал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мэдээлэх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тайлан</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гаргах</w:t>
            </w:r>
            <w:proofErr w:type="spellEnd"/>
            <w:r w:rsidRPr="00F44C11">
              <w:rPr>
                <w:rFonts w:ascii="Arial" w:hAnsi="Arial" w:cs="Arial"/>
                <w:sz w:val="24"/>
                <w:szCs w:val="24"/>
              </w:rPr>
              <w:t xml:space="preserve"> </w:t>
            </w:r>
            <w:proofErr w:type="spellStart"/>
            <w:r w:rsidRPr="00F44C11">
              <w:rPr>
                <w:rFonts w:ascii="Arial" w:hAnsi="Arial" w:cs="Arial"/>
                <w:sz w:val="24"/>
                <w:szCs w:val="24"/>
              </w:rPr>
              <w:t>г.м</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p w14:paraId="1E9AE436" w14:textId="77777777" w:rsidR="00270E2C" w:rsidRPr="00F44C11" w:rsidRDefault="00270E2C" w:rsidP="00D76CA5">
            <w:pPr>
              <w:spacing w:after="0"/>
              <w:ind w:firstLine="60"/>
              <w:jc w:val="both"/>
              <w:rPr>
                <w:rFonts w:ascii="Arial" w:hAnsi="Arial" w:cs="Arial"/>
                <w:sz w:val="24"/>
                <w:szCs w:val="24"/>
              </w:rPr>
            </w:pPr>
          </w:p>
        </w:tc>
        <w:tc>
          <w:tcPr>
            <w:tcW w:w="851" w:type="dxa"/>
            <w:vAlign w:val="center"/>
          </w:tcPr>
          <w:p w14:paraId="3731BECA"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BAF2CC3" wp14:editId="3A552B01">
                      <wp:extent cx="241300" cy="120650"/>
                      <wp:effectExtent l="0" t="0" r="0" b="0"/>
                      <wp:docPr id="229" name="Rectangle 2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2B2E74" id="Rectangle 2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Bh0/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wYd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A7116B0" w14:textId="77777777" w:rsidR="00270E2C" w:rsidRPr="00F44C11" w:rsidRDefault="00270E2C" w:rsidP="00D76CA5">
            <w:pPr>
              <w:spacing w:after="0"/>
              <w:ind w:firstLine="6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05F8A12" wp14:editId="1C40C409">
                      <wp:extent cx="241300" cy="120650"/>
                      <wp:effectExtent l="0" t="0" r="0" b="0"/>
                      <wp:docPr id="228" name="Rectangle 2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726E1" id="Rectangle 2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da/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B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gnW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2F802678" w14:textId="77777777" w:rsidR="00270E2C" w:rsidRPr="00F44C11" w:rsidRDefault="00270E2C" w:rsidP="00D76CA5">
            <w:pPr>
              <w:spacing w:after="0"/>
              <w:ind w:firstLine="60"/>
              <w:jc w:val="both"/>
              <w:rPr>
                <w:rFonts w:ascii="Arial" w:hAnsi="Arial" w:cs="Arial"/>
                <w:sz w:val="24"/>
                <w:szCs w:val="24"/>
              </w:rPr>
            </w:pPr>
            <w:r w:rsidRPr="00F44C11">
              <w:rPr>
                <w:rFonts w:ascii="Arial" w:hAnsi="Arial" w:cs="Arial"/>
                <w:noProof/>
                <w:sz w:val="24"/>
                <w:szCs w:val="24"/>
              </w:rPr>
              <w:t>Ямар нэгэн сөрөг нөлөө байхгүй.</w:t>
            </w:r>
          </w:p>
        </w:tc>
      </w:tr>
      <w:tr w:rsidR="00270E2C" w:rsidRPr="00F44C11" w14:paraId="5806207E" w14:textId="77777777" w:rsidTr="00270E2C">
        <w:trPr>
          <w:trHeight w:val="525"/>
        </w:trPr>
        <w:tc>
          <w:tcPr>
            <w:tcW w:w="1985" w:type="dxa"/>
            <w:vMerge w:val="restart"/>
          </w:tcPr>
          <w:p w14:paraId="499DB660" w14:textId="77777777" w:rsidR="00270E2C" w:rsidRPr="00F44C11" w:rsidRDefault="00270E2C" w:rsidP="00D76CA5">
            <w:pPr>
              <w:spacing w:after="0"/>
              <w:ind w:right="410"/>
              <w:rPr>
                <w:rFonts w:ascii="Arial" w:hAnsi="Arial" w:cs="Arial"/>
                <w:sz w:val="24"/>
                <w:szCs w:val="24"/>
              </w:rPr>
            </w:pPr>
            <w:r w:rsidRPr="00F44C11">
              <w:rPr>
                <w:rFonts w:ascii="Arial" w:hAnsi="Arial" w:cs="Arial"/>
                <w:sz w:val="24"/>
                <w:szCs w:val="24"/>
              </w:rPr>
              <w:t xml:space="preserve">5.Өмчлөх </w:t>
            </w:r>
            <w:proofErr w:type="spellStart"/>
            <w:r w:rsidRPr="00F44C11">
              <w:rPr>
                <w:rFonts w:ascii="Arial" w:hAnsi="Arial" w:cs="Arial"/>
                <w:sz w:val="24"/>
                <w:szCs w:val="24"/>
              </w:rPr>
              <w:t>эрх</w:t>
            </w:r>
            <w:proofErr w:type="spellEnd"/>
          </w:p>
        </w:tc>
        <w:tc>
          <w:tcPr>
            <w:tcW w:w="3969" w:type="dxa"/>
            <w:vAlign w:val="center"/>
          </w:tcPr>
          <w:p w14:paraId="426A6BA6"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5.1.Өмчлөх </w:t>
            </w:r>
            <w:proofErr w:type="spellStart"/>
            <w:r w:rsidRPr="00F44C11">
              <w:rPr>
                <w:rFonts w:ascii="Arial" w:hAnsi="Arial" w:cs="Arial"/>
                <w:sz w:val="24"/>
                <w:szCs w:val="24"/>
              </w:rPr>
              <w:t>эрхийг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үл</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эд</w:t>
            </w:r>
            <w:proofErr w:type="spellEnd"/>
            <w:r w:rsidRPr="00F44C11">
              <w:rPr>
                <w:rFonts w:ascii="Arial" w:hAnsi="Arial" w:cs="Arial"/>
                <w:sz w:val="24"/>
                <w:szCs w:val="24"/>
              </w:rPr>
              <w:t xml:space="preserve"> </w:t>
            </w:r>
            <w:proofErr w:type="spellStart"/>
            <w:r w:rsidRPr="00F44C11">
              <w:rPr>
                <w:rFonts w:ascii="Arial" w:hAnsi="Arial" w:cs="Arial"/>
                <w:sz w:val="24"/>
                <w:szCs w:val="24"/>
              </w:rPr>
              <w:t>хөрөнгө</w:t>
            </w:r>
            <w:proofErr w:type="spellEnd"/>
            <w:r w:rsidRPr="00F44C11">
              <w:rPr>
                <w:rFonts w:ascii="Arial" w:hAnsi="Arial" w:cs="Arial"/>
                <w:sz w:val="24"/>
                <w:szCs w:val="24"/>
              </w:rPr>
              <w:t xml:space="preserve">, </w:t>
            </w:r>
            <w:proofErr w:type="spellStart"/>
            <w:r w:rsidRPr="00F44C11">
              <w:rPr>
                <w:rFonts w:ascii="Arial" w:hAnsi="Arial" w:cs="Arial"/>
                <w:sz w:val="24"/>
                <w:szCs w:val="24"/>
              </w:rPr>
              <w:t>эдийн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w:t>
            </w:r>
            <w:proofErr w:type="spellEnd"/>
            <w:r w:rsidRPr="00F44C11">
              <w:rPr>
                <w:rFonts w:ascii="Arial" w:hAnsi="Arial" w:cs="Arial"/>
                <w:sz w:val="24"/>
                <w:szCs w:val="24"/>
              </w:rPr>
              <w:t xml:space="preserve"> </w:t>
            </w:r>
            <w:proofErr w:type="spellStart"/>
            <w:r w:rsidRPr="00F44C11">
              <w:rPr>
                <w:rFonts w:ascii="Arial" w:hAnsi="Arial" w:cs="Arial"/>
                <w:sz w:val="24"/>
                <w:szCs w:val="24"/>
              </w:rPr>
              <w:t>баялаг</w:t>
            </w:r>
            <w:proofErr w:type="spellEnd"/>
            <w:r w:rsidRPr="00F44C11">
              <w:rPr>
                <w:rFonts w:ascii="Arial" w:hAnsi="Arial" w:cs="Arial"/>
                <w:sz w:val="24"/>
                <w:szCs w:val="24"/>
              </w:rPr>
              <w:t xml:space="preserve"> </w:t>
            </w:r>
            <w:proofErr w:type="spellStart"/>
            <w:r w:rsidRPr="00F44C11">
              <w:rPr>
                <w:rFonts w:ascii="Arial" w:hAnsi="Arial" w:cs="Arial"/>
                <w:sz w:val="24"/>
                <w:szCs w:val="24"/>
              </w:rPr>
              <w:t>зэргийг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хөндсөн</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7B092EE"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BAD4B88" wp14:editId="42379E70">
                      <wp:extent cx="241300" cy="120650"/>
                      <wp:effectExtent l="0" t="0" r="0" b="0"/>
                      <wp:docPr id="227" name="Rectangle 2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5D95A9" id="Rectangle 2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Q6/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TIQU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C015CDA" w14:textId="77777777" w:rsidR="00270E2C" w:rsidRPr="00F44C11" w:rsidRDefault="00270E2C" w:rsidP="00D76CA5">
            <w:pPr>
              <w:spacing w:after="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6AC5F63E" wp14:editId="47849445">
                      <wp:extent cx="241300" cy="120650"/>
                      <wp:effectExtent l="0" t="0" r="0" b="0"/>
                      <wp:docPr id="226" name="Rectangle 2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E4A160" id="Rectangle 2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sU/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Z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7QArF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7B53C6FF"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1FC6CAEF" w14:textId="77777777" w:rsidTr="00270E2C">
        <w:trPr>
          <w:trHeight w:val="525"/>
        </w:trPr>
        <w:tc>
          <w:tcPr>
            <w:tcW w:w="1985" w:type="dxa"/>
            <w:vMerge/>
          </w:tcPr>
          <w:p w14:paraId="7E19655A" w14:textId="77777777" w:rsidR="00270E2C" w:rsidRPr="00F44C11" w:rsidRDefault="00270E2C" w:rsidP="00D76CA5">
            <w:pPr>
              <w:spacing w:after="0"/>
              <w:ind w:right="410"/>
              <w:rPr>
                <w:rFonts w:ascii="Arial" w:hAnsi="Arial" w:cs="Arial"/>
                <w:sz w:val="24"/>
                <w:szCs w:val="24"/>
              </w:rPr>
            </w:pPr>
          </w:p>
        </w:tc>
        <w:tc>
          <w:tcPr>
            <w:tcW w:w="3969" w:type="dxa"/>
            <w:vAlign w:val="center"/>
          </w:tcPr>
          <w:p w14:paraId="2F5216E5"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5.2.Өмчлөх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олж</w:t>
            </w:r>
            <w:proofErr w:type="spellEnd"/>
            <w:r w:rsidRPr="00F44C11">
              <w:rPr>
                <w:rFonts w:ascii="Arial" w:hAnsi="Arial" w:cs="Arial"/>
                <w:sz w:val="24"/>
                <w:szCs w:val="24"/>
              </w:rPr>
              <w:t xml:space="preserve"> </w:t>
            </w:r>
            <w:proofErr w:type="spellStart"/>
            <w:r w:rsidRPr="00F44C11">
              <w:rPr>
                <w:rFonts w:ascii="Arial" w:hAnsi="Arial" w:cs="Arial"/>
                <w:sz w:val="24"/>
                <w:szCs w:val="24"/>
              </w:rPr>
              <w:t>авах</w:t>
            </w:r>
            <w:proofErr w:type="spellEnd"/>
            <w:r w:rsidRPr="00F44C11">
              <w:rPr>
                <w:rFonts w:ascii="Arial" w:hAnsi="Arial" w:cs="Arial"/>
                <w:sz w:val="24"/>
                <w:szCs w:val="24"/>
              </w:rPr>
              <w:t xml:space="preserve">, </w:t>
            </w:r>
            <w:proofErr w:type="spellStart"/>
            <w:r w:rsidRPr="00F44C11">
              <w:rPr>
                <w:rFonts w:ascii="Arial" w:hAnsi="Arial" w:cs="Arial"/>
                <w:sz w:val="24"/>
                <w:szCs w:val="24"/>
              </w:rPr>
              <w:t>шилжүүлэх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хэрэгжүүлэхэд</w:t>
            </w:r>
            <w:proofErr w:type="spellEnd"/>
            <w:r w:rsidRPr="00F44C11">
              <w:rPr>
                <w:rFonts w:ascii="Arial" w:hAnsi="Arial" w:cs="Arial"/>
                <w:sz w:val="24"/>
                <w:szCs w:val="24"/>
              </w:rPr>
              <w:t xml:space="preserve"> </w:t>
            </w:r>
            <w:proofErr w:type="spellStart"/>
            <w:r w:rsidRPr="00F44C11">
              <w:rPr>
                <w:rFonts w:ascii="Arial" w:hAnsi="Arial" w:cs="Arial"/>
                <w:sz w:val="24"/>
                <w:szCs w:val="24"/>
              </w:rPr>
              <w:t>хязгаарлалт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B4529ED"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438FCB3" wp14:editId="59432C81">
                      <wp:extent cx="241300" cy="120650"/>
                      <wp:effectExtent l="0" t="0" r="0" b="0"/>
                      <wp:docPr id="225" name="Rectangle 2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E04B55" id="Rectangle 2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Wtm/wIAACQ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o1rZ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7666807"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10F23AA" wp14:editId="3CD7D938">
                      <wp:extent cx="241300" cy="120650"/>
                      <wp:effectExtent l="0" t="0" r="0" b="0"/>
                      <wp:docPr id="224" name="Rectangle 2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E9B16" id="Rectangle 2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VRI/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wlUS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1EB1A2FF"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05050D23" w14:textId="77777777" w:rsidTr="00270E2C">
        <w:trPr>
          <w:trHeight w:val="525"/>
        </w:trPr>
        <w:tc>
          <w:tcPr>
            <w:tcW w:w="1985" w:type="dxa"/>
            <w:vMerge/>
          </w:tcPr>
          <w:p w14:paraId="2863F271" w14:textId="77777777" w:rsidR="00270E2C" w:rsidRPr="00F44C11" w:rsidRDefault="00270E2C" w:rsidP="00D76CA5">
            <w:pPr>
              <w:spacing w:after="0"/>
              <w:ind w:right="410"/>
              <w:rPr>
                <w:rFonts w:ascii="Arial" w:hAnsi="Arial" w:cs="Arial"/>
                <w:sz w:val="24"/>
                <w:szCs w:val="24"/>
              </w:rPr>
            </w:pPr>
          </w:p>
        </w:tc>
        <w:tc>
          <w:tcPr>
            <w:tcW w:w="3969" w:type="dxa"/>
            <w:vAlign w:val="center"/>
          </w:tcPr>
          <w:p w14:paraId="1D5894B2"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5.3.Оюуны </w:t>
            </w:r>
            <w:proofErr w:type="spellStart"/>
            <w:r w:rsidRPr="00F44C11">
              <w:rPr>
                <w:rFonts w:ascii="Arial" w:hAnsi="Arial" w:cs="Arial"/>
                <w:sz w:val="24"/>
                <w:szCs w:val="24"/>
              </w:rPr>
              <w:t>өмчийн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патент</w:t>
            </w:r>
            <w:proofErr w:type="spellEnd"/>
            <w:r w:rsidRPr="00F44C11">
              <w:rPr>
                <w:rFonts w:ascii="Arial" w:hAnsi="Arial" w:cs="Arial"/>
                <w:sz w:val="24"/>
                <w:szCs w:val="24"/>
              </w:rPr>
              <w:t xml:space="preserve">, </w:t>
            </w:r>
            <w:proofErr w:type="spellStart"/>
            <w:r w:rsidRPr="00F44C11">
              <w:rPr>
                <w:rFonts w:ascii="Arial" w:hAnsi="Arial" w:cs="Arial"/>
                <w:sz w:val="24"/>
                <w:szCs w:val="24"/>
              </w:rPr>
              <w:t>барааны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тэмдэг</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зохиогчийн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хөндсөн</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A4D3A9E"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FB5167B" wp14:editId="212C4986">
                      <wp:extent cx="241300" cy="120650"/>
                      <wp:effectExtent l="0" t="0" r="0" b="0"/>
                      <wp:docPr id="223" name="Rectangle 2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F4ADDD" id="Rectangle 2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qC/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J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bq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FCEA3F4" w14:textId="77777777" w:rsidR="00270E2C" w:rsidRPr="00F44C11" w:rsidRDefault="00270E2C" w:rsidP="00D76CA5">
            <w:pPr>
              <w:spacing w:after="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3B0D4F2E" wp14:editId="08A365B7">
                      <wp:extent cx="241300" cy="120650"/>
                      <wp:effectExtent l="0" t="0" r="0" b="0"/>
                      <wp:docPr id="222" name="Rectangle 2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1CAD23" id="Rectangle 2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Ws/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J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LVr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25749857"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03A742A4" w14:textId="77777777" w:rsidTr="00270E2C">
        <w:trPr>
          <w:trHeight w:val="525"/>
        </w:trPr>
        <w:tc>
          <w:tcPr>
            <w:tcW w:w="1985" w:type="dxa"/>
            <w:vMerge w:val="restart"/>
          </w:tcPr>
          <w:p w14:paraId="2DD5AECA" w14:textId="77777777" w:rsidR="00270E2C" w:rsidRPr="00F44C11" w:rsidRDefault="00270E2C" w:rsidP="00D76CA5">
            <w:pPr>
              <w:spacing w:after="0"/>
              <w:ind w:right="410"/>
              <w:rPr>
                <w:rFonts w:ascii="Arial" w:hAnsi="Arial" w:cs="Arial"/>
                <w:sz w:val="24"/>
                <w:szCs w:val="24"/>
              </w:rPr>
            </w:pPr>
            <w:r w:rsidRPr="00F44C11">
              <w:rPr>
                <w:rFonts w:ascii="Arial" w:hAnsi="Arial" w:cs="Arial"/>
                <w:sz w:val="24"/>
                <w:szCs w:val="24"/>
              </w:rPr>
              <w:t xml:space="preserve">6.Инноваци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судалгаа</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шинжилгээ</w:t>
            </w:r>
            <w:proofErr w:type="spellEnd"/>
          </w:p>
        </w:tc>
        <w:tc>
          <w:tcPr>
            <w:tcW w:w="3969" w:type="dxa"/>
            <w:vAlign w:val="center"/>
          </w:tcPr>
          <w:p w14:paraId="799F4243"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6.1.Судалгаа </w:t>
            </w:r>
            <w:proofErr w:type="spellStart"/>
            <w:r w:rsidRPr="00F44C11">
              <w:rPr>
                <w:rFonts w:ascii="Arial" w:hAnsi="Arial" w:cs="Arial"/>
                <w:sz w:val="24"/>
                <w:szCs w:val="24"/>
              </w:rPr>
              <w:t>шинжилгээ</w:t>
            </w:r>
            <w:proofErr w:type="spellEnd"/>
            <w:r w:rsidRPr="00F44C11">
              <w:rPr>
                <w:rFonts w:ascii="Arial" w:hAnsi="Arial" w:cs="Arial"/>
                <w:sz w:val="24"/>
                <w:szCs w:val="24"/>
              </w:rPr>
              <w:t xml:space="preserve">, </w:t>
            </w:r>
            <w:proofErr w:type="spellStart"/>
            <w:r w:rsidRPr="00F44C11">
              <w:rPr>
                <w:rFonts w:ascii="Arial" w:hAnsi="Arial" w:cs="Arial"/>
                <w:sz w:val="24"/>
                <w:szCs w:val="24"/>
              </w:rPr>
              <w:t>нээлт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хийх</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w:t>
            </w:r>
            <w:proofErr w:type="spellEnd"/>
            <w:r w:rsidRPr="00F44C11">
              <w:rPr>
                <w:rFonts w:ascii="Arial" w:hAnsi="Arial" w:cs="Arial"/>
                <w:sz w:val="24"/>
                <w:szCs w:val="24"/>
              </w:rPr>
              <w:t xml:space="preserve"> </w:t>
            </w:r>
            <w:proofErr w:type="spellStart"/>
            <w:r w:rsidRPr="00F44C11">
              <w:rPr>
                <w:rFonts w:ascii="Arial" w:hAnsi="Arial" w:cs="Arial"/>
                <w:sz w:val="24"/>
                <w:szCs w:val="24"/>
              </w:rPr>
              <w:t>бүтээл</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гаргах</w:t>
            </w:r>
            <w:proofErr w:type="spellEnd"/>
            <w:r w:rsidRPr="00F44C11">
              <w:rPr>
                <w:rFonts w:ascii="Arial" w:hAnsi="Arial" w:cs="Arial"/>
                <w:sz w:val="24"/>
                <w:szCs w:val="24"/>
              </w:rPr>
              <w:t xml:space="preserve"> </w:t>
            </w:r>
            <w:proofErr w:type="spellStart"/>
            <w:r w:rsidRPr="00F44C11">
              <w:rPr>
                <w:rFonts w:ascii="Arial" w:hAnsi="Arial" w:cs="Arial"/>
                <w:sz w:val="24"/>
                <w:szCs w:val="24"/>
              </w:rPr>
              <w:t>асуудлыг</w:t>
            </w:r>
            <w:proofErr w:type="spellEnd"/>
            <w:r w:rsidRPr="00F44C11">
              <w:rPr>
                <w:rFonts w:ascii="Arial" w:hAnsi="Arial" w:cs="Arial"/>
                <w:sz w:val="24"/>
                <w:szCs w:val="24"/>
              </w:rPr>
              <w:t xml:space="preserve"> </w:t>
            </w:r>
            <w:proofErr w:type="spellStart"/>
            <w:r w:rsidRPr="00F44C11">
              <w:rPr>
                <w:rFonts w:ascii="Arial" w:hAnsi="Arial" w:cs="Arial"/>
                <w:sz w:val="24"/>
                <w:szCs w:val="24"/>
              </w:rPr>
              <w:t>дэмжих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DBDFE19"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F81D453" wp14:editId="32BB72DB">
                      <wp:extent cx="241300" cy="120650"/>
                      <wp:effectExtent l="0" t="0" r="0" b="0"/>
                      <wp:docPr id="221" name="Rectangle 2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50443" id="Rectangle 2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X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J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p+V3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CC9E55E"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C321B64" wp14:editId="0951B162">
                      <wp:extent cx="241300" cy="120650"/>
                      <wp:effectExtent l="0" t="0" r="0" b="0"/>
                      <wp:docPr id="220" name="Rectangle 2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BA332A" id="Rectangle 2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6rw/wIAACQ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xuq8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58710A5C"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7B67F661" w14:textId="77777777" w:rsidTr="00270E2C">
        <w:trPr>
          <w:trHeight w:val="525"/>
        </w:trPr>
        <w:tc>
          <w:tcPr>
            <w:tcW w:w="1985" w:type="dxa"/>
            <w:vMerge/>
          </w:tcPr>
          <w:p w14:paraId="42B4518A" w14:textId="77777777" w:rsidR="00270E2C" w:rsidRPr="00F44C11" w:rsidRDefault="00270E2C" w:rsidP="00D76CA5">
            <w:pPr>
              <w:spacing w:after="0"/>
              <w:ind w:right="410"/>
              <w:rPr>
                <w:rFonts w:ascii="Arial" w:hAnsi="Arial" w:cs="Arial"/>
                <w:sz w:val="24"/>
                <w:szCs w:val="24"/>
              </w:rPr>
            </w:pPr>
          </w:p>
        </w:tc>
        <w:tc>
          <w:tcPr>
            <w:tcW w:w="3969" w:type="dxa"/>
            <w:vAlign w:val="center"/>
          </w:tcPr>
          <w:p w14:paraId="1AA8EB4F"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6.2.Үйлдвэрлэлийн </w:t>
            </w:r>
            <w:proofErr w:type="spellStart"/>
            <w:r w:rsidRPr="00F44C11">
              <w:rPr>
                <w:rFonts w:ascii="Arial" w:hAnsi="Arial" w:cs="Arial"/>
                <w:sz w:val="24"/>
                <w:szCs w:val="24"/>
              </w:rPr>
              <w:t>шинэ</w:t>
            </w:r>
            <w:proofErr w:type="spellEnd"/>
            <w:r w:rsidRPr="00F44C11">
              <w:rPr>
                <w:rFonts w:ascii="Arial" w:hAnsi="Arial" w:cs="Arial"/>
                <w:sz w:val="24"/>
                <w:szCs w:val="24"/>
              </w:rPr>
              <w:t xml:space="preserve"> </w:t>
            </w:r>
            <w:proofErr w:type="spellStart"/>
            <w:r w:rsidRPr="00F44C11">
              <w:rPr>
                <w:rFonts w:ascii="Arial" w:hAnsi="Arial" w:cs="Arial"/>
                <w:sz w:val="24"/>
                <w:szCs w:val="24"/>
              </w:rPr>
              <w:t>технологи</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w:t>
            </w:r>
            <w:proofErr w:type="spellEnd"/>
            <w:r w:rsidRPr="00F44C11">
              <w:rPr>
                <w:rFonts w:ascii="Arial" w:hAnsi="Arial" w:cs="Arial"/>
                <w:sz w:val="24"/>
                <w:szCs w:val="24"/>
              </w:rPr>
              <w:t xml:space="preserve"> </w:t>
            </w:r>
            <w:proofErr w:type="spellStart"/>
            <w:r w:rsidRPr="00F44C11">
              <w:rPr>
                <w:rFonts w:ascii="Arial" w:hAnsi="Arial" w:cs="Arial"/>
                <w:sz w:val="24"/>
                <w:szCs w:val="24"/>
              </w:rPr>
              <w:t>бүтээгдэхүүн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нэвтрүүлэх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дэлгэрүүлэхийг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илүү</w:t>
            </w:r>
            <w:proofErr w:type="spellEnd"/>
            <w:r w:rsidRPr="00F44C11">
              <w:rPr>
                <w:rFonts w:ascii="Arial" w:hAnsi="Arial" w:cs="Arial"/>
                <w:sz w:val="24"/>
                <w:szCs w:val="24"/>
              </w:rPr>
              <w:t xml:space="preserve"> </w:t>
            </w:r>
            <w:proofErr w:type="spellStart"/>
            <w:r w:rsidRPr="00F44C11">
              <w:rPr>
                <w:rFonts w:ascii="Arial" w:hAnsi="Arial" w:cs="Arial"/>
                <w:sz w:val="24"/>
                <w:szCs w:val="24"/>
              </w:rPr>
              <w:t>хялбар</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5D57F6CF"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E0EBF37" wp14:editId="36CA66D1">
                      <wp:extent cx="241300" cy="120650"/>
                      <wp:effectExtent l="0" t="0" r="0" b="0"/>
                      <wp:docPr id="219" name="Rectangle 2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4926D2" id="Rectangle 2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l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E9pT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2A45D7C"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DD71E7F" wp14:editId="10B994F4">
                      <wp:extent cx="241300" cy="120650"/>
                      <wp:effectExtent l="0" t="0" r="0" b="0"/>
                      <wp:docPr id="218" name="Rectangle 2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B1BE94" id="Rectangle 2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1Z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VgnSQpO+QNmI2HCK/GVFTQklqxmn0Jpwnh8N57cGeg77xe3lp/cfj8bLGISZUi5xOJ3LknDY&#10;b2irYGuNbGzLS86Us4vc4oSvrCUbGkXHAyU2rhedMjlAulZX2lXTKHD0zSAh5w0AojOjABrwDJBu&#10;r7SWXUNJBUWJnYvwwIcTDHhD6+5CVpAbubPSd+qh1q2LAT1AD54QjztC0AeLSrhM0vg4Atq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tW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46A3224E"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65111D8A" w14:textId="77777777" w:rsidTr="00270E2C">
        <w:trPr>
          <w:trHeight w:val="525"/>
        </w:trPr>
        <w:tc>
          <w:tcPr>
            <w:tcW w:w="1985" w:type="dxa"/>
            <w:vMerge w:val="restart"/>
          </w:tcPr>
          <w:p w14:paraId="5E63E497" w14:textId="77777777" w:rsidR="00270E2C" w:rsidRPr="00F44C11" w:rsidRDefault="00270E2C" w:rsidP="00D76CA5">
            <w:pPr>
              <w:spacing w:after="0"/>
              <w:ind w:right="410"/>
              <w:rPr>
                <w:rFonts w:ascii="Arial" w:hAnsi="Arial" w:cs="Arial"/>
                <w:sz w:val="24"/>
                <w:szCs w:val="24"/>
              </w:rPr>
            </w:pPr>
            <w:r w:rsidRPr="00F44C11">
              <w:rPr>
                <w:rFonts w:ascii="Arial" w:hAnsi="Arial" w:cs="Arial"/>
                <w:sz w:val="24"/>
                <w:szCs w:val="24"/>
              </w:rPr>
              <w:t xml:space="preserve">7.Хэрэглэгч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гэр</w:t>
            </w:r>
            <w:proofErr w:type="spellEnd"/>
            <w:r w:rsidRPr="00F44C11">
              <w:rPr>
                <w:rFonts w:ascii="Arial" w:hAnsi="Arial" w:cs="Arial"/>
                <w:sz w:val="24"/>
                <w:szCs w:val="24"/>
              </w:rPr>
              <w:t xml:space="preserve"> </w:t>
            </w:r>
            <w:proofErr w:type="spellStart"/>
            <w:r w:rsidRPr="00F44C11">
              <w:rPr>
                <w:rFonts w:ascii="Arial" w:hAnsi="Arial" w:cs="Arial"/>
                <w:sz w:val="24"/>
                <w:szCs w:val="24"/>
              </w:rPr>
              <w:t>бүлийн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төсөв</w:t>
            </w:r>
            <w:proofErr w:type="spellEnd"/>
          </w:p>
        </w:tc>
        <w:tc>
          <w:tcPr>
            <w:tcW w:w="3969" w:type="dxa"/>
            <w:vAlign w:val="center"/>
          </w:tcPr>
          <w:p w14:paraId="394570B6"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7.1.Хэрэглээний </w:t>
            </w:r>
            <w:proofErr w:type="spellStart"/>
            <w:r w:rsidRPr="00F44C11">
              <w:rPr>
                <w:rFonts w:ascii="Arial" w:hAnsi="Arial" w:cs="Arial"/>
                <w:sz w:val="24"/>
                <w:szCs w:val="24"/>
              </w:rPr>
              <w:t>үнийн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түвшинд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801D99F"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A940B90" wp14:editId="5C8C729F">
                      <wp:extent cx="241300" cy="120650"/>
                      <wp:effectExtent l="0" t="0" r="0" b="0"/>
                      <wp:docPr id="217" name="Rectangle 2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B0E346" id="Rectangle 2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2U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y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3dlA/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A068AFE" w14:textId="77777777" w:rsidR="00270E2C" w:rsidRPr="00F44C11" w:rsidRDefault="00270E2C" w:rsidP="00D76CA5">
            <w:pPr>
              <w:spacing w:after="0"/>
              <w:jc w:val="center"/>
              <w:rPr>
                <w:rFonts w:ascii="Arial" w:hAnsi="Arial" w:cs="Arial"/>
                <w:b/>
                <w:sz w:val="24"/>
                <w:szCs w:val="24"/>
              </w:rPr>
            </w:pPr>
            <w:r w:rsidRPr="00F44C11">
              <w:rPr>
                <w:rFonts w:ascii="Arial" w:hAnsi="Arial" w:cs="Arial"/>
                <w:b/>
                <w:noProof/>
                <w:sz w:val="24"/>
                <w:szCs w:val="24"/>
              </w:rPr>
              <mc:AlternateContent>
                <mc:Choice Requires="wps">
                  <w:drawing>
                    <wp:inline distT="0" distB="0" distL="0" distR="0" wp14:anchorId="13161967" wp14:editId="51D93D83">
                      <wp:extent cx="241300" cy="120650"/>
                      <wp:effectExtent l="0" t="0" r="0" b="0"/>
                      <wp:docPr id="216" name="Rectangle 2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6952D" id="Rectangle 2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1ot/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S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vNaL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280F1122"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08360A3" w14:textId="77777777" w:rsidTr="00270E2C">
        <w:trPr>
          <w:trHeight w:val="525"/>
        </w:trPr>
        <w:tc>
          <w:tcPr>
            <w:tcW w:w="1985" w:type="dxa"/>
            <w:vMerge/>
          </w:tcPr>
          <w:p w14:paraId="5CA72F51" w14:textId="77777777" w:rsidR="00270E2C" w:rsidRPr="00F44C11" w:rsidRDefault="00270E2C" w:rsidP="00D76CA5">
            <w:pPr>
              <w:spacing w:after="0"/>
              <w:ind w:right="410"/>
              <w:rPr>
                <w:rFonts w:ascii="Arial" w:hAnsi="Arial" w:cs="Arial"/>
                <w:sz w:val="24"/>
                <w:szCs w:val="24"/>
              </w:rPr>
            </w:pPr>
          </w:p>
        </w:tc>
        <w:tc>
          <w:tcPr>
            <w:tcW w:w="3969" w:type="dxa"/>
            <w:vAlign w:val="center"/>
          </w:tcPr>
          <w:p w14:paraId="14CF1DC1"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7.2.Хэрэглэгчдийн </w:t>
            </w:r>
            <w:proofErr w:type="spellStart"/>
            <w:r w:rsidRPr="00F44C11">
              <w:rPr>
                <w:rFonts w:ascii="Arial" w:hAnsi="Arial" w:cs="Arial"/>
                <w:sz w:val="24"/>
                <w:szCs w:val="24"/>
              </w:rPr>
              <w:t>хувьд</w:t>
            </w:r>
            <w:proofErr w:type="spellEnd"/>
            <w:r w:rsidRPr="00F44C11">
              <w:rPr>
                <w:rFonts w:ascii="Arial" w:hAnsi="Arial" w:cs="Arial"/>
                <w:sz w:val="24"/>
                <w:szCs w:val="24"/>
              </w:rPr>
              <w:t xml:space="preserve"> </w:t>
            </w:r>
            <w:proofErr w:type="spellStart"/>
            <w:r w:rsidRPr="00F44C11">
              <w:rPr>
                <w:rFonts w:ascii="Arial" w:hAnsi="Arial" w:cs="Arial"/>
                <w:sz w:val="24"/>
                <w:szCs w:val="24"/>
              </w:rPr>
              <w:t>дотоодын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ашиглах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боломж</w:t>
            </w:r>
            <w:proofErr w:type="spellEnd"/>
            <w:r w:rsidRPr="00F44C11">
              <w:rPr>
                <w:rFonts w:ascii="Arial" w:hAnsi="Arial" w:cs="Arial"/>
                <w:sz w:val="24"/>
                <w:szCs w:val="24"/>
              </w:rPr>
              <w:t xml:space="preserve"> </w:t>
            </w:r>
            <w:proofErr w:type="spellStart"/>
            <w:r w:rsidRPr="00F44C11">
              <w:rPr>
                <w:rFonts w:ascii="Arial" w:hAnsi="Arial" w:cs="Arial"/>
                <w:sz w:val="24"/>
                <w:szCs w:val="24"/>
              </w:rPr>
              <w:t>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8B53B18"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619B42B" wp14:editId="73218679">
                      <wp:extent cx="241300" cy="120650"/>
                      <wp:effectExtent l="0" t="0" r="0" b="0"/>
                      <wp:docPr id="215" name="Rectangle 2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E43AE5" id="Rectangle 2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p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X4aX/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BA8FA96" w14:textId="77777777" w:rsidR="00270E2C" w:rsidRPr="00F44C11" w:rsidRDefault="00270E2C" w:rsidP="00D76CA5">
            <w:pPr>
              <w:spacing w:after="0"/>
              <w:jc w:val="center"/>
              <w:rPr>
                <w:rFonts w:ascii="Arial" w:hAnsi="Arial" w:cs="Arial"/>
                <w:b/>
                <w:sz w:val="24"/>
                <w:szCs w:val="24"/>
              </w:rPr>
            </w:pPr>
            <w:r w:rsidRPr="00F44C11">
              <w:rPr>
                <w:rFonts w:ascii="Arial" w:hAnsi="Arial" w:cs="Arial"/>
                <w:b/>
                <w:noProof/>
                <w:sz w:val="24"/>
                <w:szCs w:val="24"/>
              </w:rPr>
              <mc:AlternateContent>
                <mc:Choice Requires="wps">
                  <w:drawing>
                    <wp:inline distT="0" distB="0" distL="0" distR="0" wp14:anchorId="6830BA47" wp14:editId="30672C68">
                      <wp:extent cx="241300" cy="120650"/>
                      <wp:effectExtent l="0" t="0" r="0" b="0"/>
                      <wp:docPr id="214" name="Rectangle 2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20145" id="Rectangle 2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V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Polc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6CA2116C"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157AFB26" w14:textId="77777777" w:rsidTr="00270E2C">
        <w:trPr>
          <w:trHeight w:val="525"/>
        </w:trPr>
        <w:tc>
          <w:tcPr>
            <w:tcW w:w="1985" w:type="dxa"/>
            <w:vMerge/>
          </w:tcPr>
          <w:p w14:paraId="6B1EFF31" w14:textId="77777777" w:rsidR="00270E2C" w:rsidRPr="00F44C11" w:rsidRDefault="00270E2C" w:rsidP="00D76CA5">
            <w:pPr>
              <w:spacing w:after="0"/>
              <w:ind w:right="410"/>
              <w:rPr>
                <w:rFonts w:ascii="Arial" w:hAnsi="Arial" w:cs="Arial"/>
                <w:sz w:val="24"/>
                <w:szCs w:val="24"/>
              </w:rPr>
            </w:pPr>
          </w:p>
        </w:tc>
        <w:tc>
          <w:tcPr>
            <w:tcW w:w="3969" w:type="dxa"/>
            <w:vAlign w:val="center"/>
          </w:tcPr>
          <w:p w14:paraId="1F30DA90"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7.3.Хэрэглэгчдийн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ашигт</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03D7F2F"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11F59DE" wp14:editId="2AC74316">
                      <wp:extent cx="241300" cy="120650"/>
                      <wp:effectExtent l="0" t="0" r="0" b="0"/>
                      <wp:docPr id="213" name="Rectangle 2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663648" id="Rectangle 2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u7/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2Wbu/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24502BE" w14:textId="77777777" w:rsidR="00270E2C" w:rsidRPr="00F44C11" w:rsidRDefault="00270E2C" w:rsidP="00D76CA5">
            <w:pPr>
              <w:spacing w:after="0"/>
              <w:jc w:val="center"/>
              <w:rPr>
                <w:rFonts w:ascii="Arial" w:hAnsi="Arial" w:cs="Arial"/>
                <w:b/>
                <w:sz w:val="24"/>
                <w:szCs w:val="24"/>
              </w:rPr>
            </w:pPr>
            <w:r w:rsidRPr="00F44C11">
              <w:rPr>
                <w:rFonts w:ascii="Arial" w:hAnsi="Arial" w:cs="Arial"/>
                <w:b/>
                <w:noProof/>
                <w:sz w:val="24"/>
                <w:szCs w:val="24"/>
              </w:rPr>
              <mc:AlternateContent>
                <mc:Choice Requires="wps">
                  <w:drawing>
                    <wp:inline distT="0" distB="0" distL="0" distR="0" wp14:anchorId="396567A1" wp14:editId="02455928">
                      <wp:extent cx="241300" cy="120650"/>
                      <wp:effectExtent l="0" t="0" r="0" b="0"/>
                      <wp:docPr id="212" name="Rectangle 2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D0333C" id="Rectangle 2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aS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ROMB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uGkl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6C87169A"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5F723E89" w14:textId="77777777" w:rsidTr="00270E2C">
        <w:trPr>
          <w:trHeight w:val="525"/>
        </w:trPr>
        <w:tc>
          <w:tcPr>
            <w:tcW w:w="1985" w:type="dxa"/>
            <w:vMerge/>
          </w:tcPr>
          <w:p w14:paraId="2A01952E" w14:textId="77777777" w:rsidR="00270E2C" w:rsidRPr="00F44C11" w:rsidRDefault="00270E2C" w:rsidP="00D76CA5">
            <w:pPr>
              <w:spacing w:after="0"/>
              <w:ind w:right="410"/>
              <w:rPr>
                <w:rFonts w:ascii="Arial" w:hAnsi="Arial" w:cs="Arial"/>
                <w:sz w:val="24"/>
                <w:szCs w:val="24"/>
              </w:rPr>
            </w:pPr>
          </w:p>
        </w:tc>
        <w:tc>
          <w:tcPr>
            <w:tcW w:w="3969" w:type="dxa"/>
            <w:vAlign w:val="center"/>
          </w:tcPr>
          <w:p w14:paraId="19C4DE47"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7.4.Хувь </w:t>
            </w:r>
            <w:proofErr w:type="spellStart"/>
            <w:r w:rsidRPr="00F44C11">
              <w:rPr>
                <w:rFonts w:ascii="Arial" w:hAnsi="Arial" w:cs="Arial"/>
                <w:sz w:val="24"/>
                <w:szCs w:val="24"/>
              </w:rPr>
              <w:t>хүний</w:t>
            </w:r>
            <w:proofErr w:type="spellEnd"/>
            <w:r w:rsidRPr="00F44C11">
              <w:rPr>
                <w:rFonts w:ascii="Arial" w:hAnsi="Arial" w:cs="Arial"/>
                <w:sz w:val="24"/>
                <w:szCs w:val="24"/>
              </w:rPr>
              <w:t>/</w:t>
            </w:r>
            <w:proofErr w:type="spellStart"/>
            <w:r w:rsidRPr="00F44C11">
              <w:rPr>
                <w:rFonts w:ascii="Arial" w:hAnsi="Arial" w:cs="Arial"/>
                <w:sz w:val="24"/>
                <w:szCs w:val="24"/>
              </w:rPr>
              <w:t>гэр</w:t>
            </w:r>
            <w:proofErr w:type="spellEnd"/>
            <w:r w:rsidRPr="00F44C11">
              <w:rPr>
                <w:rFonts w:ascii="Arial" w:hAnsi="Arial" w:cs="Arial"/>
                <w:sz w:val="24"/>
                <w:szCs w:val="24"/>
              </w:rPr>
              <w:t xml:space="preserve"> </w:t>
            </w:r>
            <w:proofErr w:type="spellStart"/>
            <w:r w:rsidRPr="00F44C11">
              <w:rPr>
                <w:rFonts w:ascii="Arial" w:hAnsi="Arial" w:cs="Arial"/>
                <w:sz w:val="24"/>
                <w:szCs w:val="24"/>
              </w:rPr>
              <w:t>бүлийн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санхүүгийн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байдалд</w:t>
            </w:r>
            <w:proofErr w:type="spellEnd"/>
            <w:r w:rsidRPr="00F44C11">
              <w:rPr>
                <w:rFonts w:ascii="Arial" w:hAnsi="Arial" w:cs="Arial"/>
                <w:sz w:val="24"/>
                <w:szCs w:val="24"/>
              </w:rPr>
              <w:t xml:space="preserve"> (</w:t>
            </w:r>
            <w:proofErr w:type="spellStart"/>
            <w:r w:rsidRPr="00F44C11">
              <w:rPr>
                <w:rFonts w:ascii="Arial" w:hAnsi="Arial" w:cs="Arial"/>
                <w:sz w:val="24"/>
                <w:szCs w:val="24"/>
              </w:rPr>
              <w:t>шууд</w:t>
            </w:r>
            <w:proofErr w:type="spellEnd"/>
            <w:r w:rsidRPr="00F44C11">
              <w:rPr>
                <w:rFonts w:ascii="Arial" w:hAnsi="Arial" w:cs="Arial"/>
                <w:sz w:val="24"/>
                <w:szCs w:val="24"/>
              </w:rPr>
              <w:t xml:space="preserve"> </w:t>
            </w:r>
            <w:proofErr w:type="spellStart"/>
            <w:r w:rsidRPr="00F44C11">
              <w:rPr>
                <w:rFonts w:ascii="Arial" w:hAnsi="Arial" w:cs="Arial"/>
                <w:sz w:val="24"/>
                <w:szCs w:val="24"/>
              </w:rPr>
              <w:t>буюу</w:t>
            </w:r>
            <w:proofErr w:type="spellEnd"/>
            <w:r w:rsidRPr="00F44C11">
              <w:rPr>
                <w:rFonts w:ascii="Arial" w:hAnsi="Arial" w:cs="Arial"/>
                <w:sz w:val="24"/>
                <w:szCs w:val="24"/>
              </w:rPr>
              <w:t xml:space="preserve"> </w:t>
            </w:r>
            <w:proofErr w:type="spellStart"/>
            <w:r w:rsidRPr="00F44C11">
              <w:rPr>
                <w:rFonts w:ascii="Arial" w:hAnsi="Arial" w:cs="Arial"/>
                <w:sz w:val="24"/>
                <w:szCs w:val="24"/>
              </w:rPr>
              <w:t>урт</w:t>
            </w:r>
            <w:proofErr w:type="spellEnd"/>
            <w:r w:rsidRPr="00F44C11">
              <w:rPr>
                <w:rFonts w:ascii="Arial" w:hAnsi="Arial" w:cs="Arial"/>
                <w:sz w:val="24"/>
                <w:szCs w:val="24"/>
              </w:rPr>
              <w:t xml:space="preserve"> </w:t>
            </w:r>
            <w:proofErr w:type="spellStart"/>
            <w:r w:rsidRPr="00F44C11">
              <w:rPr>
                <w:rFonts w:ascii="Arial" w:hAnsi="Arial" w:cs="Arial"/>
                <w:sz w:val="24"/>
                <w:szCs w:val="24"/>
              </w:rPr>
              <w:t>хугацааны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туршид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0901818"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979FE3E" wp14:editId="181B5889">
                      <wp:extent cx="241300" cy="120650"/>
                      <wp:effectExtent l="0" t="0" r="0" b="0"/>
                      <wp:docPr id="211" name="Rectangle 2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7A8CD" id="Rectangle 2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Tn/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Wzk5/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2F92371" w14:textId="77777777" w:rsidR="00270E2C" w:rsidRPr="00F44C11" w:rsidRDefault="00270E2C" w:rsidP="00D76CA5">
            <w:pPr>
              <w:spacing w:after="0"/>
              <w:jc w:val="center"/>
              <w:rPr>
                <w:rFonts w:ascii="Arial" w:hAnsi="Arial" w:cs="Arial"/>
                <w:b/>
                <w:sz w:val="24"/>
                <w:szCs w:val="24"/>
              </w:rPr>
            </w:pPr>
            <w:r w:rsidRPr="00F44C11">
              <w:rPr>
                <w:rFonts w:ascii="Arial" w:hAnsi="Arial" w:cs="Arial"/>
                <w:b/>
                <w:noProof/>
                <w:sz w:val="24"/>
                <w:szCs w:val="24"/>
              </w:rPr>
              <mc:AlternateContent>
                <mc:Choice Requires="wps">
                  <w:drawing>
                    <wp:inline distT="0" distB="0" distL="0" distR="0" wp14:anchorId="6C20393D" wp14:editId="2B40BF37">
                      <wp:extent cx="241300" cy="120650"/>
                      <wp:effectExtent l="0" t="0" r="0" b="0"/>
                      <wp:docPr id="210" name="Rectangle 2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3B67A4" id="Rectangle 2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NvJ/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Ojby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4AD16DE8"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w:t>Ямар нэгэн сөрөг нөлөө байхгүй.</w:t>
            </w:r>
          </w:p>
        </w:tc>
      </w:tr>
      <w:tr w:rsidR="00270E2C" w:rsidRPr="00F44C11" w14:paraId="292B539B" w14:textId="77777777" w:rsidTr="00270E2C">
        <w:trPr>
          <w:trHeight w:val="525"/>
        </w:trPr>
        <w:tc>
          <w:tcPr>
            <w:tcW w:w="1985" w:type="dxa"/>
            <w:vMerge w:val="restart"/>
          </w:tcPr>
          <w:p w14:paraId="3CD60521" w14:textId="77777777" w:rsidR="00270E2C" w:rsidRPr="00F44C11" w:rsidRDefault="00270E2C" w:rsidP="00D76CA5">
            <w:pPr>
              <w:spacing w:after="0"/>
              <w:ind w:right="410"/>
              <w:rPr>
                <w:rFonts w:ascii="Arial" w:hAnsi="Arial" w:cs="Arial"/>
                <w:sz w:val="24"/>
                <w:szCs w:val="24"/>
              </w:rPr>
            </w:pPr>
            <w:r w:rsidRPr="00F44C11">
              <w:rPr>
                <w:rFonts w:ascii="Arial" w:hAnsi="Arial" w:cs="Arial"/>
                <w:sz w:val="24"/>
                <w:szCs w:val="24"/>
              </w:rPr>
              <w:lastRenderedPageBreak/>
              <w:t xml:space="preserve">8.Тодорхой </w:t>
            </w:r>
            <w:proofErr w:type="spellStart"/>
            <w:r w:rsidRPr="00F44C11">
              <w:rPr>
                <w:rFonts w:ascii="Arial" w:hAnsi="Arial" w:cs="Arial"/>
                <w:sz w:val="24"/>
                <w:szCs w:val="24"/>
              </w:rPr>
              <w:t>бүс</w:t>
            </w:r>
            <w:proofErr w:type="spellEnd"/>
            <w:r w:rsidRPr="00F44C11">
              <w:rPr>
                <w:rFonts w:ascii="Arial" w:hAnsi="Arial" w:cs="Arial"/>
                <w:sz w:val="24"/>
                <w:szCs w:val="24"/>
              </w:rPr>
              <w:t xml:space="preserve"> </w:t>
            </w:r>
            <w:proofErr w:type="spellStart"/>
            <w:r w:rsidRPr="00F44C11">
              <w:rPr>
                <w:rFonts w:ascii="Arial" w:hAnsi="Arial" w:cs="Arial"/>
                <w:sz w:val="24"/>
                <w:szCs w:val="24"/>
              </w:rPr>
              <w:t>нутаг</w:t>
            </w:r>
            <w:proofErr w:type="spellEnd"/>
            <w:r w:rsidRPr="00F44C11">
              <w:rPr>
                <w:rFonts w:ascii="Arial" w:hAnsi="Arial" w:cs="Arial"/>
                <w:sz w:val="24"/>
                <w:szCs w:val="24"/>
              </w:rPr>
              <w:t xml:space="preserve">, </w:t>
            </w:r>
            <w:proofErr w:type="spellStart"/>
            <w:r w:rsidRPr="00F44C11">
              <w:rPr>
                <w:rFonts w:ascii="Arial" w:hAnsi="Arial" w:cs="Arial"/>
                <w:sz w:val="24"/>
                <w:szCs w:val="24"/>
              </w:rPr>
              <w:t>салбарууд</w:t>
            </w:r>
            <w:proofErr w:type="spellEnd"/>
          </w:p>
        </w:tc>
        <w:tc>
          <w:tcPr>
            <w:tcW w:w="3969" w:type="dxa"/>
            <w:vAlign w:val="center"/>
          </w:tcPr>
          <w:p w14:paraId="798FAA63"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8.1.Тодорхой </w:t>
            </w:r>
            <w:proofErr w:type="spellStart"/>
            <w:r w:rsidRPr="00F44C11">
              <w:rPr>
                <w:rFonts w:ascii="Arial" w:hAnsi="Arial" w:cs="Arial"/>
                <w:sz w:val="24"/>
                <w:szCs w:val="24"/>
              </w:rPr>
              <w:t>бүс</w:t>
            </w:r>
            <w:proofErr w:type="spellEnd"/>
            <w:r w:rsidRPr="00F44C11">
              <w:rPr>
                <w:rFonts w:ascii="Arial" w:hAnsi="Arial" w:cs="Arial"/>
                <w:sz w:val="24"/>
                <w:szCs w:val="24"/>
              </w:rPr>
              <w:t xml:space="preserve"> </w:t>
            </w:r>
            <w:proofErr w:type="spellStart"/>
            <w:r w:rsidRPr="00F44C11">
              <w:rPr>
                <w:rFonts w:ascii="Arial" w:hAnsi="Arial" w:cs="Arial"/>
                <w:sz w:val="24"/>
                <w:szCs w:val="24"/>
              </w:rPr>
              <w:t>нутагт</w:t>
            </w:r>
            <w:proofErr w:type="spellEnd"/>
            <w:r w:rsidRPr="00F44C11">
              <w:rPr>
                <w:rFonts w:ascii="Arial" w:hAnsi="Arial" w:cs="Arial"/>
                <w:sz w:val="24"/>
                <w:szCs w:val="24"/>
              </w:rPr>
              <w:t xml:space="preserve"> </w:t>
            </w:r>
            <w:proofErr w:type="spellStart"/>
            <w:r w:rsidRPr="00F44C11">
              <w:rPr>
                <w:rFonts w:ascii="Arial" w:hAnsi="Arial" w:cs="Arial"/>
                <w:sz w:val="24"/>
                <w:szCs w:val="24"/>
              </w:rPr>
              <w:t>буюу</w:t>
            </w:r>
            <w:proofErr w:type="spellEnd"/>
            <w:r w:rsidRPr="00F44C11">
              <w:rPr>
                <w:rFonts w:ascii="Arial" w:hAnsi="Arial" w:cs="Arial"/>
                <w:sz w:val="24"/>
                <w:szCs w:val="24"/>
              </w:rPr>
              <w:t xml:space="preserve"> </w:t>
            </w:r>
            <w:proofErr w:type="spellStart"/>
            <w:r w:rsidRPr="00F44C11">
              <w:rPr>
                <w:rFonts w:ascii="Arial" w:hAnsi="Arial" w:cs="Arial"/>
                <w:sz w:val="24"/>
                <w:szCs w:val="24"/>
              </w:rPr>
              <w:t>тодорхой</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w:t>
            </w:r>
            <w:proofErr w:type="spellEnd"/>
            <w:r w:rsidRPr="00F44C11">
              <w:rPr>
                <w:rFonts w:ascii="Arial" w:hAnsi="Arial" w:cs="Arial"/>
                <w:sz w:val="24"/>
                <w:szCs w:val="24"/>
              </w:rPr>
              <w:t xml:space="preserve"> </w:t>
            </w:r>
            <w:proofErr w:type="spellStart"/>
            <w:r w:rsidRPr="00F44C11">
              <w:rPr>
                <w:rFonts w:ascii="Arial" w:hAnsi="Arial" w:cs="Arial"/>
                <w:sz w:val="24"/>
                <w:szCs w:val="24"/>
              </w:rPr>
              <w:t>чиглэлд</w:t>
            </w:r>
            <w:proofErr w:type="spellEnd"/>
            <w:r w:rsidRPr="00F44C11">
              <w:rPr>
                <w:rFonts w:ascii="Arial" w:hAnsi="Arial" w:cs="Arial"/>
                <w:sz w:val="24"/>
                <w:szCs w:val="24"/>
              </w:rPr>
              <w:t xml:space="preserve"> </w:t>
            </w:r>
            <w:proofErr w:type="spellStart"/>
            <w:r w:rsidRPr="00F44C11">
              <w:rPr>
                <w:rFonts w:ascii="Arial" w:hAnsi="Arial" w:cs="Arial"/>
                <w:sz w:val="24"/>
                <w:szCs w:val="24"/>
              </w:rPr>
              <w:t>ажлын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байрыг</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17888B48" w14:textId="77777777" w:rsidR="00270E2C" w:rsidRPr="00F44C11" w:rsidRDefault="00270E2C" w:rsidP="00D76CA5">
            <w:pPr>
              <w:spacing w:after="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6DF463BD" wp14:editId="53A343CB">
                      <wp:extent cx="241300" cy="120650"/>
                      <wp:effectExtent l="0" t="0" r="0" b="0"/>
                      <wp:docPr id="209" name="Rectangle 2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F37C6" id="Rectangle 2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5bs/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T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OW7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C54119C" w14:textId="77777777" w:rsidR="00270E2C" w:rsidRPr="00F44C11" w:rsidRDefault="00270E2C" w:rsidP="00D76CA5">
            <w:pPr>
              <w:spacing w:after="0"/>
              <w:jc w:val="center"/>
              <w:rPr>
                <w:rFonts w:ascii="Arial" w:hAnsi="Arial" w:cs="Arial"/>
                <w:b/>
                <w:sz w:val="24"/>
                <w:szCs w:val="24"/>
              </w:rPr>
            </w:pPr>
            <w:r w:rsidRPr="00F44C11">
              <w:rPr>
                <w:rFonts w:ascii="Arial" w:hAnsi="Arial" w:cs="Arial"/>
                <w:b/>
                <w:noProof/>
                <w:sz w:val="24"/>
                <w:szCs w:val="24"/>
              </w:rPr>
              <mc:AlternateContent>
                <mc:Choice Requires="wps">
                  <w:drawing>
                    <wp:inline distT="0" distB="0" distL="0" distR="0" wp14:anchorId="396C9F95" wp14:editId="1732F2FE">
                      <wp:extent cx="241300" cy="120650"/>
                      <wp:effectExtent l="0" t="0" r="0" b="0"/>
                      <wp:docPr id="208" name="Rectangle 2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8BF705" id="Rectangle 2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nC/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12epw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7034804F"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91B1152" w14:textId="77777777" w:rsidTr="00270E2C">
        <w:trPr>
          <w:trHeight w:val="525"/>
        </w:trPr>
        <w:tc>
          <w:tcPr>
            <w:tcW w:w="1985" w:type="dxa"/>
            <w:vMerge/>
          </w:tcPr>
          <w:p w14:paraId="7E33335A" w14:textId="77777777" w:rsidR="00270E2C" w:rsidRPr="00F44C11" w:rsidRDefault="00270E2C" w:rsidP="00D76CA5">
            <w:pPr>
              <w:spacing w:after="0"/>
              <w:ind w:right="410"/>
              <w:rPr>
                <w:rFonts w:ascii="Arial" w:hAnsi="Arial" w:cs="Arial"/>
                <w:sz w:val="24"/>
                <w:szCs w:val="24"/>
              </w:rPr>
            </w:pPr>
          </w:p>
        </w:tc>
        <w:tc>
          <w:tcPr>
            <w:tcW w:w="3969" w:type="dxa"/>
            <w:vAlign w:val="center"/>
          </w:tcPr>
          <w:p w14:paraId="0D45FFEE"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8.2.Тодорхой </w:t>
            </w:r>
            <w:proofErr w:type="spellStart"/>
            <w:r w:rsidRPr="00F44C11">
              <w:rPr>
                <w:rFonts w:ascii="Arial" w:hAnsi="Arial" w:cs="Arial"/>
                <w:sz w:val="24"/>
                <w:szCs w:val="24"/>
              </w:rPr>
              <w:t>бүс</w:t>
            </w:r>
            <w:proofErr w:type="spellEnd"/>
            <w:r w:rsidRPr="00F44C11">
              <w:rPr>
                <w:rFonts w:ascii="Arial" w:hAnsi="Arial" w:cs="Arial"/>
                <w:sz w:val="24"/>
                <w:szCs w:val="24"/>
              </w:rPr>
              <w:t xml:space="preserve"> </w:t>
            </w:r>
            <w:proofErr w:type="spellStart"/>
            <w:r w:rsidRPr="00F44C11">
              <w:rPr>
                <w:rFonts w:ascii="Arial" w:hAnsi="Arial" w:cs="Arial"/>
                <w:sz w:val="24"/>
                <w:szCs w:val="24"/>
              </w:rPr>
              <w:t>нутагт</w:t>
            </w:r>
            <w:proofErr w:type="spellEnd"/>
            <w:r w:rsidRPr="00F44C11">
              <w:rPr>
                <w:rFonts w:ascii="Arial" w:hAnsi="Arial" w:cs="Arial"/>
                <w:sz w:val="24"/>
                <w:szCs w:val="24"/>
              </w:rPr>
              <w:t xml:space="preserve"> </w:t>
            </w:r>
            <w:proofErr w:type="spellStart"/>
            <w:r w:rsidRPr="00F44C11">
              <w:rPr>
                <w:rFonts w:ascii="Arial" w:hAnsi="Arial" w:cs="Arial"/>
                <w:sz w:val="24"/>
                <w:szCs w:val="24"/>
              </w:rPr>
              <w:t>буюу</w:t>
            </w:r>
            <w:proofErr w:type="spellEnd"/>
            <w:r w:rsidRPr="00F44C11">
              <w:rPr>
                <w:rFonts w:ascii="Arial" w:hAnsi="Arial" w:cs="Arial"/>
                <w:sz w:val="24"/>
                <w:szCs w:val="24"/>
              </w:rPr>
              <w:t xml:space="preserve"> </w:t>
            </w:r>
            <w:proofErr w:type="spellStart"/>
            <w:r w:rsidRPr="00F44C11">
              <w:rPr>
                <w:rFonts w:ascii="Arial" w:hAnsi="Arial" w:cs="Arial"/>
                <w:sz w:val="24"/>
                <w:szCs w:val="24"/>
              </w:rPr>
              <w:t>тодорхой</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w:t>
            </w:r>
            <w:proofErr w:type="spellEnd"/>
            <w:r w:rsidRPr="00F44C11">
              <w:rPr>
                <w:rFonts w:ascii="Arial" w:hAnsi="Arial" w:cs="Arial"/>
                <w:sz w:val="24"/>
                <w:szCs w:val="24"/>
              </w:rPr>
              <w:t xml:space="preserve"> </w:t>
            </w:r>
            <w:proofErr w:type="spellStart"/>
            <w:r w:rsidRPr="00F44C11">
              <w:rPr>
                <w:rFonts w:ascii="Arial" w:hAnsi="Arial" w:cs="Arial"/>
                <w:sz w:val="24"/>
                <w:szCs w:val="24"/>
              </w:rPr>
              <w:t>чиглэлд</w:t>
            </w:r>
            <w:proofErr w:type="spellEnd"/>
            <w:r w:rsidRPr="00F44C11">
              <w:rPr>
                <w:rFonts w:ascii="Arial" w:hAnsi="Arial" w:cs="Arial"/>
                <w:sz w:val="24"/>
                <w:szCs w:val="24"/>
              </w:rPr>
              <w:t xml:space="preserve"> </w:t>
            </w:r>
            <w:proofErr w:type="spellStart"/>
            <w:r w:rsidRPr="00F44C11">
              <w:rPr>
                <w:rFonts w:ascii="Arial" w:hAnsi="Arial" w:cs="Arial"/>
                <w:sz w:val="24"/>
                <w:szCs w:val="24"/>
              </w:rPr>
              <w:t>ажлын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байр</w:t>
            </w:r>
            <w:proofErr w:type="spellEnd"/>
            <w:r w:rsidRPr="00F44C11">
              <w:rPr>
                <w:rFonts w:ascii="Arial" w:hAnsi="Arial" w:cs="Arial"/>
                <w:sz w:val="24"/>
                <w:szCs w:val="24"/>
              </w:rPr>
              <w:t xml:space="preserve"> </w:t>
            </w:r>
            <w:proofErr w:type="spellStart"/>
            <w:r w:rsidRPr="00F44C11">
              <w:rPr>
                <w:rFonts w:ascii="Arial" w:hAnsi="Arial" w:cs="Arial"/>
                <w:sz w:val="24"/>
                <w:szCs w:val="24"/>
              </w:rPr>
              <w:t>багасгах</w:t>
            </w:r>
            <w:proofErr w:type="spellEnd"/>
            <w:r w:rsidRPr="00F44C11">
              <w:rPr>
                <w:rFonts w:ascii="Arial" w:hAnsi="Arial" w:cs="Arial"/>
                <w:sz w:val="24"/>
                <w:szCs w:val="24"/>
              </w:rPr>
              <w:t xml:space="preserve"> </w:t>
            </w:r>
            <w:proofErr w:type="spellStart"/>
            <w:r w:rsidRPr="00F44C11">
              <w:rPr>
                <w:rFonts w:ascii="Arial" w:hAnsi="Arial" w:cs="Arial"/>
                <w:sz w:val="24"/>
                <w:szCs w:val="24"/>
              </w:rPr>
              <w:t>чиглэлээр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5178073B"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8A0C847" wp14:editId="6B3002A3">
                      <wp:extent cx="241300" cy="120650"/>
                      <wp:effectExtent l="0" t="0" r="0" b="0"/>
                      <wp:docPr id="207" name="Rectangle 2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AD4E00" id="Rectangle 2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5qi/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duao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4BA3E00" w14:textId="77777777" w:rsidR="00270E2C" w:rsidRPr="00F44C11" w:rsidRDefault="00270E2C" w:rsidP="00D76CA5">
            <w:pPr>
              <w:spacing w:after="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BE225EC" wp14:editId="1DD58835">
                      <wp:extent cx="241300" cy="120650"/>
                      <wp:effectExtent l="0" t="0" r="0" b="0"/>
                      <wp:docPr id="206" name="Rectangle 2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EC054" id="Rectangle 2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WM/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QaYSRIC036AmUjYsMp8pcVNSWUrGacQmvCeX40nN8a6DnsF7eXn95/PBovYxBmSrnE4XQuS8Jh&#10;v6Gtgq01srEtLzlTzi5yixO+spZsaBQdD5TYuF50yuQA6VpdaVdNo8DRN4OEnDcAiM6MAmjAM0C6&#10;vdJadg0lFRQldi7CAx9OMOANrbsLWUFu5M5K36mHWrcuBvQAPXhCPO4IQR8sKuEySePjCGhTgiqG&#10;Wgw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F+lj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77E93820"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8B461CD" w14:textId="77777777" w:rsidTr="00270E2C">
        <w:trPr>
          <w:trHeight w:val="525"/>
        </w:trPr>
        <w:tc>
          <w:tcPr>
            <w:tcW w:w="1985" w:type="dxa"/>
            <w:vMerge/>
          </w:tcPr>
          <w:p w14:paraId="2E744DA2" w14:textId="77777777" w:rsidR="00270E2C" w:rsidRPr="00F44C11" w:rsidRDefault="00270E2C" w:rsidP="00270E2C">
            <w:pPr>
              <w:spacing w:after="0"/>
              <w:ind w:right="410" w:firstLine="630"/>
              <w:rPr>
                <w:rFonts w:ascii="Arial" w:hAnsi="Arial" w:cs="Arial"/>
                <w:sz w:val="24"/>
                <w:szCs w:val="24"/>
              </w:rPr>
            </w:pPr>
          </w:p>
        </w:tc>
        <w:tc>
          <w:tcPr>
            <w:tcW w:w="3969" w:type="dxa"/>
            <w:vAlign w:val="center"/>
          </w:tcPr>
          <w:p w14:paraId="3ED30755"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8.3.Жижиг, </w:t>
            </w:r>
            <w:proofErr w:type="spellStart"/>
            <w:r w:rsidRPr="00F44C11">
              <w:rPr>
                <w:rFonts w:ascii="Arial" w:hAnsi="Arial" w:cs="Arial"/>
                <w:sz w:val="24"/>
                <w:szCs w:val="24"/>
              </w:rPr>
              <w:t>дунд</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үйлдвэр</w:t>
            </w:r>
            <w:proofErr w:type="spellEnd"/>
            <w:r w:rsidRPr="00F44C11">
              <w:rPr>
                <w:rFonts w:ascii="Arial" w:hAnsi="Arial" w:cs="Arial"/>
                <w:sz w:val="24"/>
                <w:szCs w:val="24"/>
              </w:rPr>
              <w:t xml:space="preserve">, </w:t>
            </w:r>
            <w:proofErr w:type="spellStart"/>
            <w:r w:rsidRPr="00F44C11">
              <w:rPr>
                <w:rFonts w:ascii="Arial" w:hAnsi="Arial" w:cs="Arial"/>
                <w:sz w:val="24"/>
                <w:szCs w:val="24"/>
              </w:rPr>
              <w:t>эсхүл</w:t>
            </w:r>
            <w:proofErr w:type="spellEnd"/>
            <w:r w:rsidRPr="00F44C11">
              <w:rPr>
                <w:rFonts w:ascii="Arial" w:hAnsi="Arial" w:cs="Arial"/>
                <w:sz w:val="24"/>
                <w:szCs w:val="24"/>
              </w:rPr>
              <w:t xml:space="preserve"> </w:t>
            </w:r>
            <w:proofErr w:type="spellStart"/>
            <w:r w:rsidRPr="00F44C11">
              <w:rPr>
                <w:rFonts w:ascii="Arial" w:hAnsi="Arial" w:cs="Arial"/>
                <w:sz w:val="24"/>
                <w:szCs w:val="24"/>
              </w:rPr>
              <w:t>аль</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w:t>
            </w:r>
            <w:proofErr w:type="spellEnd"/>
            <w:r w:rsidRPr="00F44C11">
              <w:rPr>
                <w:rFonts w:ascii="Arial" w:hAnsi="Arial" w:cs="Arial"/>
                <w:sz w:val="24"/>
                <w:szCs w:val="24"/>
              </w:rPr>
              <w:t xml:space="preserve"> </w:t>
            </w:r>
            <w:proofErr w:type="spellStart"/>
            <w:r w:rsidRPr="00F44C11">
              <w:rPr>
                <w:rFonts w:ascii="Arial" w:hAnsi="Arial" w:cs="Arial"/>
                <w:sz w:val="24"/>
                <w:szCs w:val="24"/>
              </w:rPr>
              <w:t>салбарт</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0CD2CA8" w14:textId="77777777" w:rsidR="00270E2C" w:rsidRPr="00F44C11" w:rsidRDefault="00270E2C" w:rsidP="00270E2C">
            <w:pPr>
              <w:spacing w:after="0"/>
              <w:ind w:firstLine="63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3D718F2" wp14:editId="0DE4BE87">
                      <wp:extent cx="241300" cy="120650"/>
                      <wp:effectExtent l="0" t="0" r="0" b="0"/>
                      <wp:docPr id="205" name="Rectangle 2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4259B" id="Rectangle 2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uX+/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9Ll/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A370EA3" w14:textId="77777777" w:rsidR="00270E2C" w:rsidRPr="00F44C11" w:rsidRDefault="00270E2C" w:rsidP="00270E2C">
            <w:pPr>
              <w:spacing w:after="0"/>
              <w:ind w:firstLine="63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B6E06E1" wp14:editId="670AA44D">
                      <wp:extent cx="241300" cy="120650"/>
                      <wp:effectExtent l="0" t="0" r="0" b="0"/>
                      <wp:docPr id="204" name="Rectangle 2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A0B10C" id="Rectangle 2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rQ/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R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lba0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4D394261"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34D629D3" w14:textId="77777777" w:rsidTr="00270E2C">
        <w:trPr>
          <w:trHeight w:val="525"/>
        </w:trPr>
        <w:tc>
          <w:tcPr>
            <w:tcW w:w="1985" w:type="dxa"/>
            <w:vMerge w:val="restart"/>
          </w:tcPr>
          <w:p w14:paraId="2B18B1CB" w14:textId="77777777" w:rsidR="00270E2C" w:rsidRPr="00F44C11" w:rsidRDefault="00270E2C" w:rsidP="00D76CA5">
            <w:pPr>
              <w:spacing w:after="0"/>
              <w:ind w:right="410" w:hanging="90"/>
              <w:rPr>
                <w:rFonts w:ascii="Arial" w:hAnsi="Arial" w:cs="Arial"/>
                <w:sz w:val="24"/>
                <w:szCs w:val="24"/>
              </w:rPr>
            </w:pPr>
            <w:r w:rsidRPr="00F44C11">
              <w:rPr>
                <w:rFonts w:ascii="Arial" w:hAnsi="Arial" w:cs="Arial"/>
                <w:sz w:val="24"/>
                <w:szCs w:val="24"/>
              </w:rPr>
              <w:t xml:space="preserve">9.Төрийн </w:t>
            </w:r>
            <w:proofErr w:type="spellStart"/>
            <w:r w:rsidRPr="00F44C11">
              <w:rPr>
                <w:rFonts w:ascii="Arial" w:hAnsi="Arial" w:cs="Arial"/>
                <w:sz w:val="24"/>
                <w:szCs w:val="24"/>
              </w:rPr>
              <w:t>захиргааны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байгууллага</w:t>
            </w:r>
            <w:proofErr w:type="spellEnd"/>
          </w:p>
        </w:tc>
        <w:tc>
          <w:tcPr>
            <w:tcW w:w="3969" w:type="dxa"/>
            <w:vAlign w:val="center"/>
          </w:tcPr>
          <w:p w14:paraId="6D6974B0"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xml:space="preserve">9.1.Улсын </w:t>
            </w:r>
            <w:proofErr w:type="spellStart"/>
            <w:r w:rsidRPr="00F44C11">
              <w:rPr>
                <w:rFonts w:ascii="Arial" w:hAnsi="Arial" w:cs="Arial"/>
                <w:sz w:val="24"/>
                <w:szCs w:val="24"/>
              </w:rPr>
              <w:t>төсөвт</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1AE69C5" w14:textId="77777777" w:rsidR="00270E2C" w:rsidRPr="00F44C11" w:rsidRDefault="00270E2C" w:rsidP="00D76CA5">
            <w:pPr>
              <w:spacing w:after="0"/>
              <w:ind w:hanging="90"/>
              <w:jc w:val="center"/>
              <w:rPr>
                <w:rFonts w:ascii="Arial" w:hAnsi="Arial" w:cs="Arial"/>
                <w:b/>
                <w:sz w:val="24"/>
                <w:szCs w:val="24"/>
              </w:rPr>
            </w:pPr>
            <w:proofErr w:type="spellStart"/>
            <w:r w:rsidRPr="00F44C11">
              <w:rPr>
                <w:rFonts w:ascii="Arial" w:hAnsi="Arial" w:cs="Arial"/>
                <w:sz w:val="24"/>
                <w:szCs w:val="24"/>
              </w:rPr>
              <w:t>Тийм</w:t>
            </w:r>
            <w:proofErr w:type="spellEnd"/>
          </w:p>
        </w:tc>
        <w:tc>
          <w:tcPr>
            <w:tcW w:w="850" w:type="dxa"/>
            <w:vAlign w:val="center"/>
          </w:tcPr>
          <w:p w14:paraId="1B1C585A"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E4E1184" wp14:editId="3402ABE0">
                      <wp:extent cx="241300" cy="120650"/>
                      <wp:effectExtent l="0" t="0" r="0" b="0"/>
                      <wp:docPr id="203" name="Rectangle 2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C418ED" id="Rectangle 2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clkG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29762780"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Зардал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4F5C6820" w14:textId="77777777" w:rsidTr="00270E2C">
        <w:trPr>
          <w:trHeight w:val="525"/>
        </w:trPr>
        <w:tc>
          <w:tcPr>
            <w:tcW w:w="1985" w:type="dxa"/>
            <w:vMerge/>
          </w:tcPr>
          <w:p w14:paraId="170F52B4" w14:textId="77777777" w:rsidR="00270E2C" w:rsidRPr="00F44C11" w:rsidRDefault="00270E2C" w:rsidP="00D76CA5">
            <w:pPr>
              <w:spacing w:after="0"/>
              <w:ind w:right="410" w:hanging="90"/>
              <w:rPr>
                <w:rFonts w:ascii="Arial" w:hAnsi="Arial" w:cs="Arial"/>
                <w:sz w:val="24"/>
                <w:szCs w:val="24"/>
              </w:rPr>
            </w:pPr>
          </w:p>
        </w:tc>
        <w:tc>
          <w:tcPr>
            <w:tcW w:w="3969" w:type="dxa"/>
            <w:vAlign w:val="center"/>
          </w:tcPr>
          <w:p w14:paraId="41E48F12"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xml:space="preserve">9.2.Шинээр </w:t>
            </w:r>
            <w:proofErr w:type="spellStart"/>
            <w:r w:rsidRPr="00F44C11">
              <w:rPr>
                <w:rFonts w:ascii="Arial" w:hAnsi="Arial" w:cs="Arial"/>
                <w:sz w:val="24"/>
                <w:szCs w:val="24"/>
              </w:rPr>
              <w:t>төрийн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байгууллага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байгуулах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эсхүл</w:t>
            </w:r>
            <w:proofErr w:type="spellEnd"/>
            <w:r w:rsidRPr="00F44C11">
              <w:rPr>
                <w:rFonts w:ascii="Arial" w:hAnsi="Arial" w:cs="Arial"/>
                <w:sz w:val="24"/>
                <w:szCs w:val="24"/>
              </w:rPr>
              <w:t xml:space="preserve"> </w:t>
            </w:r>
            <w:proofErr w:type="spellStart"/>
            <w:r w:rsidRPr="00F44C11">
              <w:rPr>
                <w:rFonts w:ascii="Arial" w:hAnsi="Arial" w:cs="Arial"/>
                <w:sz w:val="24"/>
                <w:szCs w:val="24"/>
              </w:rPr>
              <w:t>төрийн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байгууллагад</w:t>
            </w:r>
            <w:proofErr w:type="spellEnd"/>
            <w:r w:rsidRPr="00F44C11">
              <w:rPr>
                <w:rFonts w:ascii="Arial" w:hAnsi="Arial" w:cs="Arial"/>
                <w:sz w:val="24"/>
                <w:szCs w:val="24"/>
              </w:rPr>
              <w:t xml:space="preserve"> </w:t>
            </w:r>
            <w:proofErr w:type="spellStart"/>
            <w:r w:rsidRPr="00F44C11">
              <w:rPr>
                <w:rFonts w:ascii="Arial" w:hAnsi="Arial" w:cs="Arial"/>
                <w:sz w:val="24"/>
                <w:szCs w:val="24"/>
              </w:rPr>
              <w:t>бүтцийн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хийх</w:t>
            </w:r>
            <w:proofErr w:type="spellEnd"/>
            <w:r w:rsidRPr="00F44C11">
              <w:rPr>
                <w:rFonts w:ascii="Arial" w:hAnsi="Arial" w:cs="Arial"/>
                <w:sz w:val="24"/>
                <w:szCs w:val="24"/>
              </w:rPr>
              <w:t xml:space="preserve"> </w:t>
            </w:r>
            <w:proofErr w:type="spellStart"/>
            <w:r w:rsidRPr="00F44C11">
              <w:rPr>
                <w:rFonts w:ascii="Arial" w:hAnsi="Arial" w:cs="Arial"/>
                <w:sz w:val="24"/>
                <w:szCs w:val="24"/>
              </w:rPr>
              <w:t>шаардлага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тавигдах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8516A8B"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5888FAF" wp14:editId="42FD0836">
                      <wp:extent cx="241300" cy="120650"/>
                      <wp:effectExtent l="0" t="0" r="0" b="0"/>
                      <wp:docPr id="202" name="Rectangl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9C16E" id="Rectangl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3E1bN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67161DC" w14:textId="77777777" w:rsidR="00270E2C" w:rsidRPr="00F44C11" w:rsidRDefault="00270E2C" w:rsidP="00D76CA5">
            <w:pPr>
              <w:spacing w:after="0"/>
              <w:ind w:hanging="9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0030DF14" wp14:editId="6DEAC579">
                      <wp:extent cx="241300" cy="120650"/>
                      <wp:effectExtent l="0" t="0" r="0" b="0"/>
                      <wp:docPr id="201" name="Rectangl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3898B9" id="Rectangl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t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YIiPkSAtNOkLlI2IDafIX1bUlFCymnEKrQnn+dFwfmug57Bf3F5+ev/xaLyMQZgp5RKH07ksCYf9&#10;hrYKttbIxra85Ew5u8gtTvjKWrKhUXQ8UGLjetEpkwOka3WlXTWNAkffDBJy3gAgOjMKoAHPAO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8AbR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26C42F6E"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7BCBD29D" w14:textId="77777777" w:rsidTr="00270E2C">
        <w:trPr>
          <w:trHeight w:val="525"/>
        </w:trPr>
        <w:tc>
          <w:tcPr>
            <w:tcW w:w="1985" w:type="dxa"/>
            <w:vMerge/>
          </w:tcPr>
          <w:p w14:paraId="2713734F" w14:textId="77777777" w:rsidR="00270E2C" w:rsidRPr="00F44C11" w:rsidRDefault="00270E2C" w:rsidP="00D76CA5">
            <w:pPr>
              <w:spacing w:after="0"/>
              <w:ind w:right="410" w:hanging="90"/>
              <w:rPr>
                <w:rFonts w:ascii="Arial" w:hAnsi="Arial" w:cs="Arial"/>
                <w:sz w:val="24"/>
                <w:szCs w:val="24"/>
              </w:rPr>
            </w:pPr>
          </w:p>
        </w:tc>
        <w:tc>
          <w:tcPr>
            <w:tcW w:w="3969" w:type="dxa"/>
            <w:vAlign w:val="center"/>
          </w:tcPr>
          <w:p w14:paraId="303B75D1"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xml:space="preserve">9.3.Төрийн </w:t>
            </w:r>
            <w:proofErr w:type="spellStart"/>
            <w:r w:rsidRPr="00F44C11">
              <w:rPr>
                <w:rFonts w:ascii="Arial" w:hAnsi="Arial" w:cs="Arial"/>
                <w:sz w:val="24"/>
                <w:szCs w:val="24"/>
              </w:rPr>
              <w:t>байгууллагад</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захиргааны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w:t>
            </w:r>
            <w:proofErr w:type="spellEnd"/>
            <w:r w:rsidRPr="00F44C11">
              <w:rPr>
                <w:rFonts w:ascii="Arial" w:hAnsi="Arial" w:cs="Arial"/>
                <w:sz w:val="24"/>
                <w:szCs w:val="24"/>
              </w:rPr>
              <w:t xml:space="preserve"> </w:t>
            </w:r>
            <w:proofErr w:type="spellStart"/>
            <w:r w:rsidRPr="00F44C11">
              <w:rPr>
                <w:rFonts w:ascii="Arial" w:hAnsi="Arial" w:cs="Arial"/>
                <w:sz w:val="24"/>
                <w:szCs w:val="24"/>
              </w:rPr>
              <w:t>чиг</w:t>
            </w:r>
            <w:proofErr w:type="spellEnd"/>
            <w:r w:rsidRPr="00F44C11">
              <w:rPr>
                <w:rFonts w:ascii="Arial" w:hAnsi="Arial" w:cs="Arial"/>
                <w:sz w:val="24"/>
                <w:szCs w:val="24"/>
              </w:rPr>
              <w:t xml:space="preserve"> </w:t>
            </w:r>
            <w:proofErr w:type="spellStart"/>
            <w:r w:rsidRPr="00F44C11">
              <w:rPr>
                <w:rFonts w:ascii="Arial" w:hAnsi="Arial" w:cs="Arial"/>
                <w:sz w:val="24"/>
                <w:szCs w:val="24"/>
              </w:rPr>
              <w:t>үүрэг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4239DC7" w14:textId="77777777" w:rsidR="00270E2C" w:rsidRPr="00F44C11" w:rsidRDefault="00270E2C" w:rsidP="00D76CA5">
            <w:pPr>
              <w:spacing w:after="0"/>
              <w:ind w:hanging="90"/>
              <w:jc w:val="center"/>
              <w:rPr>
                <w:rFonts w:ascii="Arial" w:hAnsi="Arial" w:cs="Arial"/>
                <w:b/>
                <w:sz w:val="24"/>
                <w:szCs w:val="24"/>
              </w:rPr>
            </w:pPr>
            <w:r w:rsidRPr="00F44C11">
              <w:rPr>
                <w:rFonts w:ascii="Arial" w:hAnsi="Arial" w:cs="Arial"/>
                <w:noProof/>
                <w:sz w:val="24"/>
                <w:szCs w:val="24"/>
              </w:rPr>
              <mc:AlternateContent>
                <mc:Choice Requires="wps">
                  <w:drawing>
                    <wp:inline distT="0" distB="0" distL="0" distR="0" wp14:anchorId="62A6B089" wp14:editId="2FCF707B">
                      <wp:extent cx="241300" cy="120650"/>
                      <wp:effectExtent l="0" t="0" r="0" b="0"/>
                      <wp:docPr id="200" name="Rectangl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1BE1CB" id="Rectangl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Ro/g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eRCRo/gIAACQ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568C6BE"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41AEA10" wp14:editId="5792374F">
                      <wp:extent cx="241300" cy="120650"/>
                      <wp:effectExtent l="0" t="0" r="0" b="0"/>
                      <wp:docPr id="199" name="Rectangl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D5CCBC" id="Rectangl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m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y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RaZp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6F9D2CC7" w14:textId="77777777" w:rsidR="00270E2C" w:rsidRPr="00F44C11" w:rsidRDefault="00270E2C" w:rsidP="00D76CA5">
            <w:pPr>
              <w:spacing w:after="0"/>
              <w:ind w:hanging="9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w:t>
            </w:r>
            <w:proofErr w:type="spellEnd"/>
            <w:r w:rsidRPr="00F44C11">
              <w:rPr>
                <w:rFonts w:ascii="Arial" w:hAnsi="Arial" w:cs="Arial"/>
                <w:sz w:val="24"/>
                <w:szCs w:val="24"/>
              </w:rPr>
              <w:t xml:space="preserve"> </w:t>
            </w:r>
            <w:proofErr w:type="spellStart"/>
            <w:r w:rsidRPr="00F44C11">
              <w:rPr>
                <w:rFonts w:ascii="Arial" w:hAnsi="Arial" w:cs="Arial"/>
                <w:sz w:val="24"/>
                <w:szCs w:val="24"/>
              </w:rPr>
              <w:t>чиг</w:t>
            </w:r>
            <w:proofErr w:type="spellEnd"/>
            <w:r w:rsidRPr="00F44C11">
              <w:rPr>
                <w:rFonts w:ascii="Arial" w:hAnsi="Arial" w:cs="Arial"/>
                <w:sz w:val="24"/>
                <w:szCs w:val="24"/>
              </w:rPr>
              <w:t xml:space="preserve"> </w:t>
            </w:r>
            <w:proofErr w:type="spellStart"/>
            <w:r w:rsidRPr="00F44C11">
              <w:rPr>
                <w:rFonts w:ascii="Arial" w:hAnsi="Arial" w:cs="Arial"/>
                <w:sz w:val="24"/>
                <w:szCs w:val="24"/>
              </w:rPr>
              <w:t>үүрэг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үүсгэхгүй</w:t>
            </w:r>
            <w:proofErr w:type="spellEnd"/>
          </w:p>
        </w:tc>
      </w:tr>
      <w:tr w:rsidR="00270E2C" w:rsidRPr="00F44C11" w14:paraId="5F5F0853" w14:textId="77777777" w:rsidTr="00270E2C">
        <w:trPr>
          <w:trHeight w:val="525"/>
        </w:trPr>
        <w:tc>
          <w:tcPr>
            <w:tcW w:w="1985" w:type="dxa"/>
            <w:vMerge w:val="restart"/>
          </w:tcPr>
          <w:p w14:paraId="555BC8D8" w14:textId="77777777" w:rsidR="00270E2C" w:rsidRPr="00F44C11" w:rsidRDefault="00270E2C" w:rsidP="00D76CA5">
            <w:pPr>
              <w:spacing w:after="0"/>
              <w:ind w:right="410" w:hanging="90"/>
              <w:rPr>
                <w:rFonts w:ascii="Arial" w:hAnsi="Arial" w:cs="Arial"/>
                <w:sz w:val="24"/>
                <w:szCs w:val="24"/>
              </w:rPr>
            </w:pPr>
            <w:r w:rsidRPr="00F44C11">
              <w:rPr>
                <w:rFonts w:ascii="Arial" w:hAnsi="Arial" w:cs="Arial"/>
                <w:sz w:val="24"/>
                <w:szCs w:val="24"/>
              </w:rPr>
              <w:t xml:space="preserve">10.Макро </w:t>
            </w:r>
            <w:proofErr w:type="spellStart"/>
            <w:r w:rsidRPr="00F44C11">
              <w:rPr>
                <w:rFonts w:ascii="Arial" w:hAnsi="Arial" w:cs="Arial"/>
                <w:sz w:val="24"/>
                <w:szCs w:val="24"/>
              </w:rPr>
              <w:t>эдийн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засгийн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хүрээнд</w:t>
            </w:r>
            <w:proofErr w:type="spellEnd"/>
          </w:p>
        </w:tc>
        <w:tc>
          <w:tcPr>
            <w:tcW w:w="3969" w:type="dxa"/>
            <w:vAlign w:val="center"/>
          </w:tcPr>
          <w:p w14:paraId="3D34F164"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xml:space="preserve">10.1.Эдийн </w:t>
            </w:r>
            <w:proofErr w:type="spellStart"/>
            <w:r w:rsidRPr="00F44C11">
              <w:rPr>
                <w:rFonts w:ascii="Arial" w:hAnsi="Arial" w:cs="Arial"/>
                <w:sz w:val="24"/>
                <w:szCs w:val="24"/>
              </w:rPr>
              <w:t>засгийн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өсөлт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ажил</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эрхлэлтийн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31D6AE3"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F60C730" wp14:editId="5EC64F15">
                      <wp:extent cx="241300" cy="120650"/>
                      <wp:effectExtent l="0" t="0" r="0" b="0"/>
                      <wp:docPr id="198" name="Rectangl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01389" id="Rectangl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aK/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VYK00KQvUDYiNpwif1lRU0LJasYptCac50fD+a2BnsN+cXv56f3Ho/EyBmGmlEscTueyJBz2&#10;G9oq2FojG9vykjPl7CK3OOEra8mGRtHxQImN60WnTA6QrtWVdtU0Chx9M0jIeQOA6MwogAZYAen2&#10;SmvZNZRUUJTYuQgPfDjBgDe07i5kBbmROyt9px5q3boY0AP04AnxuCMEfbCohMskjY8joE0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Kmi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A9A4CFA"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8D4BFE0" wp14:editId="14D2001F">
                      <wp:extent cx="241300" cy="120650"/>
                      <wp:effectExtent l="0" t="0" r="0" b="0"/>
                      <wp:docPr id="197" name="Rectangl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794673" id="Rectangl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Xq/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v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5i6V6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5C87C35F"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r w:rsidRPr="00F44C11">
              <w:rPr>
                <w:rFonts w:ascii="Arial" w:hAnsi="Arial" w:cs="Arial"/>
                <w:sz w:val="24"/>
                <w:szCs w:val="24"/>
              </w:rPr>
              <w:t>.</w:t>
            </w:r>
          </w:p>
        </w:tc>
      </w:tr>
      <w:tr w:rsidR="00270E2C" w:rsidRPr="00F44C11" w14:paraId="39E18DA4" w14:textId="77777777" w:rsidTr="00270E2C">
        <w:trPr>
          <w:trHeight w:val="525"/>
        </w:trPr>
        <w:tc>
          <w:tcPr>
            <w:tcW w:w="1985" w:type="dxa"/>
            <w:vMerge/>
            <w:vAlign w:val="center"/>
          </w:tcPr>
          <w:p w14:paraId="5BCF38CF" w14:textId="77777777" w:rsidR="00270E2C" w:rsidRPr="00F44C11" w:rsidRDefault="00270E2C" w:rsidP="00D76CA5">
            <w:pPr>
              <w:spacing w:after="0"/>
              <w:ind w:right="410" w:hanging="90"/>
              <w:rPr>
                <w:rFonts w:ascii="Arial" w:hAnsi="Arial" w:cs="Arial"/>
                <w:sz w:val="24"/>
                <w:szCs w:val="24"/>
              </w:rPr>
            </w:pPr>
          </w:p>
        </w:tc>
        <w:tc>
          <w:tcPr>
            <w:tcW w:w="3969" w:type="dxa"/>
            <w:vAlign w:val="center"/>
          </w:tcPr>
          <w:p w14:paraId="37C3432D"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xml:space="preserve">10.2.Хөрөнгө </w:t>
            </w:r>
            <w:proofErr w:type="spellStart"/>
            <w:r w:rsidRPr="00F44C11">
              <w:rPr>
                <w:rFonts w:ascii="Arial" w:hAnsi="Arial" w:cs="Arial"/>
                <w:sz w:val="24"/>
                <w:szCs w:val="24"/>
              </w:rPr>
              <w:t>оруулалтын</w:t>
            </w:r>
            <w:proofErr w:type="spellEnd"/>
            <w:r w:rsidRPr="00F44C11">
              <w:rPr>
                <w:rFonts w:ascii="Arial" w:hAnsi="Arial" w:cs="Arial"/>
                <w:sz w:val="24"/>
                <w:szCs w:val="24"/>
              </w:rPr>
              <w:t xml:space="preserve"> </w:t>
            </w:r>
            <w:proofErr w:type="spellStart"/>
            <w:r w:rsidRPr="00F44C11">
              <w:rPr>
                <w:rFonts w:ascii="Arial" w:hAnsi="Arial" w:cs="Arial"/>
                <w:sz w:val="24"/>
                <w:szCs w:val="24"/>
              </w:rPr>
              <w:t>нөхцөлийг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сайжруулах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тогтвортой</w:t>
            </w:r>
            <w:proofErr w:type="spellEnd"/>
            <w:r w:rsidRPr="00F44C11">
              <w:rPr>
                <w:rFonts w:ascii="Arial" w:hAnsi="Arial" w:cs="Arial"/>
                <w:sz w:val="24"/>
                <w:szCs w:val="24"/>
              </w:rPr>
              <w:t xml:space="preserve"> </w:t>
            </w:r>
            <w:proofErr w:type="spellStart"/>
            <w:r w:rsidRPr="00F44C11">
              <w:rPr>
                <w:rFonts w:ascii="Arial" w:hAnsi="Arial" w:cs="Arial"/>
                <w:sz w:val="24"/>
                <w:szCs w:val="24"/>
              </w:rPr>
              <w:t>хөгжлийг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дэмжих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58F4F75A"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75B4F98" wp14:editId="65096C1C">
                      <wp:extent cx="241300" cy="120650"/>
                      <wp:effectExtent l="0" t="0" r="0" b="0"/>
                      <wp:docPr id="196" name="Rectangl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972800" id="Rectangl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rE/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6qqx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8C22803"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5854B9C" wp14:editId="55B2668E">
                      <wp:extent cx="241300" cy="120650"/>
                      <wp:effectExtent l="0" t="0" r="0" b="0"/>
                      <wp:docPr id="195" name="Rectangl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4186A3" id="Rectangl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q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pCfqt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5B85DFA4"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2B61AEEF" w14:textId="77777777" w:rsidTr="00270E2C">
        <w:trPr>
          <w:trHeight w:val="525"/>
        </w:trPr>
        <w:tc>
          <w:tcPr>
            <w:tcW w:w="1985" w:type="dxa"/>
            <w:vMerge/>
            <w:vAlign w:val="center"/>
          </w:tcPr>
          <w:p w14:paraId="1D03981C" w14:textId="77777777" w:rsidR="00270E2C" w:rsidRPr="00F44C11" w:rsidRDefault="00270E2C" w:rsidP="00D76CA5">
            <w:pPr>
              <w:spacing w:after="0"/>
              <w:ind w:right="410" w:hanging="90"/>
              <w:rPr>
                <w:rFonts w:ascii="Arial" w:hAnsi="Arial" w:cs="Arial"/>
                <w:sz w:val="24"/>
                <w:szCs w:val="24"/>
              </w:rPr>
            </w:pPr>
          </w:p>
        </w:tc>
        <w:tc>
          <w:tcPr>
            <w:tcW w:w="3969" w:type="dxa"/>
            <w:vAlign w:val="center"/>
          </w:tcPr>
          <w:p w14:paraId="2DEF213F"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xml:space="preserve">10.3.Инфляци </w:t>
            </w:r>
            <w:proofErr w:type="spellStart"/>
            <w:r w:rsidRPr="00F44C11">
              <w:rPr>
                <w:rFonts w:ascii="Arial" w:hAnsi="Arial" w:cs="Arial"/>
                <w:sz w:val="24"/>
                <w:szCs w:val="24"/>
              </w:rPr>
              <w:t>нэмэгдэх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9DB34C5"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81528FB" wp14:editId="1ED20565">
                      <wp:extent cx="241300" cy="120650"/>
                      <wp:effectExtent l="0" t="0" r="0" b="0"/>
                      <wp:docPr id="194" name="Rectangl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A70ECB" id="Rectangl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9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aPVm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9843CF5"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A25AFDB" wp14:editId="12D85F4B">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1788C"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tS/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YjxrUv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61238993"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B0BB638" w14:textId="77777777" w:rsidTr="00270E2C">
        <w:trPr>
          <w:trHeight w:val="525"/>
        </w:trPr>
        <w:tc>
          <w:tcPr>
            <w:tcW w:w="1985" w:type="dxa"/>
            <w:vAlign w:val="center"/>
          </w:tcPr>
          <w:p w14:paraId="5D80DB31" w14:textId="77777777" w:rsidR="00270E2C" w:rsidRPr="00F44C11" w:rsidRDefault="00270E2C" w:rsidP="00D76CA5">
            <w:pPr>
              <w:spacing w:after="0"/>
              <w:ind w:right="410" w:hanging="90"/>
              <w:jc w:val="both"/>
              <w:rPr>
                <w:rFonts w:ascii="Arial" w:hAnsi="Arial" w:cs="Arial"/>
                <w:sz w:val="24"/>
                <w:szCs w:val="24"/>
              </w:rPr>
            </w:pPr>
            <w:r w:rsidRPr="00F44C11">
              <w:rPr>
                <w:rFonts w:ascii="Arial" w:hAnsi="Arial" w:cs="Arial"/>
                <w:sz w:val="24"/>
                <w:szCs w:val="24"/>
              </w:rPr>
              <w:t xml:space="preserve">11.Олон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харилцаа</w:t>
            </w:r>
            <w:proofErr w:type="spellEnd"/>
          </w:p>
        </w:tc>
        <w:tc>
          <w:tcPr>
            <w:tcW w:w="3969" w:type="dxa"/>
            <w:vAlign w:val="center"/>
          </w:tcPr>
          <w:p w14:paraId="3365D4DF"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xml:space="preserve">11.1.Монгол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гэрээтэй</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нийцэж</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байгаа</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4A44254"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1CC881B" wp14:editId="6E8E2EB3">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24BF0A"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R8/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S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7hUf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Тийм</w:t>
            </w:r>
            <w:proofErr w:type="spellEnd"/>
          </w:p>
        </w:tc>
        <w:tc>
          <w:tcPr>
            <w:tcW w:w="850" w:type="dxa"/>
            <w:vAlign w:val="center"/>
          </w:tcPr>
          <w:p w14:paraId="0C91901F" w14:textId="77777777" w:rsidR="00270E2C" w:rsidRPr="00F44C11" w:rsidRDefault="00270E2C" w:rsidP="00D76CA5">
            <w:pPr>
              <w:spacing w:after="0"/>
              <w:ind w:hanging="90"/>
              <w:jc w:val="center"/>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FA28063" wp14:editId="78243D70">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3D322E"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QO/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tijA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IDUUD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2554" w:type="dxa"/>
            <w:vAlign w:val="center"/>
          </w:tcPr>
          <w:p w14:paraId="4752B58D" w14:textId="77777777" w:rsidR="00270E2C" w:rsidRPr="00F44C11" w:rsidRDefault="00270E2C" w:rsidP="00D76CA5">
            <w:pPr>
              <w:spacing w:after="0"/>
              <w:ind w:hanging="9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байдлаар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зөрчилдөхгүй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гэрээ</w:t>
            </w:r>
            <w:proofErr w:type="spellEnd"/>
            <w:r w:rsidRPr="00F44C11">
              <w:rPr>
                <w:rFonts w:ascii="Arial" w:hAnsi="Arial" w:cs="Arial"/>
                <w:sz w:val="24"/>
                <w:szCs w:val="24"/>
              </w:rPr>
              <w:t xml:space="preserve">, </w:t>
            </w:r>
            <w:proofErr w:type="spellStart"/>
            <w:r w:rsidRPr="00F44C11">
              <w:rPr>
                <w:rFonts w:ascii="Arial" w:hAnsi="Arial" w:cs="Arial"/>
                <w:sz w:val="24"/>
                <w:szCs w:val="24"/>
              </w:rPr>
              <w:t>хэлэлцээртэй</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нийцнэ</w:t>
            </w:r>
            <w:proofErr w:type="spellEnd"/>
            <w:r w:rsidRPr="00F44C11">
              <w:rPr>
                <w:rFonts w:ascii="Arial" w:hAnsi="Arial" w:cs="Arial"/>
                <w:sz w:val="24"/>
                <w:szCs w:val="24"/>
              </w:rPr>
              <w:t>.</w:t>
            </w:r>
          </w:p>
        </w:tc>
      </w:tr>
    </w:tbl>
    <w:p w14:paraId="1B5A4D93" w14:textId="77777777" w:rsidR="00270E2C" w:rsidRPr="00F44C11" w:rsidRDefault="00270E2C" w:rsidP="00D76CA5">
      <w:pPr>
        <w:spacing w:after="0"/>
        <w:ind w:hanging="90"/>
        <w:jc w:val="center"/>
        <w:rPr>
          <w:rFonts w:ascii="Arial" w:hAnsi="Arial" w:cs="Arial"/>
          <w:b/>
          <w:sz w:val="24"/>
          <w:szCs w:val="24"/>
        </w:rPr>
      </w:pPr>
    </w:p>
    <w:p w14:paraId="725EC1F6" w14:textId="77777777" w:rsidR="00D76CA5" w:rsidRDefault="00D76CA5" w:rsidP="00270E2C">
      <w:pPr>
        <w:spacing w:after="0"/>
        <w:ind w:firstLine="630"/>
        <w:jc w:val="center"/>
        <w:rPr>
          <w:rFonts w:ascii="Arial" w:hAnsi="Arial" w:cs="Arial"/>
          <w:b/>
          <w:sz w:val="24"/>
          <w:szCs w:val="24"/>
        </w:rPr>
      </w:pPr>
    </w:p>
    <w:p w14:paraId="3843F819" w14:textId="77777777" w:rsidR="00270E2C" w:rsidRPr="00F44C11" w:rsidRDefault="00270E2C" w:rsidP="00270E2C">
      <w:pPr>
        <w:spacing w:after="0"/>
        <w:ind w:firstLine="630"/>
        <w:jc w:val="center"/>
        <w:rPr>
          <w:rFonts w:ascii="Arial" w:hAnsi="Arial" w:cs="Arial"/>
          <w:b/>
          <w:sz w:val="24"/>
          <w:szCs w:val="24"/>
        </w:rPr>
      </w:pPr>
      <w:r w:rsidRPr="00F44C11">
        <w:rPr>
          <w:rFonts w:ascii="Arial" w:hAnsi="Arial" w:cs="Arial"/>
          <w:b/>
          <w:sz w:val="24"/>
          <w:szCs w:val="24"/>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270E2C" w:rsidRPr="00F44C11" w14:paraId="799D34FE" w14:textId="77777777" w:rsidTr="00270E2C">
        <w:tc>
          <w:tcPr>
            <w:tcW w:w="2061" w:type="dxa"/>
            <w:shd w:val="clear" w:color="auto" w:fill="E7E6E6"/>
            <w:vAlign w:val="center"/>
          </w:tcPr>
          <w:p w14:paraId="2291A921"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bCs/>
                <w:sz w:val="24"/>
                <w:szCs w:val="24"/>
              </w:rPr>
              <w:t>Үзүүлэх</w:t>
            </w:r>
            <w:proofErr w:type="spellEnd"/>
            <w:r w:rsidRPr="00F44C11">
              <w:rPr>
                <w:rFonts w:ascii="Arial" w:hAnsi="Arial" w:cs="Arial"/>
                <w:b/>
                <w:bCs/>
                <w:sz w:val="24"/>
                <w:szCs w:val="24"/>
              </w:rPr>
              <w:t xml:space="preserve"> </w:t>
            </w:r>
            <w:proofErr w:type="spellStart"/>
            <w:r w:rsidRPr="00F44C11">
              <w:rPr>
                <w:rFonts w:ascii="Arial" w:hAnsi="Arial" w:cs="Arial"/>
                <w:b/>
                <w:bCs/>
                <w:sz w:val="24"/>
                <w:szCs w:val="24"/>
              </w:rPr>
              <w:t>үр</w:t>
            </w:r>
            <w:proofErr w:type="spellEnd"/>
            <w:r w:rsidRPr="00F44C11">
              <w:rPr>
                <w:rFonts w:ascii="Arial" w:hAnsi="Arial" w:cs="Arial"/>
                <w:b/>
                <w:bCs/>
                <w:sz w:val="24"/>
                <w:szCs w:val="24"/>
              </w:rPr>
              <w:t xml:space="preserve"> </w:t>
            </w:r>
            <w:proofErr w:type="spellStart"/>
            <w:r w:rsidRPr="00F44C11">
              <w:rPr>
                <w:rFonts w:ascii="Arial" w:hAnsi="Arial" w:cs="Arial"/>
                <w:b/>
                <w:bCs/>
                <w:sz w:val="24"/>
                <w:szCs w:val="24"/>
              </w:rPr>
              <w:t>нөлөө</w:t>
            </w:r>
            <w:proofErr w:type="spellEnd"/>
            <w:r w:rsidRPr="00F44C11">
              <w:rPr>
                <w:rFonts w:ascii="Arial" w:hAnsi="Arial" w:cs="Arial"/>
                <w:b/>
                <w:bCs/>
                <w:sz w:val="24"/>
                <w:szCs w:val="24"/>
              </w:rPr>
              <w:t>:</w:t>
            </w:r>
          </w:p>
        </w:tc>
        <w:tc>
          <w:tcPr>
            <w:tcW w:w="3893" w:type="dxa"/>
            <w:shd w:val="clear" w:color="auto" w:fill="E7E6E6"/>
            <w:vAlign w:val="center"/>
          </w:tcPr>
          <w:p w14:paraId="49122CDB"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sz w:val="24"/>
                <w:szCs w:val="24"/>
              </w:rPr>
              <w:t>Холбогдох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асуултууд</w:t>
            </w:r>
            <w:proofErr w:type="spellEnd"/>
            <w:r w:rsidRPr="00F44C11">
              <w:rPr>
                <w:rFonts w:ascii="Arial" w:hAnsi="Arial" w:cs="Arial"/>
                <w:b/>
                <w:sz w:val="24"/>
                <w:szCs w:val="24"/>
              </w:rPr>
              <w:t xml:space="preserve"> </w:t>
            </w:r>
          </w:p>
        </w:tc>
        <w:tc>
          <w:tcPr>
            <w:tcW w:w="1701" w:type="dxa"/>
            <w:gridSpan w:val="2"/>
            <w:shd w:val="clear" w:color="auto" w:fill="E7E6E6"/>
            <w:vAlign w:val="center"/>
          </w:tcPr>
          <w:p w14:paraId="594FAD8A"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 xml:space="preserve">   </w:t>
            </w:r>
            <w:proofErr w:type="spellStart"/>
            <w:r w:rsidRPr="00F44C11">
              <w:rPr>
                <w:rFonts w:ascii="Arial" w:hAnsi="Arial" w:cs="Arial"/>
                <w:b/>
                <w:sz w:val="24"/>
                <w:szCs w:val="24"/>
              </w:rPr>
              <w:t>Хариулт</w:t>
            </w:r>
            <w:proofErr w:type="spellEnd"/>
            <w:r w:rsidRPr="00F44C11">
              <w:rPr>
                <w:rFonts w:ascii="Arial" w:hAnsi="Arial" w:cs="Arial"/>
                <w:b/>
                <w:sz w:val="24"/>
                <w:szCs w:val="24"/>
              </w:rPr>
              <w:t xml:space="preserve"> </w:t>
            </w:r>
          </w:p>
        </w:tc>
        <w:tc>
          <w:tcPr>
            <w:tcW w:w="2554" w:type="dxa"/>
            <w:shd w:val="clear" w:color="auto" w:fill="E7E6E6"/>
          </w:tcPr>
          <w:p w14:paraId="60C17B1F" w14:textId="77777777" w:rsidR="00270E2C" w:rsidRPr="00F44C11" w:rsidRDefault="00270E2C" w:rsidP="00270E2C">
            <w:pPr>
              <w:spacing w:after="0"/>
              <w:ind w:firstLine="630"/>
              <w:rPr>
                <w:rFonts w:ascii="Arial" w:hAnsi="Arial" w:cs="Arial"/>
                <w:b/>
                <w:sz w:val="24"/>
                <w:szCs w:val="24"/>
              </w:rPr>
            </w:pPr>
            <w:r w:rsidRPr="00F44C11">
              <w:rPr>
                <w:rFonts w:ascii="Arial" w:hAnsi="Arial" w:cs="Arial"/>
                <w:b/>
                <w:sz w:val="24"/>
                <w:szCs w:val="24"/>
              </w:rPr>
              <w:t xml:space="preserve">       </w:t>
            </w:r>
            <w:proofErr w:type="spellStart"/>
            <w:r w:rsidRPr="00F44C11">
              <w:rPr>
                <w:rFonts w:ascii="Arial" w:hAnsi="Arial" w:cs="Arial"/>
                <w:b/>
                <w:sz w:val="24"/>
                <w:szCs w:val="24"/>
              </w:rPr>
              <w:t>Тайлбар</w:t>
            </w:r>
            <w:proofErr w:type="spellEnd"/>
          </w:p>
        </w:tc>
      </w:tr>
      <w:tr w:rsidR="00270E2C" w:rsidRPr="00F44C11" w14:paraId="35DA65BC" w14:textId="77777777" w:rsidTr="00270E2C">
        <w:trPr>
          <w:trHeight w:val="440"/>
        </w:trPr>
        <w:tc>
          <w:tcPr>
            <w:tcW w:w="2061" w:type="dxa"/>
            <w:vMerge w:val="restart"/>
          </w:tcPr>
          <w:p w14:paraId="1F06E139" w14:textId="77777777" w:rsidR="00270E2C" w:rsidRPr="00F44C11" w:rsidRDefault="00270E2C" w:rsidP="00D76CA5">
            <w:pPr>
              <w:spacing w:after="0"/>
              <w:rPr>
                <w:rFonts w:ascii="Arial" w:hAnsi="Arial" w:cs="Arial"/>
                <w:sz w:val="24"/>
                <w:szCs w:val="24"/>
              </w:rPr>
            </w:pPr>
            <w:r w:rsidRPr="00F44C11">
              <w:rPr>
                <w:rFonts w:ascii="Arial" w:hAnsi="Arial" w:cs="Arial"/>
                <w:sz w:val="24"/>
                <w:szCs w:val="24"/>
              </w:rPr>
              <w:lastRenderedPageBreak/>
              <w:t xml:space="preserve">1.Ажил </w:t>
            </w:r>
            <w:proofErr w:type="spellStart"/>
            <w:r w:rsidRPr="00F44C11">
              <w:rPr>
                <w:rFonts w:ascii="Arial" w:hAnsi="Arial" w:cs="Arial"/>
                <w:sz w:val="24"/>
                <w:szCs w:val="24"/>
              </w:rPr>
              <w:t>эрхлэлтийн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хөдөлмөрийн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зээл</w:t>
            </w:r>
            <w:proofErr w:type="spellEnd"/>
          </w:p>
        </w:tc>
        <w:tc>
          <w:tcPr>
            <w:tcW w:w="3893" w:type="dxa"/>
            <w:vAlign w:val="center"/>
          </w:tcPr>
          <w:p w14:paraId="65FAFF60"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1.1.Шинээр </w:t>
            </w:r>
            <w:proofErr w:type="spellStart"/>
            <w:r w:rsidRPr="00F44C11">
              <w:rPr>
                <w:rFonts w:ascii="Arial" w:hAnsi="Arial" w:cs="Arial"/>
                <w:sz w:val="24"/>
                <w:szCs w:val="24"/>
              </w:rPr>
              <w:t>ажлын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байр</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9240480"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155EBF9" wp14:editId="784A73B7">
                      <wp:extent cx="241300" cy="120650"/>
                      <wp:effectExtent l="0" t="0" r="0" b="0"/>
                      <wp:docPr id="190" name="Rectangl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98C7A" id="Rectangl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g/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bErIP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5CDA1A8"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B461F87" wp14:editId="2C345530">
                      <wp:extent cx="241300" cy="120650"/>
                      <wp:effectExtent l="0" t="0" r="0" b="0"/>
                      <wp:docPr id="189" name="Rectangl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65A267" id="Rectangl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YF/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7pmB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5CBF66DF" w14:textId="77777777" w:rsidR="00270E2C" w:rsidRPr="00F44C11" w:rsidRDefault="00270E2C" w:rsidP="00D76CA5">
            <w:pPr>
              <w:pStyle w:val="Style1"/>
              <w:spacing w:line="276" w:lineRule="auto"/>
              <w:ind w:firstLine="0"/>
              <w:rPr>
                <w:noProof/>
                <w:color w:val="000000"/>
                <w:lang w:val="mn-MN"/>
              </w:rPr>
            </w:pPr>
            <w:proofErr w:type="spellStart"/>
            <w:r w:rsidRPr="00F44C11">
              <w:rPr>
                <w:color w:val="000000"/>
              </w:rPr>
              <w:t>Ямар</w:t>
            </w:r>
            <w:proofErr w:type="spellEnd"/>
            <w:r w:rsidRPr="00F44C11">
              <w:rPr>
                <w:color w:val="000000"/>
              </w:rPr>
              <w:t xml:space="preserve"> </w:t>
            </w:r>
            <w:proofErr w:type="spellStart"/>
            <w:r w:rsidRPr="00F44C11">
              <w:rPr>
                <w:color w:val="000000"/>
              </w:rPr>
              <w:t>нэгэн</w:t>
            </w:r>
            <w:proofErr w:type="spellEnd"/>
            <w:r w:rsidRPr="00F44C11">
              <w:rPr>
                <w:color w:val="000000"/>
              </w:rPr>
              <w:t xml:space="preserve"> </w:t>
            </w:r>
            <w:proofErr w:type="spellStart"/>
            <w:r w:rsidRPr="00F44C11">
              <w:rPr>
                <w:color w:val="000000"/>
              </w:rPr>
              <w:t>өөрчлөлт</w:t>
            </w:r>
            <w:proofErr w:type="spellEnd"/>
            <w:r w:rsidRPr="00F44C11">
              <w:rPr>
                <w:color w:val="000000"/>
              </w:rPr>
              <w:t xml:space="preserve"> </w:t>
            </w:r>
            <w:proofErr w:type="spellStart"/>
            <w:r w:rsidRPr="00F44C11">
              <w:rPr>
                <w:color w:val="000000"/>
              </w:rPr>
              <w:t>гарахгүй</w:t>
            </w:r>
            <w:proofErr w:type="spellEnd"/>
          </w:p>
        </w:tc>
      </w:tr>
      <w:tr w:rsidR="00270E2C" w:rsidRPr="00F44C11" w14:paraId="3D256675" w14:textId="77777777" w:rsidTr="00270E2C">
        <w:trPr>
          <w:trHeight w:val="440"/>
        </w:trPr>
        <w:tc>
          <w:tcPr>
            <w:tcW w:w="2061" w:type="dxa"/>
            <w:vMerge/>
          </w:tcPr>
          <w:p w14:paraId="167DA648" w14:textId="77777777" w:rsidR="00270E2C" w:rsidRPr="00F44C11" w:rsidRDefault="00270E2C" w:rsidP="00D76CA5">
            <w:pPr>
              <w:spacing w:after="0"/>
              <w:rPr>
                <w:rFonts w:ascii="Arial" w:hAnsi="Arial" w:cs="Arial"/>
                <w:sz w:val="24"/>
                <w:szCs w:val="24"/>
              </w:rPr>
            </w:pPr>
          </w:p>
        </w:tc>
        <w:tc>
          <w:tcPr>
            <w:tcW w:w="3893" w:type="dxa"/>
            <w:vAlign w:val="center"/>
          </w:tcPr>
          <w:p w14:paraId="6D60C87C"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1.2.Шууд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шууд</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ажлын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байрны</w:t>
            </w:r>
            <w:proofErr w:type="spellEnd"/>
            <w:r w:rsidRPr="00F44C11">
              <w:rPr>
                <w:rFonts w:ascii="Arial" w:hAnsi="Arial" w:cs="Arial"/>
                <w:sz w:val="24"/>
                <w:szCs w:val="24"/>
              </w:rPr>
              <w:t xml:space="preserve"> </w:t>
            </w:r>
            <w:proofErr w:type="spellStart"/>
            <w:r w:rsidRPr="00F44C11">
              <w:rPr>
                <w:rFonts w:ascii="Arial" w:hAnsi="Arial" w:cs="Arial"/>
                <w:sz w:val="24"/>
                <w:szCs w:val="24"/>
              </w:rPr>
              <w:t>цомхотгол</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4F81CF5"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EB4CF6D" wp14:editId="29868342">
                      <wp:extent cx="241300" cy="120650"/>
                      <wp:effectExtent l="0" t="0" r="0" b="0"/>
                      <wp:docPr id="188" name="Rectangl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27C8C9" id="Rectangl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lkr/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5ZK/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D7BA9AA"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8663BCB" wp14:editId="751092CA">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562A4"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p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IJqS/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7C289D3F"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ACB3EEF" w14:textId="77777777" w:rsidTr="00270E2C">
        <w:trPr>
          <w:trHeight w:val="440"/>
        </w:trPr>
        <w:tc>
          <w:tcPr>
            <w:tcW w:w="2061" w:type="dxa"/>
            <w:vMerge/>
          </w:tcPr>
          <w:p w14:paraId="5ED877FC" w14:textId="77777777" w:rsidR="00270E2C" w:rsidRPr="00F44C11" w:rsidRDefault="00270E2C" w:rsidP="00D76CA5">
            <w:pPr>
              <w:spacing w:after="0"/>
              <w:rPr>
                <w:rFonts w:ascii="Arial" w:hAnsi="Arial" w:cs="Arial"/>
                <w:sz w:val="24"/>
                <w:szCs w:val="24"/>
              </w:rPr>
            </w:pPr>
          </w:p>
        </w:tc>
        <w:tc>
          <w:tcPr>
            <w:tcW w:w="3893" w:type="dxa"/>
            <w:vAlign w:val="center"/>
          </w:tcPr>
          <w:p w14:paraId="317FE473"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1.3.Тодорхой </w:t>
            </w:r>
            <w:proofErr w:type="spellStart"/>
            <w:r w:rsidRPr="00F44C11">
              <w:rPr>
                <w:rFonts w:ascii="Arial" w:hAnsi="Arial" w:cs="Arial"/>
                <w:sz w:val="24"/>
                <w:szCs w:val="24"/>
              </w:rPr>
              <w:t>ажил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мэргэжлийн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хүмүүс</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хувиараа</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хөдөлмөр</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эрхлэгчдэд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126BEAD1"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7DC4A7E" wp14:editId="79228808">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1D534E"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V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M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vQZVZ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11C2200"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CC986F4" wp14:editId="1A4B15C9">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0DE7A6"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xUX/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M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XosV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3F513E2E"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6B8BFE81" w14:textId="77777777" w:rsidTr="00270E2C">
        <w:trPr>
          <w:trHeight w:val="440"/>
        </w:trPr>
        <w:tc>
          <w:tcPr>
            <w:tcW w:w="2061" w:type="dxa"/>
            <w:vMerge/>
          </w:tcPr>
          <w:p w14:paraId="523A1098" w14:textId="77777777" w:rsidR="00270E2C" w:rsidRPr="00F44C11" w:rsidRDefault="00270E2C" w:rsidP="00270E2C">
            <w:pPr>
              <w:spacing w:after="0"/>
              <w:ind w:firstLine="630"/>
              <w:rPr>
                <w:rFonts w:ascii="Arial" w:hAnsi="Arial" w:cs="Arial"/>
                <w:sz w:val="24"/>
                <w:szCs w:val="24"/>
              </w:rPr>
            </w:pPr>
          </w:p>
        </w:tc>
        <w:tc>
          <w:tcPr>
            <w:tcW w:w="3893" w:type="dxa"/>
            <w:vAlign w:val="center"/>
          </w:tcPr>
          <w:p w14:paraId="189B72C9" w14:textId="77777777" w:rsidR="00270E2C" w:rsidRPr="00F44C11" w:rsidRDefault="00270E2C" w:rsidP="00D76CA5">
            <w:pPr>
              <w:spacing w:after="0"/>
              <w:ind w:hanging="14"/>
              <w:jc w:val="both"/>
              <w:rPr>
                <w:rFonts w:ascii="Arial" w:hAnsi="Arial" w:cs="Arial"/>
                <w:sz w:val="24"/>
                <w:szCs w:val="24"/>
              </w:rPr>
            </w:pPr>
            <w:r w:rsidRPr="00F44C11">
              <w:rPr>
                <w:rFonts w:ascii="Arial" w:hAnsi="Arial" w:cs="Arial"/>
                <w:sz w:val="24"/>
                <w:szCs w:val="24"/>
              </w:rPr>
              <w:t xml:space="preserve">1.4.Тодорхой </w:t>
            </w:r>
            <w:proofErr w:type="spellStart"/>
            <w:r w:rsidRPr="00F44C11">
              <w:rPr>
                <w:rFonts w:ascii="Arial" w:hAnsi="Arial" w:cs="Arial"/>
                <w:sz w:val="24"/>
                <w:szCs w:val="24"/>
              </w:rPr>
              <w:t>насны</w:t>
            </w:r>
            <w:proofErr w:type="spellEnd"/>
            <w:r w:rsidRPr="00F44C11">
              <w:rPr>
                <w:rFonts w:ascii="Arial" w:hAnsi="Arial" w:cs="Arial"/>
                <w:sz w:val="24"/>
                <w:szCs w:val="24"/>
              </w:rPr>
              <w:t xml:space="preserve"> </w:t>
            </w:r>
            <w:proofErr w:type="spellStart"/>
            <w:r w:rsidRPr="00F44C11">
              <w:rPr>
                <w:rFonts w:ascii="Arial" w:hAnsi="Arial" w:cs="Arial"/>
                <w:sz w:val="24"/>
                <w:szCs w:val="24"/>
              </w:rPr>
              <w:t>хүмүүсийн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ажил</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эрхлэлтийн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1E8F3B26" w14:textId="77777777" w:rsidR="00270E2C" w:rsidRPr="00F44C11" w:rsidRDefault="00270E2C" w:rsidP="00270E2C">
            <w:pPr>
              <w:spacing w:after="0"/>
              <w:ind w:firstLine="6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D8F7D03" wp14:editId="14BBB063">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C9D331"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u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w8qO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7DCE822" w14:textId="77777777" w:rsidR="00270E2C" w:rsidRPr="00F44C11" w:rsidRDefault="00270E2C" w:rsidP="00270E2C">
            <w:pPr>
              <w:spacing w:after="0"/>
              <w:ind w:firstLine="6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F6A86B3" wp14:editId="34BE7ED5">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9C50A5"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Tz/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k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mJCU8/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70C25D8E" w14:textId="77777777" w:rsidR="00270E2C" w:rsidRPr="00F44C11" w:rsidRDefault="00270E2C" w:rsidP="00D76CA5">
            <w:pPr>
              <w:spacing w:after="0"/>
              <w:ind w:hanging="29"/>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DA8D081" w14:textId="77777777" w:rsidTr="00270E2C">
        <w:trPr>
          <w:trHeight w:val="440"/>
        </w:trPr>
        <w:tc>
          <w:tcPr>
            <w:tcW w:w="2061" w:type="dxa"/>
            <w:vMerge w:val="restart"/>
          </w:tcPr>
          <w:p w14:paraId="74AF86AF" w14:textId="77777777" w:rsidR="00270E2C" w:rsidRPr="00F44C11" w:rsidRDefault="00270E2C" w:rsidP="00D76CA5">
            <w:pPr>
              <w:spacing w:after="0"/>
              <w:rPr>
                <w:rFonts w:ascii="Arial" w:hAnsi="Arial" w:cs="Arial"/>
                <w:sz w:val="24"/>
                <w:szCs w:val="24"/>
              </w:rPr>
            </w:pPr>
            <w:r w:rsidRPr="00F44C11">
              <w:rPr>
                <w:rFonts w:ascii="Arial" w:hAnsi="Arial" w:cs="Arial"/>
                <w:sz w:val="24"/>
                <w:szCs w:val="24"/>
              </w:rPr>
              <w:t xml:space="preserve">2.Ажлын </w:t>
            </w:r>
            <w:proofErr w:type="spellStart"/>
            <w:r w:rsidRPr="00F44C11">
              <w:rPr>
                <w:rFonts w:ascii="Arial" w:hAnsi="Arial" w:cs="Arial"/>
                <w:sz w:val="24"/>
                <w:szCs w:val="24"/>
              </w:rPr>
              <w:t>стандарт</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хөдөлмөрлөх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p>
        </w:tc>
        <w:tc>
          <w:tcPr>
            <w:tcW w:w="3893" w:type="dxa"/>
            <w:vAlign w:val="center"/>
          </w:tcPr>
          <w:p w14:paraId="0CCED01A"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2.1.Ажлын </w:t>
            </w:r>
            <w:proofErr w:type="spellStart"/>
            <w:r w:rsidRPr="00F44C11">
              <w:rPr>
                <w:rFonts w:ascii="Arial" w:hAnsi="Arial" w:cs="Arial"/>
                <w:sz w:val="24"/>
                <w:szCs w:val="24"/>
              </w:rPr>
              <w:t>чанар</w:t>
            </w:r>
            <w:proofErr w:type="spellEnd"/>
            <w:r w:rsidRPr="00F44C11">
              <w:rPr>
                <w:rFonts w:ascii="Arial" w:hAnsi="Arial" w:cs="Arial"/>
                <w:sz w:val="24"/>
                <w:szCs w:val="24"/>
              </w:rPr>
              <w:t xml:space="preserve">, </w:t>
            </w:r>
            <w:proofErr w:type="spellStart"/>
            <w:r w:rsidRPr="00F44C11">
              <w:rPr>
                <w:rFonts w:ascii="Arial" w:hAnsi="Arial" w:cs="Arial"/>
                <w:sz w:val="24"/>
                <w:szCs w:val="24"/>
              </w:rPr>
              <w:t>стандартад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51237E7"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B148A53" wp14:editId="2E0B3692">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E3F8B4"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v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sk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RSr3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6F79D8A"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F393D27" wp14:editId="51EBF143">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D875F"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uv/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vE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2pnrr/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7463A473"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A100EA7" w14:textId="77777777" w:rsidTr="00270E2C">
        <w:trPr>
          <w:trHeight w:val="440"/>
        </w:trPr>
        <w:tc>
          <w:tcPr>
            <w:tcW w:w="2061" w:type="dxa"/>
            <w:vMerge/>
          </w:tcPr>
          <w:p w14:paraId="4053C11A" w14:textId="77777777" w:rsidR="00270E2C" w:rsidRPr="00F44C11" w:rsidRDefault="00270E2C" w:rsidP="00D76CA5">
            <w:pPr>
              <w:spacing w:after="0"/>
              <w:rPr>
                <w:rFonts w:ascii="Arial" w:hAnsi="Arial" w:cs="Arial"/>
                <w:sz w:val="24"/>
                <w:szCs w:val="24"/>
              </w:rPr>
            </w:pPr>
          </w:p>
        </w:tc>
        <w:tc>
          <w:tcPr>
            <w:tcW w:w="3893" w:type="dxa"/>
            <w:vAlign w:val="center"/>
          </w:tcPr>
          <w:p w14:paraId="6823CCEC"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2.2.Ажилчдын </w:t>
            </w:r>
            <w:proofErr w:type="spellStart"/>
            <w:r w:rsidRPr="00F44C11">
              <w:rPr>
                <w:rFonts w:ascii="Arial" w:hAnsi="Arial" w:cs="Arial"/>
                <w:sz w:val="24"/>
                <w:szCs w:val="24"/>
              </w:rPr>
              <w:t>эрүүл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мэнд</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хөдөлмөрийн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аюулгүй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07968B4"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39366FD" wp14:editId="28E2D4F9">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D61C4"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S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ZtA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x3Ug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CB29B9C"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1111EDD" wp14:editId="28D9C5ED">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441F1"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D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4ITQ2f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3B085776"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33ABA985" w14:textId="77777777" w:rsidTr="00270E2C">
        <w:trPr>
          <w:trHeight w:val="440"/>
        </w:trPr>
        <w:tc>
          <w:tcPr>
            <w:tcW w:w="2061" w:type="dxa"/>
            <w:vMerge/>
          </w:tcPr>
          <w:p w14:paraId="650EECC4" w14:textId="77777777" w:rsidR="00270E2C" w:rsidRPr="00F44C11" w:rsidRDefault="00270E2C" w:rsidP="00D76CA5">
            <w:pPr>
              <w:spacing w:after="0"/>
              <w:rPr>
                <w:rFonts w:ascii="Arial" w:hAnsi="Arial" w:cs="Arial"/>
                <w:sz w:val="24"/>
                <w:szCs w:val="24"/>
              </w:rPr>
            </w:pPr>
          </w:p>
        </w:tc>
        <w:tc>
          <w:tcPr>
            <w:tcW w:w="3893" w:type="dxa"/>
            <w:vAlign w:val="center"/>
          </w:tcPr>
          <w:p w14:paraId="089DFBB7"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2.3.Ажилчдын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үүрэгт</w:t>
            </w:r>
            <w:proofErr w:type="spellEnd"/>
            <w:r w:rsidRPr="00F44C11">
              <w:rPr>
                <w:rFonts w:ascii="Arial" w:hAnsi="Arial" w:cs="Arial"/>
                <w:sz w:val="24"/>
                <w:szCs w:val="24"/>
              </w:rPr>
              <w:t xml:space="preserve"> </w:t>
            </w:r>
            <w:proofErr w:type="spellStart"/>
            <w:r w:rsidRPr="00F44C11">
              <w:rPr>
                <w:rFonts w:ascii="Arial" w:hAnsi="Arial" w:cs="Arial"/>
                <w:sz w:val="24"/>
                <w:szCs w:val="24"/>
              </w:rPr>
              <w:t>шууд</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шууд</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2FCE4D29"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58ACD12" wp14:editId="78E9F950">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14BE5"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3/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qwRpoUlfoGxEbDhF/rKipoSS1YxTaE04z4+G81sDPYf94vby0/uPR+NlDMJMKZc4nM5lSTjs&#10;N7RVsLVGNrblJWfK2UVuccJX1pINjaLjgRIb14tOmRwgXasr7appFDj6ZpCQ8wYA0ZlRAA2wAtLt&#10;ldayayipoCixcxEe+HCCAW9o3V3ICnIjd1b6Tj3UunUxoAfowRPicUcI+mBRCZdJGh9HQJs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QDv9/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872E1C8"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30E60BB" wp14:editId="19A1CAB7">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FC152"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7zcl/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0A4C7EDD"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51682EE5" w14:textId="77777777" w:rsidTr="00270E2C">
        <w:trPr>
          <w:trHeight w:val="440"/>
        </w:trPr>
        <w:tc>
          <w:tcPr>
            <w:tcW w:w="2061" w:type="dxa"/>
            <w:vMerge/>
          </w:tcPr>
          <w:p w14:paraId="5B9326DC" w14:textId="77777777" w:rsidR="00270E2C" w:rsidRPr="00F44C11" w:rsidRDefault="00270E2C" w:rsidP="00D76CA5">
            <w:pPr>
              <w:spacing w:after="0"/>
              <w:rPr>
                <w:rFonts w:ascii="Arial" w:hAnsi="Arial" w:cs="Arial"/>
                <w:sz w:val="24"/>
                <w:szCs w:val="24"/>
              </w:rPr>
            </w:pPr>
          </w:p>
        </w:tc>
        <w:tc>
          <w:tcPr>
            <w:tcW w:w="3893" w:type="dxa"/>
            <w:vAlign w:val="center"/>
          </w:tcPr>
          <w:p w14:paraId="3746B411"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2.4.Шинээр </w:t>
            </w:r>
            <w:proofErr w:type="spellStart"/>
            <w:r w:rsidRPr="00F44C11">
              <w:rPr>
                <w:rFonts w:ascii="Arial" w:hAnsi="Arial" w:cs="Arial"/>
                <w:sz w:val="24"/>
                <w:szCs w:val="24"/>
              </w:rPr>
              <w:t>ажлын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стандарт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гаргах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2E76CA77"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EEA8DB8" wp14:editId="374BB15F">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B3B1F5"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OO5/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P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zjjju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E420C5A"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DE06825" wp14:editId="55083D17">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25A6E"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PL/g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P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ttaPL/gIAACQ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66E0995B"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5264237B" w14:textId="77777777" w:rsidTr="00270E2C">
        <w:trPr>
          <w:trHeight w:val="440"/>
        </w:trPr>
        <w:tc>
          <w:tcPr>
            <w:tcW w:w="2061" w:type="dxa"/>
            <w:vMerge/>
          </w:tcPr>
          <w:p w14:paraId="24DBE42E" w14:textId="77777777" w:rsidR="00270E2C" w:rsidRPr="00F44C11" w:rsidRDefault="00270E2C" w:rsidP="00D76CA5">
            <w:pPr>
              <w:spacing w:after="0"/>
              <w:rPr>
                <w:rFonts w:ascii="Arial" w:hAnsi="Arial" w:cs="Arial"/>
                <w:sz w:val="24"/>
                <w:szCs w:val="24"/>
              </w:rPr>
            </w:pPr>
          </w:p>
        </w:tc>
        <w:tc>
          <w:tcPr>
            <w:tcW w:w="3893" w:type="dxa"/>
            <w:vAlign w:val="center"/>
          </w:tcPr>
          <w:p w14:paraId="22CD7C26"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2.5.Ажлын </w:t>
            </w:r>
            <w:proofErr w:type="spellStart"/>
            <w:r w:rsidRPr="00F44C11">
              <w:rPr>
                <w:rFonts w:ascii="Arial" w:hAnsi="Arial" w:cs="Arial"/>
                <w:sz w:val="24"/>
                <w:szCs w:val="24"/>
              </w:rPr>
              <w:t>байранд</w:t>
            </w:r>
            <w:proofErr w:type="spellEnd"/>
            <w:r w:rsidRPr="00F44C11">
              <w:rPr>
                <w:rFonts w:ascii="Arial" w:hAnsi="Arial" w:cs="Arial"/>
                <w:sz w:val="24"/>
                <w:szCs w:val="24"/>
              </w:rPr>
              <w:t xml:space="preserve"> </w:t>
            </w:r>
            <w:proofErr w:type="spellStart"/>
            <w:r w:rsidRPr="00F44C11">
              <w:rPr>
                <w:rFonts w:ascii="Arial" w:hAnsi="Arial" w:cs="Arial"/>
                <w:sz w:val="24"/>
                <w:szCs w:val="24"/>
              </w:rPr>
              <w:t>технологийн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шинэчлэлийг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хэрэгжүүлэхтэй</w:t>
            </w:r>
            <w:proofErr w:type="spellEnd"/>
            <w:r w:rsidRPr="00F44C11">
              <w:rPr>
                <w:rFonts w:ascii="Arial" w:hAnsi="Arial" w:cs="Arial"/>
                <w:sz w:val="24"/>
                <w:szCs w:val="24"/>
              </w:rPr>
              <w:t xml:space="preserve"> </w:t>
            </w:r>
            <w:proofErr w:type="spellStart"/>
            <w:r w:rsidRPr="00F44C11">
              <w:rPr>
                <w:rFonts w:ascii="Arial" w:hAnsi="Arial" w:cs="Arial"/>
                <w:sz w:val="24"/>
                <w:szCs w:val="24"/>
              </w:rPr>
              <w:t>холбогдсон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0208390"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81C79B1" wp14:editId="37754914">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94173"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z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jDGc5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3A640946"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9814C93" wp14:editId="606361BE">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4450E"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Iv/wIAACQ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664iL/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2AC493BA"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0D29EF05" w14:textId="77777777" w:rsidTr="00270E2C">
        <w:trPr>
          <w:trHeight w:val="440"/>
        </w:trPr>
        <w:tc>
          <w:tcPr>
            <w:tcW w:w="2061" w:type="dxa"/>
            <w:vMerge w:val="restart"/>
          </w:tcPr>
          <w:p w14:paraId="66B20883" w14:textId="77777777" w:rsidR="00D76CA5" w:rsidRDefault="00270E2C" w:rsidP="00D76CA5">
            <w:pPr>
              <w:spacing w:after="0"/>
              <w:rPr>
                <w:rFonts w:ascii="Arial" w:hAnsi="Arial" w:cs="Arial"/>
                <w:sz w:val="24"/>
                <w:szCs w:val="24"/>
              </w:rPr>
            </w:pPr>
            <w:r w:rsidRPr="00F44C11">
              <w:rPr>
                <w:rFonts w:ascii="Arial" w:hAnsi="Arial" w:cs="Arial"/>
                <w:sz w:val="24"/>
                <w:szCs w:val="24"/>
              </w:rPr>
              <w:t>3.Нийг</w:t>
            </w:r>
            <w:r w:rsidR="00D76CA5">
              <w:rPr>
                <w:rFonts w:ascii="Arial" w:hAnsi="Arial" w:cs="Arial"/>
                <w:sz w:val="24"/>
                <w:szCs w:val="24"/>
              </w:rPr>
              <w:t xml:space="preserve">мийн </w:t>
            </w:r>
            <w:proofErr w:type="spellStart"/>
            <w:r w:rsidR="00D76CA5">
              <w:rPr>
                <w:rFonts w:ascii="Arial" w:hAnsi="Arial" w:cs="Arial"/>
                <w:sz w:val="24"/>
                <w:szCs w:val="24"/>
              </w:rPr>
              <w:t>тодорхой</w:t>
            </w:r>
            <w:proofErr w:type="spellEnd"/>
            <w:r w:rsidR="00D76CA5">
              <w:rPr>
                <w:rFonts w:ascii="Arial" w:hAnsi="Arial" w:cs="Arial"/>
                <w:sz w:val="24"/>
                <w:szCs w:val="24"/>
              </w:rPr>
              <w:t xml:space="preserve"> </w:t>
            </w:r>
            <w:proofErr w:type="spellStart"/>
            <w:r w:rsidR="00D76CA5">
              <w:rPr>
                <w:rFonts w:ascii="Arial" w:hAnsi="Arial" w:cs="Arial"/>
                <w:sz w:val="24"/>
                <w:szCs w:val="24"/>
              </w:rPr>
              <w:t>бүлгийг</w:t>
            </w:r>
            <w:proofErr w:type="spellEnd"/>
            <w:r w:rsidR="00D76CA5">
              <w:rPr>
                <w:rFonts w:ascii="Arial" w:hAnsi="Arial" w:cs="Arial"/>
                <w:sz w:val="24"/>
                <w:szCs w:val="24"/>
              </w:rPr>
              <w:t xml:space="preserve"> </w:t>
            </w:r>
            <w:proofErr w:type="spellStart"/>
            <w:r w:rsidR="00D76CA5">
              <w:rPr>
                <w:rFonts w:ascii="Arial" w:hAnsi="Arial" w:cs="Arial"/>
                <w:sz w:val="24"/>
                <w:szCs w:val="24"/>
              </w:rPr>
              <w:t>хамгаалах</w:t>
            </w:r>
            <w:proofErr w:type="spellEnd"/>
          </w:p>
          <w:p w14:paraId="56FD79D5"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асуудал</w:t>
            </w:r>
            <w:proofErr w:type="spellEnd"/>
          </w:p>
        </w:tc>
        <w:tc>
          <w:tcPr>
            <w:tcW w:w="3893" w:type="dxa"/>
            <w:vAlign w:val="center"/>
          </w:tcPr>
          <w:p w14:paraId="5537BDF7"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3.1.Шууд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шууд</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тэгш</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үүсгэх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567F818C"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FA994A8" wp14:editId="07B8DAAF">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5D0FBE"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0B/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sn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SiodA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7499C95F"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9AA2365" wp14:editId="6F1CBFE4">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2CB4B1"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11z/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v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addc/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4ACF48D5"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6DB2B66B" w14:textId="77777777" w:rsidTr="00270E2C">
        <w:trPr>
          <w:trHeight w:val="440"/>
        </w:trPr>
        <w:tc>
          <w:tcPr>
            <w:tcW w:w="2061" w:type="dxa"/>
            <w:vMerge/>
          </w:tcPr>
          <w:p w14:paraId="1CC34BEA" w14:textId="77777777" w:rsidR="00270E2C" w:rsidRPr="00F44C11" w:rsidRDefault="00270E2C" w:rsidP="00D76CA5">
            <w:pPr>
              <w:spacing w:after="0"/>
              <w:rPr>
                <w:rFonts w:ascii="Arial" w:hAnsi="Arial" w:cs="Arial"/>
                <w:sz w:val="24"/>
                <w:szCs w:val="24"/>
              </w:rPr>
            </w:pPr>
          </w:p>
        </w:tc>
        <w:tc>
          <w:tcPr>
            <w:tcW w:w="3893" w:type="dxa"/>
            <w:vAlign w:val="center"/>
          </w:tcPr>
          <w:p w14:paraId="0B441339"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3.2.Тодорхой </w:t>
            </w:r>
            <w:proofErr w:type="spellStart"/>
            <w:r w:rsidRPr="00F44C11">
              <w:rPr>
                <w:rFonts w:ascii="Arial" w:hAnsi="Arial" w:cs="Arial"/>
                <w:sz w:val="24"/>
                <w:szCs w:val="24"/>
              </w:rPr>
              <w:t>бүлэг</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хүмүүст</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Тухайлбал</w:t>
            </w:r>
            <w:proofErr w:type="spellEnd"/>
            <w:r w:rsidRPr="00F44C11">
              <w:rPr>
                <w:rFonts w:ascii="Arial" w:hAnsi="Arial" w:cs="Arial"/>
                <w:sz w:val="24"/>
                <w:szCs w:val="24"/>
              </w:rPr>
              <w:t xml:space="preserve">, </w:t>
            </w:r>
            <w:proofErr w:type="spellStart"/>
            <w:r w:rsidRPr="00F44C11">
              <w:rPr>
                <w:rFonts w:ascii="Arial" w:hAnsi="Arial" w:cs="Arial"/>
                <w:sz w:val="24"/>
                <w:szCs w:val="24"/>
              </w:rPr>
              <w:t>эмзэг</w:t>
            </w:r>
            <w:proofErr w:type="spellEnd"/>
            <w:r w:rsidRPr="00F44C11">
              <w:rPr>
                <w:rFonts w:ascii="Arial" w:hAnsi="Arial" w:cs="Arial"/>
                <w:sz w:val="24"/>
                <w:szCs w:val="24"/>
              </w:rPr>
              <w:t xml:space="preserve"> </w:t>
            </w:r>
            <w:proofErr w:type="spellStart"/>
            <w:r w:rsidRPr="00F44C11">
              <w:rPr>
                <w:rFonts w:ascii="Arial" w:hAnsi="Arial" w:cs="Arial"/>
                <w:sz w:val="24"/>
                <w:szCs w:val="24"/>
              </w:rPr>
              <w:t>бүлэг</w:t>
            </w:r>
            <w:proofErr w:type="spellEnd"/>
            <w:r w:rsidRPr="00F44C11">
              <w:rPr>
                <w:rFonts w:ascii="Arial" w:hAnsi="Arial" w:cs="Arial"/>
                <w:sz w:val="24"/>
                <w:szCs w:val="24"/>
              </w:rPr>
              <w:t xml:space="preserve">, </w:t>
            </w:r>
            <w:proofErr w:type="spellStart"/>
            <w:r w:rsidRPr="00F44C11">
              <w:rPr>
                <w:rFonts w:ascii="Arial" w:hAnsi="Arial" w:cs="Arial"/>
                <w:sz w:val="24"/>
                <w:szCs w:val="24"/>
              </w:rPr>
              <w:t>хөгжлийн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бэршээлтэй</w:t>
            </w:r>
            <w:proofErr w:type="spellEnd"/>
            <w:r w:rsidRPr="00F44C11">
              <w:rPr>
                <w:rFonts w:ascii="Arial" w:hAnsi="Arial" w:cs="Arial"/>
                <w:sz w:val="24"/>
                <w:szCs w:val="24"/>
              </w:rPr>
              <w:t xml:space="preserve"> </w:t>
            </w:r>
            <w:proofErr w:type="spellStart"/>
            <w:r w:rsidRPr="00F44C11">
              <w:rPr>
                <w:rFonts w:ascii="Arial" w:hAnsi="Arial" w:cs="Arial"/>
                <w:sz w:val="24"/>
                <w:szCs w:val="24"/>
              </w:rPr>
              <w:t>иргэд</w:t>
            </w:r>
            <w:proofErr w:type="spellEnd"/>
            <w:r w:rsidRPr="00F44C11">
              <w:rPr>
                <w:rFonts w:ascii="Arial" w:hAnsi="Arial" w:cs="Arial"/>
                <w:sz w:val="24"/>
                <w:szCs w:val="24"/>
              </w:rPr>
              <w:t xml:space="preserve">, </w:t>
            </w:r>
            <w:proofErr w:type="spellStart"/>
            <w:r w:rsidRPr="00F44C11">
              <w:rPr>
                <w:rFonts w:ascii="Arial" w:hAnsi="Arial" w:cs="Arial"/>
                <w:sz w:val="24"/>
                <w:szCs w:val="24"/>
              </w:rPr>
              <w:t>ажилгүй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иргэд</w:t>
            </w:r>
            <w:proofErr w:type="spellEnd"/>
            <w:r w:rsidRPr="00F44C11">
              <w:rPr>
                <w:rFonts w:ascii="Arial" w:hAnsi="Arial" w:cs="Arial"/>
                <w:sz w:val="24"/>
                <w:szCs w:val="24"/>
              </w:rPr>
              <w:t xml:space="preserve">, </w:t>
            </w:r>
            <w:proofErr w:type="spellStart"/>
            <w:r w:rsidRPr="00F44C11">
              <w:rPr>
                <w:rFonts w:ascii="Arial" w:hAnsi="Arial" w:cs="Arial"/>
                <w:sz w:val="24"/>
                <w:szCs w:val="24"/>
              </w:rPr>
              <w:t>үндэстний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цөөнхөд</w:t>
            </w:r>
            <w:proofErr w:type="spellEnd"/>
            <w:r w:rsidRPr="00F44C11">
              <w:rPr>
                <w:rFonts w:ascii="Arial" w:hAnsi="Arial" w:cs="Arial"/>
                <w:sz w:val="24"/>
                <w:szCs w:val="24"/>
              </w:rPr>
              <w:t xml:space="preserve"> </w:t>
            </w:r>
            <w:proofErr w:type="spellStart"/>
            <w:r w:rsidRPr="00F44C11">
              <w:rPr>
                <w:rFonts w:ascii="Arial" w:hAnsi="Arial" w:cs="Arial"/>
                <w:sz w:val="24"/>
                <w:szCs w:val="24"/>
              </w:rPr>
              <w:t>гэх</w:t>
            </w:r>
            <w:proofErr w:type="spellEnd"/>
            <w:r w:rsidRPr="00F44C11">
              <w:rPr>
                <w:rFonts w:ascii="Arial" w:hAnsi="Arial" w:cs="Arial"/>
                <w:sz w:val="24"/>
                <w:szCs w:val="24"/>
              </w:rPr>
              <w:t xml:space="preserve"> </w:t>
            </w:r>
            <w:proofErr w:type="spellStart"/>
            <w:r w:rsidRPr="00F44C11">
              <w:rPr>
                <w:rFonts w:ascii="Arial" w:hAnsi="Arial" w:cs="Arial"/>
                <w:sz w:val="24"/>
                <w:szCs w:val="24"/>
              </w:rPr>
              <w:t>мэт</w:t>
            </w:r>
            <w:proofErr w:type="spellEnd"/>
          </w:p>
        </w:tc>
        <w:tc>
          <w:tcPr>
            <w:tcW w:w="851" w:type="dxa"/>
            <w:vAlign w:val="center"/>
          </w:tcPr>
          <w:p w14:paraId="4DA2228F"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CFA84BD" wp14:editId="71C32AB0">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910AD8"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d/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CCNiXf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014B245"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7498E95" wp14:editId="0BEFD2A8">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86A00"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94/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l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Gigve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1507F79B"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6BE87FED" w14:textId="77777777" w:rsidTr="00270E2C">
        <w:trPr>
          <w:trHeight w:val="440"/>
        </w:trPr>
        <w:tc>
          <w:tcPr>
            <w:tcW w:w="2061" w:type="dxa"/>
            <w:vMerge/>
          </w:tcPr>
          <w:p w14:paraId="7C0D2127" w14:textId="77777777" w:rsidR="00270E2C" w:rsidRPr="00F44C11" w:rsidRDefault="00270E2C" w:rsidP="00D76CA5">
            <w:pPr>
              <w:spacing w:after="0"/>
              <w:rPr>
                <w:rFonts w:ascii="Arial" w:hAnsi="Arial" w:cs="Arial"/>
                <w:sz w:val="24"/>
                <w:szCs w:val="24"/>
              </w:rPr>
            </w:pPr>
          </w:p>
        </w:tc>
        <w:tc>
          <w:tcPr>
            <w:tcW w:w="3893" w:type="dxa"/>
            <w:vAlign w:val="center"/>
          </w:tcPr>
          <w:p w14:paraId="1EBDBFCB"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3.3.Гадаадын </w:t>
            </w:r>
            <w:proofErr w:type="spellStart"/>
            <w:r w:rsidRPr="00F44C11">
              <w:rPr>
                <w:rFonts w:ascii="Arial" w:hAnsi="Arial" w:cs="Arial"/>
                <w:sz w:val="24"/>
                <w:szCs w:val="24"/>
              </w:rPr>
              <w:t>иргэдэд</w:t>
            </w:r>
            <w:proofErr w:type="spellEnd"/>
            <w:r w:rsidRPr="00F44C11">
              <w:rPr>
                <w:rFonts w:ascii="Arial" w:hAnsi="Arial" w:cs="Arial"/>
                <w:sz w:val="24"/>
                <w:szCs w:val="24"/>
              </w:rPr>
              <w:t xml:space="preserve"> </w:t>
            </w:r>
            <w:proofErr w:type="spellStart"/>
            <w:r w:rsidRPr="00F44C11">
              <w:rPr>
                <w:rFonts w:ascii="Arial" w:hAnsi="Arial" w:cs="Arial"/>
                <w:sz w:val="24"/>
                <w:szCs w:val="24"/>
              </w:rPr>
              <w:t>илэрхий</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0739480"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A71396C" wp14:editId="34B4952A">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852AC"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M2/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R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RAjN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D14F6D3"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ECB3730" wp14:editId="2510F87E">
                      <wp:extent cx="241300" cy="120650"/>
                      <wp:effectExtent l="0" t="0" r="0" b="0"/>
                      <wp:docPr id="166" name="Rectangl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C33C56" id="Rectangl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wY/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JQcGP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484DCE19"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6A4BB798" w14:textId="77777777" w:rsidTr="00270E2C">
        <w:trPr>
          <w:trHeight w:val="440"/>
        </w:trPr>
        <w:tc>
          <w:tcPr>
            <w:tcW w:w="2061" w:type="dxa"/>
            <w:vMerge w:val="restart"/>
          </w:tcPr>
          <w:p w14:paraId="5180A80C" w14:textId="77777777" w:rsidR="00270E2C" w:rsidRPr="00F44C11" w:rsidRDefault="00270E2C" w:rsidP="00D76CA5">
            <w:pPr>
              <w:spacing w:after="0"/>
              <w:rPr>
                <w:rFonts w:ascii="Arial" w:hAnsi="Arial" w:cs="Arial"/>
                <w:sz w:val="24"/>
                <w:szCs w:val="24"/>
              </w:rPr>
            </w:pPr>
            <w:r w:rsidRPr="00F44C11">
              <w:rPr>
                <w:rFonts w:ascii="Arial" w:hAnsi="Arial" w:cs="Arial"/>
                <w:sz w:val="24"/>
                <w:szCs w:val="24"/>
              </w:rPr>
              <w:t xml:space="preserve">4.Төрийн </w:t>
            </w:r>
            <w:proofErr w:type="spellStart"/>
            <w:r w:rsidRPr="00F44C11">
              <w:rPr>
                <w:rFonts w:ascii="Arial" w:hAnsi="Arial" w:cs="Arial"/>
                <w:sz w:val="24"/>
                <w:szCs w:val="24"/>
              </w:rPr>
              <w:t>удирдлага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сайн</w:t>
            </w:r>
            <w:proofErr w:type="spellEnd"/>
            <w:r w:rsidRPr="00F44C11">
              <w:rPr>
                <w:rFonts w:ascii="Arial" w:hAnsi="Arial" w:cs="Arial"/>
                <w:sz w:val="24"/>
                <w:szCs w:val="24"/>
              </w:rPr>
              <w:t xml:space="preserve"> </w:t>
            </w:r>
            <w:proofErr w:type="spellStart"/>
            <w:r w:rsidRPr="00F44C11">
              <w:rPr>
                <w:rFonts w:ascii="Arial" w:hAnsi="Arial" w:cs="Arial"/>
                <w:sz w:val="24"/>
                <w:szCs w:val="24"/>
              </w:rPr>
              <w:lastRenderedPageBreak/>
              <w:t>засаглал</w:t>
            </w:r>
            <w:proofErr w:type="spellEnd"/>
            <w:r w:rsidRPr="00F44C11">
              <w:rPr>
                <w:rFonts w:ascii="Arial" w:hAnsi="Arial" w:cs="Arial"/>
                <w:sz w:val="24"/>
                <w:szCs w:val="24"/>
              </w:rPr>
              <w:t xml:space="preserve">, </w:t>
            </w:r>
            <w:proofErr w:type="spellStart"/>
            <w:r w:rsidRPr="00F44C11">
              <w:rPr>
                <w:rFonts w:ascii="Arial" w:hAnsi="Arial" w:cs="Arial"/>
                <w:sz w:val="24"/>
                <w:szCs w:val="24"/>
              </w:rPr>
              <w:t>шүүх</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мэдэл</w:t>
            </w:r>
            <w:proofErr w:type="spellEnd"/>
            <w:r w:rsidRPr="00F44C11">
              <w:rPr>
                <w:rFonts w:ascii="Arial" w:hAnsi="Arial" w:cs="Arial"/>
                <w:sz w:val="24"/>
                <w:szCs w:val="24"/>
              </w:rPr>
              <w:t xml:space="preserve">, </w:t>
            </w:r>
            <w:proofErr w:type="spellStart"/>
            <w:r w:rsidRPr="00F44C11">
              <w:rPr>
                <w:rFonts w:ascii="Arial" w:hAnsi="Arial" w:cs="Arial"/>
                <w:sz w:val="24"/>
                <w:szCs w:val="24"/>
              </w:rPr>
              <w:t>хэвлэл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мэдээлэл</w:t>
            </w:r>
            <w:proofErr w:type="spellEnd"/>
            <w:r w:rsidRPr="00F44C11">
              <w:rPr>
                <w:rFonts w:ascii="Arial" w:hAnsi="Arial" w:cs="Arial"/>
                <w:sz w:val="24"/>
                <w:szCs w:val="24"/>
              </w:rPr>
              <w:t xml:space="preserve">, </w:t>
            </w:r>
            <w:proofErr w:type="spellStart"/>
            <w:r w:rsidRPr="00F44C11">
              <w:rPr>
                <w:rFonts w:ascii="Arial" w:hAnsi="Arial" w:cs="Arial"/>
                <w:sz w:val="24"/>
                <w:szCs w:val="24"/>
              </w:rPr>
              <w:t>ёс</w:t>
            </w:r>
            <w:proofErr w:type="spellEnd"/>
            <w:r w:rsidRPr="00F44C11">
              <w:rPr>
                <w:rFonts w:ascii="Arial" w:hAnsi="Arial" w:cs="Arial"/>
                <w:sz w:val="24"/>
                <w:szCs w:val="24"/>
              </w:rPr>
              <w:t xml:space="preserve"> </w:t>
            </w:r>
            <w:proofErr w:type="spellStart"/>
            <w:r w:rsidRPr="00F44C11">
              <w:rPr>
                <w:rFonts w:ascii="Arial" w:hAnsi="Arial" w:cs="Arial"/>
                <w:sz w:val="24"/>
                <w:szCs w:val="24"/>
              </w:rPr>
              <w:t>суртахуун</w:t>
            </w:r>
            <w:proofErr w:type="spellEnd"/>
          </w:p>
        </w:tc>
        <w:tc>
          <w:tcPr>
            <w:tcW w:w="3893" w:type="dxa"/>
            <w:vAlign w:val="center"/>
          </w:tcPr>
          <w:p w14:paraId="4FBBC56D"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lastRenderedPageBreak/>
              <w:t xml:space="preserve">4.1.Засаглалын </w:t>
            </w:r>
            <w:proofErr w:type="spellStart"/>
            <w:r w:rsidRPr="00F44C11">
              <w:rPr>
                <w:rFonts w:ascii="Arial" w:hAnsi="Arial" w:cs="Arial"/>
                <w:sz w:val="24"/>
                <w:szCs w:val="24"/>
              </w:rPr>
              <w:t>харилцаанд</w:t>
            </w:r>
            <w:proofErr w:type="spellEnd"/>
            <w:r w:rsidRPr="00F44C11">
              <w:rPr>
                <w:rFonts w:ascii="Arial" w:hAnsi="Arial" w:cs="Arial"/>
                <w:sz w:val="24"/>
                <w:szCs w:val="24"/>
              </w:rPr>
              <w:t xml:space="preserve"> </w:t>
            </w:r>
            <w:proofErr w:type="spellStart"/>
            <w:r w:rsidRPr="00F44C11">
              <w:rPr>
                <w:rFonts w:ascii="Arial" w:hAnsi="Arial" w:cs="Arial"/>
                <w:sz w:val="24"/>
                <w:szCs w:val="24"/>
              </w:rPr>
              <w:t>оролцогчдод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191C41B"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719BB43" wp14:editId="5131C9BD">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0A2702"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t2O/wIAACQ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QLdjv8CAAAk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001D3407"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E152DAD" wp14:editId="0D8633C5">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6A049"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DL/wIAACQ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N4Ay/8CAAAk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7B619987"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A2FC9B2" w14:textId="77777777" w:rsidTr="00270E2C">
        <w:trPr>
          <w:trHeight w:val="440"/>
        </w:trPr>
        <w:tc>
          <w:tcPr>
            <w:tcW w:w="2061" w:type="dxa"/>
            <w:vMerge/>
          </w:tcPr>
          <w:p w14:paraId="75CF2B7D" w14:textId="77777777" w:rsidR="00270E2C" w:rsidRPr="00F44C11" w:rsidRDefault="00270E2C" w:rsidP="00D76CA5">
            <w:pPr>
              <w:spacing w:after="0"/>
              <w:rPr>
                <w:rFonts w:ascii="Arial" w:hAnsi="Arial" w:cs="Arial"/>
                <w:sz w:val="24"/>
                <w:szCs w:val="24"/>
              </w:rPr>
            </w:pPr>
          </w:p>
        </w:tc>
        <w:tc>
          <w:tcPr>
            <w:tcW w:w="3893" w:type="dxa"/>
            <w:vAlign w:val="center"/>
          </w:tcPr>
          <w:p w14:paraId="27C4627B"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4.2.Төрийн </w:t>
            </w:r>
            <w:proofErr w:type="spellStart"/>
            <w:r w:rsidRPr="00F44C11">
              <w:rPr>
                <w:rFonts w:ascii="Arial" w:hAnsi="Arial" w:cs="Arial"/>
                <w:sz w:val="24"/>
                <w:szCs w:val="24"/>
              </w:rPr>
              <w:t>байгууллагуудын</w:t>
            </w:r>
            <w:proofErr w:type="spellEnd"/>
            <w:r w:rsidRPr="00F44C11">
              <w:rPr>
                <w:rFonts w:ascii="Arial" w:hAnsi="Arial" w:cs="Arial"/>
                <w:sz w:val="24"/>
                <w:szCs w:val="24"/>
              </w:rPr>
              <w:t xml:space="preserve"> </w:t>
            </w:r>
            <w:proofErr w:type="spellStart"/>
            <w:r w:rsidRPr="00F44C11">
              <w:rPr>
                <w:rFonts w:ascii="Arial" w:hAnsi="Arial" w:cs="Arial"/>
                <w:sz w:val="24"/>
                <w:szCs w:val="24"/>
              </w:rPr>
              <w:t>үүрэг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w:t>
            </w:r>
            <w:proofErr w:type="spellEnd"/>
            <w:r w:rsidRPr="00F44C11">
              <w:rPr>
                <w:rFonts w:ascii="Arial" w:hAnsi="Arial" w:cs="Arial"/>
                <w:sz w:val="24"/>
                <w:szCs w:val="24"/>
              </w:rPr>
              <w:t xml:space="preserve"> </w:t>
            </w:r>
            <w:proofErr w:type="spellStart"/>
            <w:r w:rsidRPr="00F44C11">
              <w:rPr>
                <w:rFonts w:ascii="Arial" w:hAnsi="Arial" w:cs="Arial"/>
                <w:sz w:val="24"/>
                <w:szCs w:val="24"/>
              </w:rPr>
              <w:t>ажиллагаанд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402DD21"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07CD206" wp14:editId="7F9218A0">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26AE69"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x0e/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U4K00KMvUDUiNpwid1dRU0LBasYpNCac50fD+a2BjsN+cXv56f3Ho/EyBmGmlEsbTueyJBz2&#10;G9oq2FojG9vykjPl7CK3OOEra8mGRtHgWImN60SnTA6ArtWVdrU0Chx9M0jIeQN46MwoQAYsA6Db&#10;K61l11BSQUli5yI88OEEA97QuruQFaRG7qz0fXqodetiQAfQg6fD444O9MGiEi6TNB5EQJo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NxMdHv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6CEA09A9"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2C7BA6C" wp14:editId="6347844B">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ED2F1A"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OmnJ2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69818DF4"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258E9DE7" w14:textId="77777777" w:rsidTr="00270E2C">
        <w:trPr>
          <w:trHeight w:val="440"/>
        </w:trPr>
        <w:tc>
          <w:tcPr>
            <w:tcW w:w="2061" w:type="dxa"/>
            <w:vMerge/>
          </w:tcPr>
          <w:p w14:paraId="06597567" w14:textId="77777777" w:rsidR="00270E2C" w:rsidRPr="00F44C11" w:rsidRDefault="00270E2C" w:rsidP="00D76CA5">
            <w:pPr>
              <w:spacing w:after="0"/>
              <w:rPr>
                <w:rFonts w:ascii="Arial" w:hAnsi="Arial" w:cs="Arial"/>
                <w:sz w:val="24"/>
                <w:szCs w:val="24"/>
              </w:rPr>
            </w:pPr>
          </w:p>
        </w:tc>
        <w:tc>
          <w:tcPr>
            <w:tcW w:w="3893" w:type="dxa"/>
            <w:vAlign w:val="center"/>
          </w:tcPr>
          <w:p w14:paraId="30F9ABB0"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4.3.Төрийн </w:t>
            </w:r>
            <w:proofErr w:type="spellStart"/>
            <w:r w:rsidRPr="00F44C11">
              <w:rPr>
                <w:rFonts w:ascii="Arial" w:hAnsi="Arial" w:cs="Arial"/>
                <w:sz w:val="24"/>
                <w:szCs w:val="24"/>
              </w:rPr>
              <w:t>захиргааны</w:t>
            </w:r>
            <w:proofErr w:type="spellEnd"/>
            <w:r w:rsidRPr="00F44C11">
              <w:rPr>
                <w:rFonts w:ascii="Arial" w:hAnsi="Arial" w:cs="Arial"/>
                <w:sz w:val="24"/>
                <w:szCs w:val="24"/>
              </w:rPr>
              <w:t xml:space="preserve"> </w:t>
            </w:r>
            <w:proofErr w:type="spellStart"/>
            <w:r w:rsidRPr="00F44C11">
              <w:rPr>
                <w:rFonts w:ascii="Arial" w:hAnsi="Arial" w:cs="Arial"/>
                <w:sz w:val="24"/>
                <w:szCs w:val="24"/>
              </w:rPr>
              <w:t>албан</w:t>
            </w:r>
            <w:proofErr w:type="spellEnd"/>
            <w:r w:rsidRPr="00F44C11">
              <w:rPr>
                <w:rFonts w:ascii="Arial" w:hAnsi="Arial" w:cs="Arial"/>
                <w:sz w:val="24"/>
                <w:szCs w:val="24"/>
              </w:rPr>
              <w:t xml:space="preserve"> </w:t>
            </w:r>
            <w:proofErr w:type="spellStart"/>
            <w:r w:rsidRPr="00F44C11">
              <w:rPr>
                <w:rFonts w:ascii="Arial" w:hAnsi="Arial" w:cs="Arial"/>
                <w:sz w:val="24"/>
                <w:szCs w:val="24"/>
              </w:rPr>
              <w:t>хаагчдын</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үүрэг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харилцаанд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53C4C69"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9AB20E4" wp14:editId="45199708">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8E42C"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Yw/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hMi2M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254C514E"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1C3DD56" wp14:editId="520ECE09">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464B0D"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f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ByxH1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7BD7EC3B"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195CC29F" w14:textId="77777777" w:rsidTr="00270E2C">
        <w:trPr>
          <w:trHeight w:val="440"/>
        </w:trPr>
        <w:tc>
          <w:tcPr>
            <w:tcW w:w="2061" w:type="dxa"/>
            <w:vMerge/>
          </w:tcPr>
          <w:p w14:paraId="6B4C742B" w14:textId="77777777" w:rsidR="00270E2C" w:rsidRPr="00F44C11" w:rsidRDefault="00270E2C" w:rsidP="00D76CA5">
            <w:pPr>
              <w:spacing w:after="0"/>
              <w:rPr>
                <w:rFonts w:ascii="Arial" w:hAnsi="Arial" w:cs="Arial"/>
                <w:sz w:val="24"/>
                <w:szCs w:val="24"/>
              </w:rPr>
            </w:pPr>
          </w:p>
        </w:tc>
        <w:tc>
          <w:tcPr>
            <w:tcW w:w="3893" w:type="dxa"/>
            <w:vAlign w:val="center"/>
          </w:tcPr>
          <w:p w14:paraId="6F1179DF"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4.4.Иргэдийн </w:t>
            </w:r>
            <w:proofErr w:type="spellStart"/>
            <w:r w:rsidRPr="00F44C11">
              <w:rPr>
                <w:rFonts w:ascii="Arial" w:hAnsi="Arial" w:cs="Arial"/>
                <w:sz w:val="24"/>
                <w:szCs w:val="24"/>
              </w:rPr>
              <w:t>шүүхэд</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хандах</w:t>
            </w:r>
            <w:proofErr w:type="spellEnd"/>
            <w:r w:rsidRPr="00F44C11">
              <w:rPr>
                <w:rFonts w:ascii="Arial" w:hAnsi="Arial" w:cs="Arial"/>
                <w:sz w:val="24"/>
                <w:szCs w:val="24"/>
              </w:rPr>
              <w:t xml:space="preserve">, </w:t>
            </w:r>
            <w:proofErr w:type="spellStart"/>
            <w:r w:rsidRPr="00F44C11">
              <w:rPr>
                <w:rFonts w:ascii="Arial" w:hAnsi="Arial" w:cs="Arial"/>
                <w:sz w:val="24"/>
                <w:szCs w:val="24"/>
              </w:rPr>
              <w:t>асуудлаа</w:t>
            </w:r>
            <w:proofErr w:type="spellEnd"/>
            <w:r w:rsidRPr="00F44C11">
              <w:rPr>
                <w:rFonts w:ascii="Arial" w:hAnsi="Arial" w:cs="Arial"/>
                <w:sz w:val="24"/>
                <w:szCs w:val="24"/>
              </w:rPr>
              <w:t xml:space="preserve"> </w:t>
            </w:r>
            <w:proofErr w:type="spellStart"/>
            <w:r w:rsidRPr="00F44C11">
              <w:rPr>
                <w:rFonts w:ascii="Arial" w:hAnsi="Arial" w:cs="Arial"/>
                <w:sz w:val="24"/>
                <w:szCs w:val="24"/>
              </w:rPr>
              <w:t>шийдвэрлүүлэх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эрхэд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C7D61B7"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D03060B" wp14:editId="180B8527">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AF077"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g//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uY04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411A6D24"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CFFE2A4" wp14:editId="4FA66D44">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449BD3"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QOPVx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2DD9D8BE"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89FB6B6" w14:textId="77777777" w:rsidTr="00270E2C">
        <w:trPr>
          <w:trHeight w:val="440"/>
        </w:trPr>
        <w:tc>
          <w:tcPr>
            <w:tcW w:w="2061" w:type="dxa"/>
            <w:vMerge/>
          </w:tcPr>
          <w:p w14:paraId="16A32030" w14:textId="77777777" w:rsidR="00270E2C" w:rsidRPr="00F44C11" w:rsidRDefault="00270E2C" w:rsidP="00D76CA5">
            <w:pPr>
              <w:spacing w:after="0"/>
              <w:rPr>
                <w:rFonts w:ascii="Arial" w:hAnsi="Arial" w:cs="Arial"/>
                <w:sz w:val="24"/>
                <w:szCs w:val="24"/>
              </w:rPr>
            </w:pPr>
          </w:p>
        </w:tc>
        <w:tc>
          <w:tcPr>
            <w:tcW w:w="3893" w:type="dxa"/>
            <w:vAlign w:val="center"/>
          </w:tcPr>
          <w:p w14:paraId="0B167D6D"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4.5.Улс </w:t>
            </w:r>
            <w:proofErr w:type="spellStart"/>
            <w:r w:rsidRPr="00F44C11">
              <w:rPr>
                <w:rFonts w:ascii="Arial" w:hAnsi="Arial" w:cs="Arial"/>
                <w:sz w:val="24"/>
                <w:szCs w:val="24"/>
              </w:rPr>
              <w:t>төрийн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нам</w:t>
            </w:r>
            <w:proofErr w:type="spellEnd"/>
            <w:r w:rsidRPr="00F44C11">
              <w:rPr>
                <w:rFonts w:ascii="Arial" w:hAnsi="Arial" w:cs="Arial"/>
                <w:sz w:val="24"/>
                <w:szCs w:val="24"/>
              </w:rPr>
              <w:t xml:space="preserve">, </w:t>
            </w:r>
            <w:proofErr w:type="spellStart"/>
            <w:r w:rsidRPr="00F44C11">
              <w:rPr>
                <w:rFonts w:ascii="Arial" w:hAnsi="Arial" w:cs="Arial"/>
                <w:sz w:val="24"/>
                <w:szCs w:val="24"/>
              </w:rPr>
              <w:t>төрийн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байгууллагын</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w:t>
            </w:r>
            <w:proofErr w:type="spellEnd"/>
            <w:r w:rsidRPr="00F44C11">
              <w:rPr>
                <w:rFonts w:ascii="Arial" w:hAnsi="Arial" w:cs="Arial"/>
                <w:sz w:val="24"/>
                <w:szCs w:val="24"/>
              </w:rPr>
              <w:t xml:space="preserve"> </w:t>
            </w:r>
            <w:proofErr w:type="spellStart"/>
            <w:r w:rsidRPr="00F44C11">
              <w:rPr>
                <w:rFonts w:ascii="Arial" w:hAnsi="Arial" w:cs="Arial"/>
                <w:sz w:val="24"/>
                <w:szCs w:val="24"/>
              </w:rPr>
              <w:t>ажиллагаанд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78D6639C"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EBAB2AE" wp14:editId="1B65830C">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85473"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v/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S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kKqL/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53B84D89"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06121ED" wp14:editId="495F4E46">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108DEC"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lvK/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9i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faZby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60834FF8" w14:textId="77777777" w:rsidR="00270E2C" w:rsidRPr="00F44C11" w:rsidRDefault="00270E2C" w:rsidP="00D76CA5">
            <w:pPr>
              <w:pStyle w:val="Style1"/>
              <w:spacing w:line="276" w:lineRule="auto"/>
              <w:ind w:firstLine="0"/>
              <w:rPr>
                <w:noProof/>
                <w:color w:val="000000"/>
                <w:lang w:val="mn-MN"/>
              </w:rPr>
            </w:pPr>
            <w:proofErr w:type="spellStart"/>
            <w:r w:rsidRPr="00F44C11">
              <w:rPr>
                <w:color w:val="000000"/>
              </w:rPr>
              <w:t>Ямар</w:t>
            </w:r>
            <w:proofErr w:type="spellEnd"/>
            <w:r w:rsidRPr="00F44C11">
              <w:rPr>
                <w:color w:val="000000"/>
              </w:rPr>
              <w:t xml:space="preserve"> </w:t>
            </w:r>
            <w:proofErr w:type="spellStart"/>
            <w:r w:rsidRPr="00F44C11">
              <w:rPr>
                <w:color w:val="000000"/>
              </w:rPr>
              <w:t>нэгэн</w:t>
            </w:r>
            <w:proofErr w:type="spellEnd"/>
            <w:r w:rsidRPr="00F44C11">
              <w:rPr>
                <w:color w:val="000000"/>
              </w:rPr>
              <w:t xml:space="preserve"> </w:t>
            </w:r>
            <w:proofErr w:type="spellStart"/>
            <w:r w:rsidRPr="00F44C11">
              <w:rPr>
                <w:color w:val="000000"/>
              </w:rPr>
              <w:t>өөрчлөлт</w:t>
            </w:r>
            <w:proofErr w:type="spellEnd"/>
            <w:r w:rsidRPr="00F44C11">
              <w:rPr>
                <w:color w:val="000000"/>
              </w:rPr>
              <w:t xml:space="preserve"> </w:t>
            </w:r>
            <w:proofErr w:type="spellStart"/>
            <w:r w:rsidRPr="00F44C11">
              <w:rPr>
                <w:color w:val="000000"/>
              </w:rPr>
              <w:t>гарахгүй</w:t>
            </w:r>
            <w:proofErr w:type="spellEnd"/>
          </w:p>
        </w:tc>
      </w:tr>
      <w:tr w:rsidR="00270E2C" w:rsidRPr="00F44C11" w14:paraId="786D4D6A" w14:textId="77777777" w:rsidTr="00270E2C">
        <w:trPr>
          <w:trHeight w:val="440"/>
        </w:trPr>
        <w:tc>
          <w:tcPr>
            <w:tcW w:w="2061" w:type="dxa"/>
            <w:vMerge w:val="restart"/>
          </w:tcPr>
          <w:p w14:paraId="123120E3" w14:textId="77777777" w:rsidR="00270E2C" w:rsidRPr="00F44C11" w:rsidRDefault="00270E2C" w:rsidP="00D76CA5">
            <w:pPr>
              <w:spacing w:after="0"/>
              <w:rPr>
                <w:rFonts w:ascii="Arial" w:hAnsi="Arial" w:cs="Arial"/>
                <w:sz w:val="24"/>
                <w:szCs w:val="24"/>
              </w:rPr>
            </w:pPr>
            <w:r w:rsidRPr="00F44C11">
              <w:rPr>
                <w:rFonts w:ascii="Arial" w:hAnsi="Arial" w:cs="Arial"/>
                <w:sz w:val="24"/>
                <w:szCs w:val="24"/>
              </w:rPr>
              <w:t xml:space="preserve">5.Нийтийн </w:t>
            </w:r>
            <w:proofErr w:type="spellStart"/>
            <w:r w:rsidRPr="00F44C11">
              <w:rPr>
                <w:rFonts w:ascii="Arial" w:hAnsi="Arial" w:cs="Arial"/>
                <w:sz w:val="24"/>
                <w:szCs w:val="24"/>
              </w:rPr>
              <w:t>эрүүл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мэнд</w:t>
            </w:r>
            <w:proofErr w:type="spellEnd"/>
            <w:r w:rsidRPr="00F44C11">
              <w:rPr>
                <w:rFonts w:ascii="Arial" w:hAnsi="Arial" w:cs="Arial"/>
                <w:sz w:val="24"/>
                <w:szCs w:val="24"/>
              </w:rPr>
              <w:t xml:space="preserve">, </w:t>
            </w:r>
            <w:proofErr w:type="spellStart"/>
            <w:r w:rsidRPr="00F44C11">
              <w:rPr>
                <w:rFonts w:ascii="Arial" w:hAnsi="Arial" w:cs="Arial"/>
                <w:sz w:val="24"/>
                <w:szCs w:val="24"/>
              </w:rPr>
              <w:t>аюулгүй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p>
        </w:tc>
        <w:tc>
          <w:tcPr>
            <w:tcW w:w="3893" w:type="dxa"/>
            <w:vAlign w:val="center"/>
          </w:tcPr>
          <w:p w14:paraId="01C763DC"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5.1.Хувь </w:t>
            </w:r>
            <w:proofErr w:type="spellStart"/>
            <w:r w:rsidRPr="00F44C11">
              <w:rPr>
                <w:rFonts w:ascii="Arial" w:hAnsi="Arial" w:cs="Arial"/>
                <w:sz w:val="24"/>
                <w:szCs w:val="24"/>
              </w:rPr>
              <w:t>хүн</w:t>
            </w:r>
            <w:proofErr w:type="spellEnd"/>
            <w:r w:rsidRPr="00F44C11">
              <w:rPr>
                <w:rFonts w:ascii="Arial" w:hAnsi="Arial" w:cs="Arial"/>
                <w:sz w:val="24"/>
                <w:szCs w:val="24"/>
              </w:rPr>
              <w:t>/</w:t>
            </w:r>
            <w:proofErr w:type="spellStart"/>
            <w:r w:rsidRPr="00F44C11">
              <w:rPr>
                <w:rFonts w:ascii="Arial" w:hAnsi="Arial" w:cs="Arial"/>
                <w:sz w:val="24"/>
                <w:szCs w:val="24"/>
              </w:rPr>
              <w:t>нийт</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w:t>
            </w:r>
            <w:proofErr w:type="spellEnd"/>
            <w:r w:rsidRPr="00F44C11">
              <w:rPr>
                <w:rFonts w:ascii="Arial" w:hAnsi="Arial" w:cs="Arial"/>
                <w:sz w:val="24"/>
                <w:szCs w:val="24"/>
              </w:rPr>
              <w:t xml:space="preserve"> </w:t>
            </w:r>
            <w:proofErr w:type="spellStart"/>
            <w:r w:rsidRPr="00F44C11">
              <w:rPr>
                <w:rFonts w:ascii="Arial" w:hAnsi="Arial" w:cs="Arial"/>
                <w:sz w:val="24"/>
                <w:szCs w:val="24"/>
              </w:rPr>
              <w:t>амын</w:t>
            </w:r>
            <w:proofErr w:type="spellEnd"/>
            <w:r w:rsidRPr="00F44C11">
              <w:rPr>
                <w:rFonts w:ascii="Arial" w:hAnsi="Arial" w:cs="Arial"/>
                <w:sz w:val="24"/>
                <w:szCs w:val="24"/>
              </w:rPr>
              <w:t xml:space="preserve"> </w:t>
            </w:r>
            <w:proofErr w:type="spellStart"/>
            <w:r w:rsidRPr="00F44C11">
              <w:rPr>
                <w:rFonts w:ascii="Arial" w:hAnsi="Arial" w:cs="Arial"/>
                <w:sz w:val="24"/>
                <w:szCs w:val="24"/>
              </w:rPr>
              <w:t>дундаж</w:t>
            </w:r>
            <w:proofErr w:type="spellEnd"/>
            <w:r w:rsidRPr="00F44C11">
              <w:rPr>
                <w:rFonts w:ascii="Arial" w:hAnsi="Arial" w:cs="Arial"/>
                <w:sz w:val="24"/>
                <w:szCs w:val="24"/>
              </w:rPr>
              <w:t xml:space="preserve"> </w:t>
            </w:r>
            <w:proofErr w:type="spellStart"/>
            <w:r w:rsidRPr="00F44C11">
              <w:rPr>
                <w:rFonts w:ascii="Arial" w:hAnsi="Arial" w:cs="Arial"/>
                <w:sz w:val="24"/>
                <w:szCs w:val="24"/>
              </w:rPr>
              <w:t>наслалт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өвчлөлт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нас</w:t>
            </w:r>
            <w:proofErr w:type="spellEnd"/>
            <w:r w:rsidRPr="00F44C11">
              <w:rPr>
                <w:rFonts w:ascii="Arial" w:hAnsi="Arial" w:cs="Arial"/>
                <w:sz w:val="24"/>
                <w:szCs w:val="24"/>
              </w:rPr>
              <w:t xml:space="preserve"> </w:t>
            </w:r>
            <w:proofErr w:type="spellStart"/>
            <w:r w:rsidRPr="00F44C11">
              <w:rPr>
                <w:rFonts w:ascii="Arial" w:hAnsi="Arial" w:cs="Arial"/>
                <w:sz w:val="24"/>
                <w:szCs w:val="24"/>
              </w:rPr>
              <w:t>баралтын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594E95A9"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84AB0B7" wp14:editId="146A3BCB">
                      <wp:extent cx="241300" cy="120650"/>
                      <wp:effectExtent l="0" t="0" r="0" b="0"/>
                      <wp:docPr id="30" name="Rectangle 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1102B" id="Rectangle 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Qg/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ByQ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6D04AB7"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A849005" wp14:editId="5A95EF46">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DE273"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1H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D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jU1HY/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6FCF228C"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79AFE153" w14:textId="77777777" w:rsidTr="00270E2C">
        <w:trPr>
          <w:trHeight w:val="440"/>
        </w:trPr>
        <w:tc>
          <w:tcPr>
            <w:tcW w:w="2061" w:type="dxa"/>
            <w:vMerge/>
          </w:tcPr>
          <w:p w14:paraId="143FE5C1" w14:textId="77777777" w:rsidR="00270E2C" w:rsidRPr="00F44C11" w:rsidRDefault="00270E2C" w:rsidP="00D76CA5">
            <w:pPr>
              <w:spacing w:after="0"/>
              <w:rPr>
                <w:rFonts w:ascii="Arial" w:hAnsi="Arial" w:cs="Arial"/>
                <w:sz w:val="24"/>
                <w:szCs w:val="24"/>
              </w:rPr>
            </w:pPr>
          </w:p>
        </w:tc>
        <w:tc>
          <w:tcPr>
            <w:tcW w:w="3893" w:type="dxa"/>
            <w:vAlign w:val="center"/>
          </w:tcPr>
          <w:p w14:paraId="725DD588"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5.2.Зохицуулалтын </w:t>
            </w:r>
            <w:proofErr w:type="spellStart"/>
            <w:r w:rsidRPr="00F44C11">
              <w:rPr>
                <w:rFonts w:ascii="Arial" w:hAnsi="Arial" w:cs="Arial"/>
                <w:sz w:val="24"/>
                <w:szCs w:val="24"/>
              </w:rPr>
              <w:t>хувилбарын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улмаас</w:t>
            </w:r>
            <w:proofErr w:type="spellEnd"/>
            <w:r w:rsidRPr="00F44C11">
              <w:rPr>
                <w:rFonts w:ascii="Arial" w:hAnsi="Arial" w:cs="Arial"/>
                <w:sz w:val="24"/>
                <w:szCs w:val="24"/>
              </w:rPr>
              <w:t xml:space="preserve"> </w:t>
            </w:r>
            <w:proofErr w:type="spellStart"/>
            <w:r w:rsidRPr="00F44C11">
              <w:rPr>
                <w:rFonts w:ascii="Arial" w:hAnsi="Arial" w:cs="Arial"/>
                <w:sz w:val="24"/>
                <w:szCs w:val="24"/>
              </w:rPr>
              <w:t>үүсэх</w:t>
            </w:r>
            <w:proofErr w:type="spellEnd"/>
            <w:r w:rsidRPr="00F44C11">
              <w:rPr>
                <w:rFonts w:ascii="Arial" w:hAnsi="Arial" w:cs="Arial"/>
                <w:sz w:val="24"/>
                <w:szCs w:val="24"/>
              </w:rPr>
              <w:t xml:space="preserve"> </w:t>
            </w:r>
            <w:proofErr w:type="spellStart"/>
            <w:r w:rsidRPr="00F44C11">
              <w:rPr>
                <w:rFonts w:ascii="Arial" w:hAnsi="Arial" w:cs="Arial"/>
                <w:sz w:val="24"/>
                <w:szCs w:val="24"/>
              </w:rPr>
              <w:t>дуу</w:t>
            </w:r>
            <w:proofErr w:type="spellEnd"/>
            <w:r w:rsidRPr="00F44C11">
              <w:rPr>
                <w:rFonts w:ascii="Arial" w:hAnsi="Arial" w:cs="Arial"/>
                <w:sz w:val="24"/>
                <w:szCs w:val="24"/>
              </w:rPr>
              <w:t xml:space="preserve"> </w:t>
            </w:r>
            <w:proofErr w:type="spellStart"/>
            <w:r w:rsidRPr="00F44C11">
              <w:rPr>
                <w:rFonts w:ascii="Arial" w:hAnsi="Arial" w:cs="Arial"/>
                <w:sz w:val="24"/>
                <w:szCs w:val="24"/>
              </w:rPr>
              <w:t>чимээ</w:t>
            </w:r>
            <w:proofErr w:type="spellEnd"/>
            <w:r w:rsidRPr="00F44C11">
              <w:rPr>
                <w:rFonts w:ascii="Arial" w:hAnsi="Arial" w:cs="Arial"/>
                <w:sz w:val="24"/>
                <w:szCs w:val="24"/>
              </w:rPr>
              <w:t xml:space="preserve">, </w:t>
            </w:r>
            <w:proofErr w:type="spellStart"/>
            <w:r w:rsidRPr="00F44C11">
              <w:rPr>
                <w:rFonts w:ascii="Arial" w:hAnsi="Arial" w:cs="Arial"/>
                <w:sz w:val="24"/>
                <w:szCs w:val="24"/>
              </w:rPr>
              <w:t>агаар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хөрсний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чанарын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w:t>
            </w:r>
            <w:proofErr w:type="spellEnd"/>
            <w:r w:rsidRPr="00F44C11">
              <w:rPr>
                <w:rFonts w:ascii="Arial" w:hAnsi="Arial" w:cs="Arial"/>
                <w:sz w:val="24"/>
                <w:szCs w:val="24"/>
              </w:rPr>
              <w:t xml:space="preserve"> </w:t>
            </w:r>
            <w:proofErr w:type="spellStart"/>
            <w:r w:rsidRPr="00F44C11">
              <w:rPr>
                <w:rFonts w:ascii="Arial" w:hAnsi="Arial" w:cs="Arial"/>
                <w:sz w:val="24"/>
                <w:szCs w:val="24"/>
              </w:rPr>
              <w:t>амын</w:t>
            </w:r>
            <w:proofErr w:type="spellEnd"/>
            <w:r w:rsidRPr="00F44C11">
              <w:rPr>
                <w:rFonts w:ascii="Arial" w:hAnsi="Arial" w:cs="Arial"/>
                <w:sz w:val="24"/>
                <w:szCs w:val="24"/>
              </w:rPr>
              <w:t xml:space="preserve"> </w:t>
            </w:r>
            <w:proofErr w:type="spellStart"/>
            <w:r w:rsidRPr="00F44C11">
              <w:rPr>
                <w:rFonts w:ascii="Arial" w:hAnsi="Arial" w:cs="Arial"/>
                <w:sz w:val="24"/>
                <w:szCs w:val="24"/>
              </w:rPr>
              <w:t>эрүүл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мэндэд</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14D5B9FF"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5093A01" wp14:editId="0E030F95">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0F648"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4y/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d8i4y/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664D1B37"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6798B17" wp14:editId="1FD9C188">
                      <wp:extent cx="241300" cy="120650"/>
                      <wp:effectExtent l="0" t="0" r="0" b="0"/>
                      <wp:docPr id="27" name="Rectangle 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EE6E12" id="Rectangle 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r2/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M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EIj69v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3719F3EF"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994DA45" w14:textId="77777777" w:rsidTr="00270E2C">
        <w:trPr>
          <w:trHeight w:val="440"/>
        </w:trPr>
        <w:tc>
          <w:tcPr>
            <w:tcW w:w="2061" w:type="dxa"/>
            <w:vMerge/>
          </w:tcPr>
          <w:p w14:paraId="6B64349F" w14:textId="77777777" w:rsidR="00270E2C" w:rsidRPr="00F44C11" w:rsidRDefault="00270E2C" w:rsidP="00D76CA5">
            <w:pPr>
              <w:spacing w:after="0"/>
              <w:rPr>
                <w:rFonts w:ascii="Arial" w:hAnsi="Arial" w:cs="Arial"/>
                <w:sz w:val="24"/>
                <w:szCs w:val="24"/>
              </w:rPr>
            </w:pPr>
          </w:p>
        </w:tc>
        <w:tc>
          <w:tcPr>
            <w:tcW w:w="3893" w:type="dxa"/>
            <w:vAlign w:val="center"/>
          </w:tcPr>
          <w:p w14:paraId="7E43A12F"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5.3.Хүмүүсийн </w:t>
            </w:r>
            <w:proofErr w:type="spellStart"/>
            <w:r w:rsidRPr="00F44C11">
              <w:rPr>
                <w:rFonts w:ascii="Arial" w:hAnsi="Arial" w:cs="Arial"/>
                <w:sz w:val="24"/>
                <w:szCs w:val="24"/>
              </w:rPr>
              <w:t>амьдралын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хэв</w:t>
            </w:r>
            <w:proofErr w:type="spellEnd"/>
            <w:r w:rsidRPr="00F44C11">
              <w:rPr>
                <w:rFonts w:ascii="Arial" w:hAnsi="Arial" w:cs="Arial"/>
                <w:sz w:val="24"/>
                <w:szCs w:val="24"/>
              </w:rPr>
              <w:t xml:space="preserve"> </w:t>
            </w:r>
            <w:proofErr w:type="spellStart"/>
            <w:r w:rsidRPr="00F44C11">
              <w:rPr>
                <w:rFonts w:ascii="Arial" w:hAnsi="Arial" w:cs="Arial"/>
                <w:sz w:val="24"/>
                <w:szCs w:val="24"/>
              </w:rPr>
              <w:t>маяг</w:t>
            </w:r>
            <w:proofErr w:type="spellEnd"/>
            <w:r w:rsidRPr="00F44C11">
              <w:rPr>
                <w:rFonts w:ascii="Arial" w:hAnsi="Arial" w:cs="Arial"/>
                <w:sz w:val="24"/>
                <w:szCs w:val="24"/>
              </w:rPr>
              <w:t xml:space="preserve"> (</w:t>
            </w:r>
            <w:proofErr w:type="spellStart"/>
            <w:r w:rsidRPr="00F44C11">
              <w:rPr>
                <w:rFonts w:ascii="Arial" w:hAnsi="Arial" w:cs="Arial"/>
                <w:sz w:val="24"/>
                <w:szCs w:val="24"/>
              </w:rPr>
              <w:t>хооллолт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хөдөлгөөн</w:t>
            </w:r>
            <w:proofErr w:type="spellEnd"/>
            <w:r w:rsidRPr="00F44C11">
              <w:rPr>
                <w:rFonts w:ascii="Arial" w:hAnsi="Arial" w:cs="Arial"/>
                <w:sz w:val="24"/>
                <w:szCs w:val="24"/>
              </w:rPr>
              <w:t xml:space="preserve">, </w:t>
            </w:r>
            <w:proofErr w:type="spellStart"/>
            <w:r w:rsidRPr="00F44C11">
              <w:rPr>
                <w:rFonts w:ascii="Arial" w:hAnsi="Arial" w:cs="Arial"/>
                <w:sz w:val="24"/>
                <w:szCs w:val="24"/>
              </w:rPr>
              <w:t>архи</w:t>
            </w:r>
            <w:proofErr w:type="spellEnd"/>
            <w:r w:rsidRPr="00F44C11">
              <w:rPr>
                <w:rFonts w:ascii="Arial" w:hAnsi="Arial" w:cs="Arial"/>
                <w:sz w:val="24"/>
                <w:szCs w:val="24"/>
              </w:rPr>
              <w:t xml:space="preserve">, </w:t>
            </w:r>
            <w:proofErr w:type="spellStart"/>
            <w:r w:rsidRPr="00F44C11">
              <w:rPr>
                <w:rFonts w:ascii="Arial" w:hAnsi="Arial" w:cs="Arial"/>
                <w:sz w:val="24"/>
                <w:szCs w:val="24"/>
              </w:rPr>
              <w:t>тамхины</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хэрэглээ</w:t>
            </w:r>
            <w:proofErr w:type="spellEnd"/>
            <w:r w:rsidRPr="00F44C11">
              <w:rPr>
                <w:rFonts w:ascii="Arial" w:hAnsi="Arial" w:cs="Arial"/>
                <w:sz w:val="24"/>
                <w:szCs w:val="24"/>
              </w:rPr>
              <w:t xml:space="preserve">)-т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38B77CC"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FE23F84" wp14:editId="25ABA53D">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71B48"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Uc/w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rimFHP8CAAAiBgAADgAAAAAAAAAAAAAAAAAuAgAAZHJzL2Uyb0RvYy54bWxQSwECLQAUAAYA&#10;CAAAACEAkhXLNtoAAAADAQAADwAAAAAAAAAAAAAAAABZBQAAZHJzL2Rvd25yZXYueG1sUEsFBgAA&#10;AAAEAAQA8wAAAGAGAAAAAA==&#10;" filled="f" stroked="f">
                      <o:lock v:ext="edit" aspectratio="t"/>
                      <w10:anchorlock/>
                    </v:rect>
                  </w:pict>
                </mc:Fallback>
              </mc:AlternateContent>
            </w:r>
          </w:p>
        </w:tc>
        <w:tc>
          <w:tcPr>
            <w:tcW w:w="850" w:type="dxa"/>
            <w:vAlign w:val="center"/>
          </w:tcPr>
          <w:p w14:paraId="187F79FF"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4EED96B" wp14:editId="1A17C9EC">
                      <wp:extent cx="241300" cy="120650"/>
                      <wp:effectExtent l="0" t="0" r="0" b="0"/>
                      <wp:docPr id="25" name="Rectangle 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8A467" id="Rectangle 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Lc10+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6D77D78B"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31567775" w14:textId="77777777" w:rsidTr="00270E2C">
        <w:trPr>
          <w:trHeight w:val="440"/>
        </w:trPr>
        <w:tc>
          <w:tcPr>
            <w:tcW w:w="2061" w:type="dxa"/>
            <w:vMerge w:val="restart"/>
          </w:tcPr>
          <w:p w14:paraId="4E865CC3" w14:textId="77777777" w:rsidR="00270E2C" w:rsidRPr="00F44C11" w:rsidRDefault="00270E2C" w:rsidP="00D76CA5">
            <w:pPr>
              <w:spacing w:after="0"/>
              <w:rPr>
                <w:rFonts w:ascii="Arial" w:hAnsi="Arial" w:cs="Arial"/>
                <w:sz w:val="24"/>
                <w:szCs w:val="24"/>
              </w:rPr>
            </w:pPr>
            <w:r w:rsidRPr="00F44C11">
              <w:rPr>
                <w:rFonts w:ascii="Arial" w:hAnsi="Arial" w:cs="Arial"/>
                <w:sz w:val="24"/>
                <w:szCs w:val="24"/>
              </w:rPr>
              <w:t xml:space="preserve">6.Нийгмийн </w:t>
            </w:r>
            <w:proofErr w:type="spellStart"/>
            <w:r w:rsidRPr="00F44C11">
              <w:rPr>
                <w:rFonts w:ascii="Arial" w:hAnsi="Arial" w:cs="Arial"/>
                <w:sz w:val="24"/>
                <w:szCs w:val="24"/>
              </w:rPr>
              <w:t>хамгаалал</w:t>
            </w:r>
            <w:proofErr w:type="spellEnd"/>
            <w:r w:rsidRPr="00F44C11">
              <w:rPr>
                <w:rFonts w:ascii="Arial" w:hAnsi="Arial" w:cs="Arial"/>
                <w:sz w:val="24"/>
                <w:szCs w:val="24"/>
              </w:rPr>
              <w:t xml:space="preserve">, </w:t>
            </w:r>
            <w:proofErr w:type="spellStart"/>
            <w:r w:rsidRPr="00F44C11">
              <w:rPr>
                <w:rFonts w:ascii="Arial" w:hAnsi="Arial" w:cs="Arial"/>
                <w:sz w:val="24"/>
                <w:szCs w:val="24"/>
              </w:rPr>
              <w:t>эрүүл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мэнд</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боловсролын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систем</w:t>
            </w:r>
            <w:proofErr w:type="spellEnd"/>
          </w:p>
        </w:tc>
        <w:tc>
          <w:tcPr>
            <w:tcW w:w="3893" w:type="dxa"/>
            <w:vAlign w:val="center"/>
          </w:tcPr>
          <w:p w14:paraId="13A17A90"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6.1.Нийгмийн </w:t>
            </w:r>
            <w:proofErr w:type="spellStart"/>
            <w:r w:rsidRPr="00F44C11">
              <w:rPr>
                <w:rFonts w:ascii="Arial" w:hAnsi="Arial" w:cs="Arial"/>
                <w:sz w:val="24"/>
                <w:szCs w:val="24"/>
              </w:rPr>
              <w:t>үйлчилгээний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чанар</w:t>
            </w:r>
            <w:proofErr w:type="spellEnd"/>
            <w:r w:rsidRPr="00F44C11">
              <w:rPr>
                <w:rFonts w:ascii="Arial" w:hAnsi="Arial" w:cs="Arial"/>
                <w:sz w:val="24"/>
                <w:szCs w:val="24"/>
              </w:rPr>
              <w:t xml:space="preserve">, </w:t>
            </w:r>
            <w:proofErr w:type="spellStart"/>
            <w:r w:rsidRPr="00F44C11">
              <w:rPr>
                <w:rFonts w:ascii="Arial" w:hAnsi="Arial" w:cs="Arial"/>
                <w:sz w:val="24"/>
                <w:szCs w:val="24"/>
              </w:rPr>
              <w:t>хүртээмжид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4E791FF"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DAA135E" wp14:editId="20B5AC35">
                      <wp:extent cx="241300" cy="120650"/>
                      <wp:effectExtent l="0" t="0" r="0" b="0"/>
                      <wp:docPr id="24" name="Rectangle 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B735B8" id="Rectangle 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sT/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F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TbAsT/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2D8B981"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49C236D" wp14:editId="2507F2F4">
                      <wp:extent cx="241300" cy="120650"/>
                      <wp:effectExtent l="0" t="0" r="0" b="0"/>
                      <wp:docPr id="23" name="Rectangle 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8CFB2" id="Rectangle 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ubp/w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3F5169D9"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r w:rsidRPr="00F44C11">
              <w:rPr>
                <w:rFonts w:ascii="Arial" w:hAnsi="Arial" w:cs="Arial"/>
                <w:sz w:val="24"/>
                <w:szCs w:val="24"/>
              </w:rPr>
              <w:t>.</w:t>
            </w:r>
          </w:p>
        </w:tc>
      </w:tr>
      <w:tr w:rsidR="00270E2C" w:rsidRPr="00F44C11" w14:paraId="2FAFF40D" w14:textId="77777777" w:rsidTr="00270E2C">
        <w:trPr>
          <w:trHeight w:val="440"/>
        </w:trPr>
        <w:tc>
          <w:tcPr>
            <w:tcW w:w="2061" w:type="dxa"/>
            <w:vMerge/>
          </w:tcPr>
          <w:p w14:paraId="5D31A43C" w14:textId="77777777" w:rsidR="00270E2C" w:rsidRPr="00F44C11" w:rsidRDefault="00270E2C" w:rsidP="00D76CA5">
            <w:pPr>
              <w:spacing w:after="0"/>
              <w:rPr>
                <w:rFonts w:ascii="Arial" w:hAnsi="Arial" w:cs="Arial"/>
                <w:sz w:val="24"/>
                <w:szCs w:val="24"/>
              </w:rPr>
            </w:pPr>
          </w:p>
        </w:tc>
        <w:tc>
          <w:tcPr>
            <w:tcW w:w="3893" w:type="dxa"/>
            <w:vAlign w:val="center"/>
          </w:tcPr>
          <w:p w14:paraId="54767EBE"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6.2.Ажилчдын </w:t>
            </w:r>
            <w:proofErr w:type="spellStart"/>
            <w:r w:rsidRPr="00F44C11">
              <w:rPr>
                <w:rFonts w:ascii="Arial" w:hAnsi="Arial" w:cs="Arial"/>
                <w:sz w:val="24"/>
                <w:szCs w:val="24"/>
              </w:rPr>
              <w:t>боловсрол</w:t>
            </w:r>
            <w:proofErr w:type="spellEnd"/>
            <w:r w:rsidRPr="00F44C11">
              <w:rPr>
                <w:rFonts w:ascii="Arial" w:hAnsi="Arial" w:cs="Arial"/>
                <w:sz w:val="24"/>
                <w:szCs w:val="24"/>
              </w:rPr>
              <w:t xml:space="preserve">, </w:t>
            </w:r>
            <w:proofErr w:type="spellStart"/>
            <w:r w:rsidRPr="00F44C11">
              <w:rPr>
                <w:rFonts w:ascii="Arial" w:hAnsi="Arial" w:cs="Arial"/>
                <w:sz w:val="24"/>
                <w:szCs w:val="24"/>
              </w:rPr>
              <w:t>шилжилт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хөдөлгөөнд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0E91CE8"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D0032EA" wp14:editId="4BADFE4B">
                      <wp:extent cx="241300" cy="120650"/>
                      <wp:effectExtent l="0" t="0" r="0" b="0"/>
                      <wp:docPr id="22" name="Rectangle 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30F86" id="Rectangle 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5kD/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B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Uo5kD/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6A06E0F9"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D01616E" wp14:editId="69039F29">
                      <wp:extent cx="241300" cy="120650"/>
                      <wp:effectExtent l="0" t="0" r="0" b="0"/>
                      <wp:docPr id="21" name="Rectangle 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B5B58" id="Rectangle 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jm/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XR2jm/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24F1917E" w14:textId="77777777" w:rsidR="00270E2C" w:rsidRPr="00F44C11" w:rsidRDefault="00270E2C" w:rsidP="00D76CA5">
            <w:pPr>
              <w:spacing w:after="0"/>
              <w:jc w:val="both"/>
              <w:rPr>
                <w:rFonts w:ascii="Arial" w:hAnsi="Arial" w:cs="Arial"/>
                <w:sz w:val="24"/>
                <w:szCs w:val="24"/>
              </w:rPr>
            </w:pPr>
          </w:p>
          <w:p w14:paraId="62674ADD" w14:textId="77777777" w:rsidR="00270E2C" w:rsidRPr="00F44C11" w:rsidRDefault="00270E2C" w:rsidP="00D76CA5">
            <w:pPr>
              <w:spacing w:after="0"/>
              <w:jc w:val="both"/>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r w:rsidRPr="00F44C11">
              <w:rPr>
                <w:rFonts w:ascii="Arial" w:hAnsi="Arial" w:cs="Arial"/>
                <w:sz w:val="24"/>
                <w:szCs w:val="24"/>
              </w:rPr>
              <w:t xml:space="preserve">. </w:t>
            </w:r>
          </w:p>
        </w:tc>
      </w:tr>
      <w:tr w:rsidR="00270E2C" w:rsidRPr="00F44C11" w14:paraId="61E50AD0" w14:textId="77777777" w:rsidTr="00270E2C">
        <w:trPr>
          <w:trHeight w:val="440"/>
        </w:trPr>
        <w:tc>
          <w:tcPr>
            <w:tcW w:w="2061" w:type="dxa"/>
            <w:vMerge/>
          </w:tcPr>
          <w:p w14:paraId="0C32628E" w14:textId="77777777" w:rsidR="00270E2C" w:rsidRPr="00F44C11" w:rsidRDefault="00270E2C" w:rsidP="00D76CA5">
            <w:pPr>
              <w:spacing w:after="0"/>
              <w:rPr>
                <w:rFonts w:ascii="Arial" w:hAnsi="Arial" w:cs="Arial"/>
                <w:sz w:val="24"/>
                <w:szCs w:val="24"/>
              </w:rPr>
            </w:pPr>
          </w:p>
        </w:tc>
        <w:tc>
          <w:tcPr>
            <w:tcW w:w="3893" w:type="dxa"/>
            <w:vAlign w:val="center"/>
          </w:tcPr>
          <w:p w14:paraId="03FB8E2C"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6.3.Иргэдийн </w:t>
            </w:r>
            <w:proofErr w:type="spellStart"/>
            <w:r w:rsidRPr="00F44C11">
              <w:rPr>
                <w:rFonts w:ascii="Arial" w:hAnsi="Arial" w:cs="Arial"/>
                <w:sz w:val="24"/>
                <w:szCs w:val="24"/>
              </w:rPr>
              <w:t>боловсрол</w:t>
            </w:r>
            <w:proofErr w:type="spellEnd"/>
            <w:r w:rsidRPr="00F44C11">
              <w:rPr>
                <w:rFonts w:ascii="Arial" w:hAnsi="Arial" w:cs="Arial"/>
                <w:sz w:val="24"/>
                <w:szCs w:val="24"/>
              </w:rPr>
              <w:t xml:space="preserve"> (</w:t>
            </w:r>
            <w:proofErr w:type="spellStart"/>
            <w:r w:rsidRPr="00F44C11">
              <w:rPr>
                <w:rFonts w:ascii="Arial" w:hAnsi="Arial" w:cs="Arial"/>
                <w:sz w:val="24"/>
                <w:szCs w:val="24"/>
              </w:rPr>
              <w:t>төрийн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хувийн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хэвшлийн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боловсролын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байгууллага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олох</w:t>
            </w:r>
            <w:proofErr w:type="spellEnd"/>
            <w:r w:rsidRPr="00F44C11">
              <w:rPr>
                <w:rFonts w:ascii="Arial" w:hAnsi="Arial" w:cs="Arial"/>
                <w:sz w:val="24"/>
                <w:szCs w:val="24"/>
              </w:rPr>
              <w:t xml:space="preserve">, </w:t>
            </w:r>
            <w:proofErr w:type="spellStart"/>
            <w:r w:rsidRPr="00F44C11">
              <w:rPr>
                <w:rFonts w:ascii="Arial" w:hAnsi="Arial" w:cs="Arial"/>
                <w:sz w:val="24"/>
                <w:szCs w:val="24"/>
              </w:rPr>
              <w:t>мэргэжил</w:t>
            </w:r>
            <w:proofErr w:type="spellEnd"/>
            <w:r w:rsidRPr="00F44C11">
              <w:rPr>
                <w:rFonts w:ascii="Arial" w:hAnsi="Arial" w:cs="Arial"/>
                <w:sz w:val="24"/>
                <w:szCs w:val="24"/>
              </w:rPr>
              <w:t xml:space="preserve"> </w:t>
            </w:r>
            <w:proofErr w:type="spellStart"/>
            <w:r w:rsidRPr="00F44C11">
              <w:rPr>
                <w:rFonts w:ascii="Arial" w:hAnsi="Arial" w:cs="Arial"/>
                <w:sz w:val="24"/>
                <w:szCs w:val="24"/>
              </w:rPr>
              <w:t>эзэмших</w:t>
            </w:r>
            <w:proofErr w:type="spellEnd"/>
            <w:r w:rsidRPr="00F44C11">
              <w:rPr>
                <w:rFonts w:ascii="Arial" w:hAnsi="Arial" w:cs="Arial"/>
                <w:sz w:val="24"/>
                <w:szCs w:val="24"/>
              </w:rPr>
              <w:t xml:space="preserve">, </w:t>
            </w:r>
            <w:proofErr w:type="spellStart"/>
            <w:r w:rsidRPr="00F44C11">
              <w:rPr>
                <w:rFonts w:ascii="Arial" w:hAnsi="Arial" w:cs="Arial"/>
                <w:sz w:val="24"/>
                <w:szCs w:val="24"/>
              </w:rPr>
              <w:t>давтан</w:t>
            </w:r>
            <w:proofErr w:type="spellEnd"/>
            <w:r w:rsidRPr="00F44C11">
              <w:rPr>
                <w:rFonts w:ascii="Arial" w:hAnsi="Arial" w:cs="Arial"/>
                <w:sz w:val="24"/>
                <w:szCs w:val="24"/>
              </w:rPr>
              <w:t xml:space="preserve"> </w:t>
            </w:r>
            <w:proofErr w:type="spellStart"/>
            <w:r w:rsidRPr="00F44C11">
              <w:rPr>
                <w:rFonts w:ascii="Arial" w:hAnsi="Arial" w:cs="Arial"/>
                <w:sz w:val="24"/>
                <w:szCs w:val="24"/>
              </w:rPr>
              <w:t>сургалтад</w:t>
            </w:r>
            <w:proofErr w:type="spellEnd"/>
            <w:r w:rsidRPr="00F44C11">
              <w:rPr>
                <w:rFonts w:ascii="Arial" w:hAnsi="Arial" w:cs="Arial"/>
                <w:sz w:val="24"/>
                <w:szCs w:val="24"/>
              </w:rPr>
              <w:t xml:space="preserve"> </w:t>
            </w:r>
            <w:proofErr w:type="spellStart"/>
            <w:r w:rsidRPr="00F44C11">
              <w:rPr>
                <w:rFonts w:ascii="Arial" w:hAnsi="Arial" w:cs="Arial"/>
                <w:sz w:val="24"/>
                <w:szCs w:val="24"/>
              </w:rPr>
              <w:t>хамрагдахад</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489E461"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AFDDECE" wp14:editId="085968CB">
                      <wp:extent cx="241300" cy="120650"/>
                      <wp:effectExtent l="0" t="0" r="0" b="0"/>
                      <wp:docPr id="20" name="Rectangle 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7BAA1" id="Rectangle 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p5hcM/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90B587F"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915F30F" wp14:editId="0A1A72F3">
                      <wp:extent cx="241300" cy="120650"/>
                      <wp:effectExtent l="0" t="0" r="0" b="0"/>
                      <wp:docPr id="19" name="Rectangle 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D2616B" id="Rectangle 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AW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c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cAWs/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634ED242"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286081B5" w14:textId="77777777" w:rsidTr="00270E2C">
        <w:trPr>
          <w:trHeight w:val="440"/>
        </w:trPr>
        <w:tc>
          <w:tcPr>
            <w:tcW w:w="2061" w:type="dxa"/>
            <w:vMerge/>
          </w:tcPr>
          <w:p w14:paraId="2ADCA96D" w14:textId="77777777" w:rsidR="00270E2C" w:rsidRPr="00F44C11" w:rsidRDefault="00270E2C" w:rsidP="00D76CA5">
            <w:pPr>
              <w:spacing w:after="0"/>
              <w:rPr>
                <w:rFonts w:ascii="Arial" w:hAnsi="Arial" w:cs="Arial"/>
                <w:sz w:val="24"/>
                <w:szCs w:val="24"/>
              </w:rPr>
            </w:pPr>
          </w:p>
        </w:tc>
        <w:tc>
          <w:tcPr>
            <w:tcW w:w="3893" w:type="dxa"/>
            <w:vAlign w:val="center"/>
          </w:tcPr>
          <w:p w14:paraId="6E5C8898"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6.4.Нийгмийн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эрүүл</w:t>
            </w:r>
            <w:proofErr w:type="spellEnd"/>
            <w:r w:rsidRPr="00F44C11">
              <w:rPr>
                <w:rFonts w:ascii="Arial" w:hAnsi="Arial" w:cs="Arial"/>
                <w:sz w:val="24"/>
                <w:szCs w:val="24"/>
              </w:rPr>
              <w:t xml:space="preserve"> </w:t>
            </w:r>
            <w:proofErr w:type="spellStart"/>
            <w:r w:rsidRPr="00F44C11">
              <w:rPr>
                <w:rFonts w:ascii="Arial" w:hAnsi="Arial" w:cs="Arial"/>
                <w:sz w:val="24"/>
                <w:szCs w:val="24"/>
              </w:rPr>
              <w:t>мэндийн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үйлчилгээ</w:t>
            </w:r>
            <w:proofErr w:type="spellEnd"/>
            <w:r w:rsidRPr="00F44C11">
              <w:rPr>
                <w:rFonts w:ascii="Arial" w:hAnsi="Arial" w:cs="Arial"/>
                <w:sz w:val="24"/>
                <w:szCs w:val="24"/>
              </w:rPr>
              <w:t xml:space="preserve"> </w:t>
            </w:r>
            <w:proofErr w:type="spellStart"/>
            <w:r w:rsidRPr="00F44C11">
              <w:rPr>
                <w:rFonts w:ascii="Arial" w:hAnsi="Arial" w:cs="Arial"/>
                <w:sz w:val="24"/>
                <w:szCs w:val="24"/>
              </w:rPr>
              <w:t>авахад</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6EF132CA"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3B8885B" wp14:editId="4953C7C0">
                      <wp:extent cx="241300" cy="120650"/>
                      <wp:effectExtent l="0" t="0" r="0" b="0"/>
                      <wp:docPr id="18" name="Rectangle 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EC5E0F" id="Rectangle 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XpG/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NOCdJCj75A1YjYcIrcXUVNCQWrGafQmHCeHw3ntwY6DvvF7eWn9x+PxssYhJlSLm04ncuScNhv&#10;aKtga41sbMtLzpSzi9zihK+sJRsaRccDJTauE50yOQC6Vlfa1dIocPTNICHnDeChM6MAGSAFoNsr&#10;rWXXUFJBSWLnIjzw4QQD3tC6u5AVpEburPR9eqh162JAB9CDp8Pjjg70waISLpM0Po6ANC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dVPNCOhwnIOh9zXpfQ0QJ&#10;rgpsMeqPc9tPwjul2aaBSLEvjJAzeCY18xR2T6hH9fS4YBD5TJ6Gpnvy+7K3eh7t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j0XpG/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6366E16"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E22EF89" wp14:editId="0D4C2BFF">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DEB39"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66C/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j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uq66C/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612A21D3"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D613ABA" w14:textId="77777777" w:rsidTr="00270E2C">
        <w:trPr>
          <w:trHeight w:val="440"/>
        </w:trPr>
        <w:tc>
          <w:tcPr>
            <w:tcW w:w="2061" w:type="dxa"/>
            <w:vMerge/>
          </w:tcPr>
          <w:p w14:paraId="195CBF5E" w14:textId="77777777" w:rsidR="00270E2C" w:rsidRPr="00F44C11" w:rsidRDefault="00270E2C" w:rsidP="00D76CA5">
            <w:pPr>
              <w:spacing w:after="0"/>
              <w:rPr>
                <w:rFonts w:ascii="Arial" w:hAnsi="Arial" w:cs="Arial"/>
                <w:sz w:val="24"/>
                <w:szCs w:val="24"/>
              </w:rPr>
            </w:pPr>
          </w:p>
        </w:tc>
        <w:tc>
          <w:tcPr>
            <w:tcW w:w="3893" w:type="dxa"/>
            <w:vAlign w:val="center"/>
          </w:tcPr>
          <w:p w14:paraId="16263EFC"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6.5.Их, </w:t>
            </w:r>
            <w:proofErr w:type="spellStart"/>
            <w:r w:rsidRPr="00F44C11">
              <w:rPr>
                <w:rFonts w:ascii="Arial" w:hAnsi="Arial" w:cs="Arial"/>
                <w:sz w:val="24"/>
                <w:szCs w:val="24"/>
              </w:rPr>
              <w:t>дээд</w:t>
            </w:r>
            <w:proofErr w:type="spellEnd"/>
            <w:r w:rsidRPr="00F44C11">
              <w:rPr>
                <w:rFonts w:ascii="Arial" w:hAnsi="Arial" w:cs="Arial"/>
                <w:sz w:val="24"/>
                <w:szCs w:val="24"/>
              </w:rPr>
              <w:t xml:space="preserve"> </w:t>
            </w:r>
            <w:proofErr w:type="spellStart"/>
            <w:r w:rsidRPr="00F44C11">
              <w:rPr>
                <w:rFonts w:ascii="Arial" w:hAnsi="Arial" w:cs="Arial"/>
                <w:sz w:val="24"/>
                <w:szCs w:val="24"/>
              </w:rPr>
              <w:t>сургуулиудын</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w:t>
            </w:r>
            <w:proofErr w:type="spellEnd"/>
            <w:r w:rsidRPr="00F44C11">
              <w:rPr>
                <w:rFonts w:ascii="Arial" w:hAnsi="Arial" w:cs="Arial"/>
                <w:sz w:val="24"/>
                <w:szCs w:val="24"/>
              </w:rPr>
              <w:t xml:space="preserve"> </w:t>
            </w:r>
            <w:proofErr w:type="spellStart"/>
            <w:r w:rsidRPr="00F44C11">
              <w:rPr>
                <w:rFonts w:ascii="Arial" w:hAnsi="Arial" w:cs="Arial"/>
                <w:sz w:val="24"/>
                <w:szCs w:val="24"/>
              </w:rPr>
              <w:t>ажиллагаа</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удирдлагад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544B081C"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3E408537" wp14:editId="4C4375EE">
                      <wp:extent cx="241300" cy="120650"/>
                      <wp:effectExtent l="0" t="0" r="0" b="0"/>
                      <wp:docPr id="16" name="Rectangle 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11588" id="Rectangle 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Fo/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h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QCtFo/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5D830DB6"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53101B54" wp14:editId="2BF546A0">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12688C"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iC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T7iCN/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vAlign w:val="center"/>
          </w:tcPr>
          <w:p w14:paraId="07B1DC68"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11CBA6F8" w14:textId="77777777" w:rsidTr="00270E2C">
        <w:trPr>
          <w:trHeight w:val="440"/>
        </w:trPr>
        <w:tc>
          <w:tcPr>
            <w:tcW w:w="2061" w:type="dxa"/>
            <w:vMerge w:val="restart"/>
          </w:tcPr>
          <w:p w14:paraId="2616CD36" w14:textId="77777777" w:rsidR="00270E2C" w:rsidRPr="00F44C11" w:rsidRDefault="00270E2C" w:rsidP="00D76CA5">
            <w:pPr>
              <w:spacing w:after="0"/>
              <w:rPr>
                <w:rFonts w:ascii="Arial" w:hAnsi="Arial" w:cs="Arial"/>
                <w:sz w:val="24"/>
                <w:szCs w:val="24"/>
              </w:rPr>
            </w:pPr>
            <w:r w:rsidRPr="00F44C11">
              <w:rPr>
                <w:rFonts w:ascii="Arial" w:hAnsi="Arial" w:cs="Arial"/>
                <w:sz w:val="24"/>
                <w:szCs w:val="24"/>
              </w:rPr>
              <w:t xml:space="preserve">7.Гэмт </w:t>
            </w:r>
            <w:proofErr w:type="spellStart"/>
            <w:r w:rsidRPr="00F44C11">
              <w:rPr>
                <w:rFonts w:ascii="Arial" w:hAnsi="Arial" w:cs="Arial"/>
                <w:sz w:val="24"/>
                <w:szCs w:val="24"/>
              </w:rPr>
              <w:t>хэрэг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нийгмийн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аюулгүй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p>
        </w:tc>
        <w:tc>
          <w:tcPr>
            <w:tcW w:w="3893" w:type="dxa"/>
            <w:vAlign w:val="center"/>
          </w:tcPr>
          <w:p w14:paraId="53CB49B6"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7.1.Нийгмийн </w:t>
            </w:r>
            <w:proofErr w:type="spellStart"/>
            <w:r w:rsidRPr="00F44C11">
              <w:rPr>
                <w:rFonts w:ascii="Arial" w:hAnsi="Arial" w:cs="Arial"/>
                <w:sz w:val="24"/>
                <w:szCs w:val="24"/>
              </w:rPr>
              <w:t>аюулгүй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гэмт</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нөхцөл</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8D7B4B1"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BA32B2F" wp14:editId="3DBC99B8">
                      <wp:extent cx="241300" cy="120650"/>
                      <wp:effectExtent l="0" t="0" r="0" b="0"/>
                      <wp:docPr id="14" name="Rectangle 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DC917" id="Rectangle 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9n/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tT19n/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463BC184"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0761F433" wp14:editId="53E1FF86">
                      <wp:extent cx="241300" cy="120650"/>
                      <wp:effectExtent l="0" t="0" r="0" b="0"/>
                      <wp:docPr id="13" name="Rectangle 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602F55" id="Rectangle 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Kd/gIAACI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UIbKd/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vAlign w:val="center"/>
          </w:tcPr>
          <w:p w14:paraId="7D7BCF46"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w:t>
            </w: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FBC99F4" w14:textId="77777777" w:rsidTr="00270E2C">
        <w:trPr>
          <w:trHeight w:val="440"/>
        </w:trPr>
        <w:tc>
          <w:tcPr>
            <w:tcW w:w="2061" w:type="dxa"/>
            <w:vMerge/>
          </w:tcPr>
          <w:p w14:paraId="4CD1395B" w14:textId="77777777" w:rsidR="00270E2C" w:rsidRPr="00F44C11" w:rsidRDefault="00270E2C" w:rsidP="00270E2C">
            <w:pPr>
              <w:spacing w:after="0"/>
              <w:ind w:firstLine="630"/>
              <w:rPr>
                <w:rFonts w:ascii="Arial" w:hAnsi="Arial" w:cs="Arial"/>
                <w:sz w:val="24"/>
                <w:szCs w:val="24"/>
              </w:rPr>
            </w:pPr>
          </w:p>
        </w:tc>
        <w:tc>
          <w:tcPr>
            <w:tcW w:w="3893" w:type="dxa"/>
            <w:vAlign w:val="center"/>
          </w:tcPr>
          <w:p w14:paraId="119239EB"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7.2.Хуулийг </w:t>
            </w:r>
            <w:proofErr w:type="spellStart"/>
            <w:r w:rsidRPr="00F44C11">
              <w:rPr>
                <w:rFonts w:ascii="Arial" w:hAnsi="Arial" w:cs="Arial"/>
                <w:sz w:val="24"/>
                <w:szCs w:val="24"/>
              </w:rPr>
              <w:t>албадан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хэрэгжүүлэхэд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1C4A864" w14:textId="77777777" w:rsidR="00270E2C" w:rsidRPr="00F44C11" w:rsidRDefault="00270E2C" w:rsidP="00270E2C">
            <w:pPr>
              <w:spacing w:after="0"/>
              <w:ind w:firstLine="6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0149DF6" wp14:editId="51FC9785">
                      <wp:extent cx="241300" cy="120650"/>
                      <wp:effectExtent l="0" t="0" r="0" b="0"/>
                      <wp:docPr id="12" name="Rectangle 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FC101E" id="Rectangle 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13/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Usw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qgM13/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607CCAC2" w14:textId="77777777" w:rsidR="00270E2C" w:rsidRPr="00F44C11" w:rsidRDefault="00270E2C" w:rsidP="00270E2C">
            <w:pPr>
              <w:spacing w:after="0"/>
              <w:ind w:firstLine="6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24DA926" wp14:editId="585EFCDB">
                      <wp:extent cx="241300" cy="120650"/>
                      <wp:effectExtent l="0" t="0" r="0" b="0"/>
                      <wp:docPr id="11" name="Rectangle 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8B3673" id="Rectangle 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yS/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pZDyS/gIAACI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2E7B6ACA"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43FD47D4" w14:textId="77777777" w:rsidTr="00270E2C">
        <w:trPr>
          <w:trHeight w:val="440"/>
        </w:trPr>
        <w:tc>
          <w:tcPr>
            <w:tcW w:w="2061" w:type="dxa"/>
            <w:vMerge/>
          </w:tcPr>
          <w:p w14:paraId="116B05ED" w14:textId="77777777" w:rsidR="00270E2C" w:rsidRPr="00F44C11" w:rsidRDefault="00270E2C" w:rsidP="00270E2C">
            <w:pPr>
              <w:spacing w:after="0"/>
              <w:ind w:firstLine="630"/>
              <w:rPr>
                <w:rFonts w:ascii="Arial" w:hAnsi="Arial" w:cs="Arial"/>
                <w:sz w:val="24"/>
                <w:szCs w:val="24"/>
              </w:rPr>
            </w:pPr>
          </w:p>
        </w:tc>
        <w:tc>
          <w:tcPr>
            <w:tcW w:w="3893" w:type="dxa"/>
            <w:vAlign w:val="center"/>
          </w:tcPr>
          <w:p w14:paraId="51CF183C"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7.3.Гэмт </w:t>
            </w:r>
            <w:proofErr w:type="spellStart"/>
            <w:r w:rsidRPr="00F44C11">
              <w:rPr>
                <w:rFonts w:ascii="Arial" w:hAnsi="Arial" w:cs="Arial"/>
                <w:sz w:val="24"/>
                <w:szCs w:val="24"/>
              </w:rPr>
              <w:t>хэргийн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илрүүлэлтэд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10E1860C"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F174688" wp14:editId="4AF9BB9A">
                      <wp:extent cx="241300" cy="120650"/>
                      <wp:effectExtent l="0" t="0" r="0" b="0"/>
                      <wp:docPr id="10" name="Rectangle 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21A92" id="Rectangle 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UN4/gIAACI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XxUN4/gIAACI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36E04271"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699EE7DF" wp14:editId="1032498E">
                      <wp:extent cx="241300" cy="120650"/>
                      <wp:effectExtent l="0" t="0" r="0" b="0"/>
                      <wp:docPr id="9" name="Rectangle 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5933DD" id="Rectangle 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10/Q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w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HbB8mAx9l/ZAv8gt8t/r3EjeMgvDirO2wJOdEckdA5ei8q21hPH+vFcKB/+5FNDubaM9&#10;Xx1Fe/avZfUIdNUS6ATMg7EKh0bqHxh1MKIKbL7fEU0x4h8EUD6L09TNNC+kw3ECgt7XrPc1RJTg&#10;qsAWo/44t/0cvFOabRqIFPvCCDmDZ1IzT2H3hHpUT48LxpDP5Glkuie/L3ur58E+/Q0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PFlXXT9AgAAIAYAAA4AAAAAAAAAAAAAAAAALgIAAGRycy9lMm9Eb2MueG1sUEsBAi0AFAAGAAgA&#10;AAAhAJIVyzbaAAAAAwEAAA8AAAAAAAAAAAAAAAAAVwUAAGRycy9kb3ducmV2LnhtbFBLBQYAAAAA&#10;BAAEAPMAAABeBg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5461B8D9"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0B2B6C4F" w14:textId="77777777" w:rsidTr="00270E2C">
        <w:trPr>
          <w:trHeight w:val="440"/>
        </w:trPr>
        <w:tc>
          <w:tcPr>
            <w:tcW w:w="2061" w:type="dxa"/>
            <w:vMerge/>
          </w:tcPr>
          <w:p w14:paraId="66B9788A" w14:textId="77777777" w:rsidR="00270E2C" w:rsidRPr="00F44C11" w:rsidRDefault="00270E2C" w:rsidP="00270E2C">
            <w:pPr>
              <w:spacing w:after="0"/>
              <w:ind w:firstLine="630"/>
              <w:rPr>
                <w:rFonts w:ascii="Arial" w:hAnsi="Arial" w:cs="Arial"/>
                <w:sz w:val="24"/>
                <w:szCs w:val="24"/>
              </w:rPr>
            </w:pPr>
          </w:p>
        </w:tc>
        <w:tc>
          <w:tcPr>
            <w:tcW w:w="3893" w:type="dxa"/>
            <w:vAlign w:val="center"/>
          </w:tcPr>
          <w:p w14:paraId="74522EE1" w14:textId="77777777" w:rsidR="00270E2C" w:rsidRPr="00F44C11" w:rsidRDefault="00270E2C" w:rsidP="00D76CA5">
            <w:pPr>
              <w:spacing w:after="0"/>
              <w:jc w:val="both"/>
              <w:rPr>
                <w:rFonts w:ascii="Arial" w:hAnsi="Arial" w:cs="Arial"/>
                <w:sz w:val="24"/>
                <w:szCs w:val="24"/>
              </w:rPr>
            </w:pPr>
            <w:r w:rsidRPr="00F44C11">
              <w:rPr>
                <w:rFonts w:ascii="Arial" w:hAnsi="Arial" w:cs="Arial"/>
                <w:sz w:val="24"/>
                <w:szCs w:val="24"/>
              </w:rPr>
              <w:t xml:space="preserve">7.4.Гэмт </w:t>
            </w:r>
            <w:proofErr w:type="spellStart"/>
            <w:r w:rsidRPr="00F44C11">
              <w:rPr>
                <w:rFonts w:ascii="Arial" w:hAnsi="Arial" w:cs="Arial"/>
                <w:sz w:val="24"/>
                <w:szCs w:val="24"/>
              </w:rPr>
              <w:t>хэргийн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хохирогчид</w:t>
            </w:r>
            <w:proofErr w:type="spellEnd"/>
            <w:r w:rsidRPr="00F44C11">
              <w:rPr>
                <w:rFonts w:ascii="Arial" w:hAnsi="Arial" w:cs="Arial"/>
                <w:sz w:val="24"/>
                <w:szCs w:val="24"/>
              </w:rPr>
              <w:t xml:space="preserve">, </w:t>
            </w:r>
            <w:proofErr w:type="spellStart"/>
            <w:r w:rsidRPr="00F44C11">
              <w:rPr>
                <w:rFonts w:ascii="Arial" w:hAnsi="Arial" w:cs="Arial"/>
                <w:sz w:val="24"/>
                <w:szCs w:val="24"/>
              </w:rPr>
              <w:t>гэрчийн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эрхэд</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FDD6B65"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43C8381" wp14:editId="508DF189">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75D0BB"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" filled="f" stroked="f">
                      <o:lock v:ext="edit" aspectratio="t"/>
                      <w10:anchorlock/>
                    </v:rect>
                  </w:pict>
                </mc:Fallback>
              </mc:AlternateContent>
            </w:r>
          </w:p>
        </w:tc>
        <w:tc>
          <w:tcPr>
            <w:tcW w:w="850" w:type="dxa"/>
            <w:vAlign w:val="center"/>
          </w:tcPr>
          <w:p w14:paraId="3C6DCCB2" w14:textId="77777777" w:rsidR="00270E2C" w:rsidRPr="00F44C11" w:rsidRDefault="00270E2C" w:rsidP="00D76CA5">
            <w:pPr>
              <w:spacing w:after="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077F067" wp14:editId="444EA53D">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54814A"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5tN/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D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DdV5tN/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5B529BAF" w14:textId="77777777" w:rsidR="00270E2C" w:rsidRPr="00F44C11" w:rsidRDefault="00270E2C" w:rsidP="00D76CA5">
            <w:pPr>
              <w:spacing w:after="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сөрөг</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байхгүй</w:t>
            </w:r>
            <w:proofErr w:type="spellEnd"/>
          </w:p>
        </w:tc>
      </w:tr>
      <w:tr w:rsidR="00270E2C" w:rsidRPr="00F44C11" w14:paraId="12CAD8FD" w14:textId="77777777" w:rsidTr="00270E2C">
        <w:trPr>
          <w:trHeight w:val="440"/>
        </w:trPr>
        <w:tc>
          <w:tcPr>
            <w:tcW w:w="2061" w:type="dxa"/>
            <w:vMerge w:val="restart"/>
          </w:tcPr>
          <w:p w14:paraId="1BE6BD1C" w14:textId="77777777" w:rsidR="00270E2C" w:rsidRPr="00F44C11" w:rsidRDefault="00270E2C" w:rsidP="00D76CA5">
            <w:pPr>
              <w:spacing w:after="0"/>
              <w:ind w:hanging="30"/>
              <w:rPr>
                <w:rFonts w:ascii="Arial" w:hAnsi="Arial" w:cs="Arial"/>
                <w:sz w:val="24"/>
                <w:szCs w:val="24"/>
              </w:rPr>
            </w:pPr>
            <w:r w:rsidRPr="00F44C11">
              <w:rPr>
                <w:rFonts w:ascii="Arial" w:hAnsi="Arial" w:cs="Arial"/>
                <w:sz w:val="24"/>
                <w:szCs w:val="24"/>
              </w:rPr>
              <w:t>8.Соёл</w:t>
            </w:r>
          </w:p>
        </w:tc>
        <w:tc>
          <w:tcPr>
            <w:tcW w:w="3893" w:type="dxa"/>
            <w:vAlign w:val="center"/>
          </w:tcPr>
          <w:p w14:paraId="7DF1ADAA"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sz w:val="24"/>
                <w:szCs w:val="24"/>
              </w:rPr>
              <w:t xml:space="preserve">8.1.Соёлын </w:t>
            </w:r>
            <w:proofErr w:type="spellStart"/>
            <w:r w:rsidRPr="00F44C11">
              <w:rPr>
                <w:rFonts w:ascii="Arial" w:hAnsi="Arial" w:cs="Arial"/>
                <w:sz w:val="24"/>
                <w:szCs w:val="24"/>
              </w:rPr>
              <w:t>өвийг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хамгаалахад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w:t>
            </w:r>
            <w:proofErr w:type="spellEnd"/>
            <w:r w:rsidRPr="00F44C11">
              <w:rPr>
                <w:rFonts w:ascii="Arial" w:hAnsi="Arial" w:cs="Arial"/>
                <w:sz w:val="24"/>
                <w:szCs w:val="24"/>
              </w:rPr>
              <w:t xml:space="preserve"> </w:t>
            </w:r>
            <w:proofErr w:type="spellStart"/>
            <w:r w:rsidRPr="00F44C11">
              <w:rPr>
                <w:rFonts w:ascii="Arial" w:hAnsi="Arial" w:cs="Arial"/>
                <w:sz w:val="24"/>
                <w:szCs w:val="24"/>
              </w:rPr>
              <w:t>үзүүлэх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3BA05270"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1825FEE3" wp14:editId="04B00942">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1FCCE"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YuG/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CaUYuG/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08759F3"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05FE4B1" wp14:editId="29D55197">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3A0F9"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coA/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SXcoA/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tcPr>
          <w:p w14:paraId="339268CA" w14:textId="77777777" w:rsidR="00270E2C" w:rsidRPr="00F44C11" w:rsidRDefault="00270E2C" w:rsidP="00D76CA5">
            <w:pPr>
              <w:spacing w:after="0"/>
              <w:ind w:hanging="3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10B84F78" w14:textId="77777777" w:rsidTr="00270E2C">
        <w:trPr>
          <w:trHeight w:val="440"/>
        </w:trPr>
        <w:tc>
          <w:tcPr>
            <w:tcW w:w="2061" w:type="dxa"/>
            <w:vMerge/>
            <w:vAlign w:val="center"/>
          </w:tcPr>
          <w:p w14:paraId="0AF31FF4" w14:textId="77777777" w:rsidR="00270E2C" w:rsidRPr="00F44C11" w:rsidRDefault="00270E2C" w:rsidP="00D76CA5">
            <w:pPr>
              <w:spacing w:after="0"/>
              <w:ind w:hanging="30"/>
              <w:rPr>
                <w:rFonts w:ascii="Arial" w:hAnsi="Arial" w:cs="Arial"/>
                <w:sz w:val="24"/>
                <w:szCs w:val="24"/>
              </w:rPr>
            </w:pPr>
          </w:p>
        </w:tc>
        <w:tc>
          <w:tcPr>
            <w:tcW w:w="3893" w:type="dxa"/>
            <w:vAlign w:val="center"/>
          </w:tcPr>
          <w:p w14:paraId="2C1D9667"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sz w:val="24"/>
                <w:szCs w:val="24"/>
              </w:rPr>
              <w:t xml:space="preserve">8.2.Хэл, </w:t>
            </w:r>
            <w:proofErr w:type="spellStart"/>
            <w:r w:rsidRPr="00F44C11">
              <w:rPr>
                <w:rFonts w:ascii="Arial" w:hAnsi="Arial" w:cs="Arial"/>
                <w:sz w:val="24"/>
                <w:szCs w:val="24"/>
              </w:rPr>
              <w:t>соёлын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ялгаатай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бий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эсхүл</w:t>
            </w:r>
            <w:proofErr w:type="spellEnd"/>
            <w:r w:rsidRPr="00F44C11">
              <w:rPr>
                <w:rFonts w:ascii="Arial" w:hAnsi="Arial" w:cs="Arial"/>
                <w:sz w:val="24"/>
                <w:szCs w:val="24"/>
              </w:rPr>
              <w:t xml:space="preserve"> </w:t>
            </w:r>
            <w:proofErr w:type="spellStart"/>
            <w:r w:rsidRPr="00F44C11">
              <w:rPr>
                <w:rFonts w:ascii="Arial" w:hAnsi="Arial" w:cs="Arial"/>
                <w:sz w:val="24"/>
                <w:szCs w:val="24"/>
              </w:rPr>
              <w:t>уг</w:t>
            </w:r>
            <w:proofErr w:type="spellEnd"/>
            <w:r w:rsidRPr="00F44C11">
              <w:rPr>
                <w:rFonts w:ascii="Arial" w:hAnsi="Arial" w:cs="Arial"/>
                <w:sz w:val="24"/>
                <w:szCs w:val="24"/>
              </w:rPr>
              <w:t xml:space="preserve"> </w:t>
            </w:r>
            <w:proofErr w:type="spellStart"/>
            <w:r w:rsidRPr="00F44C11">
              <w:rPr>
                <w:rFonts w:ascii="Arial" w:hAnsi="Arial" w:cs="Arial"/>
                <w:sz w:val="24"/>
                <w:szCs w:val="24"/>
              </w:rPr>
              <w:t>ялгаатай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061FC131"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7A7C7EC" wp14:editId="7AADA02B">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BB7FE1"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9rL/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B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VW9rL/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0B432B21"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71E68023" wp14:editId="32CEBBEC">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31706"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BDQjnX/gIAACAGAAAOAAAAAAAAAAAAAAAAAC4CAABkcnMvZTJvRG9jLnhtbFBLAQItABQABgAI&#10;AAAAIQCSFcs22gAAAAMBAAAPAAAAAAAAAAAAAAAAAFgFAABkcnMvZG93bnJldi54bWxQSwUGAAAA&#10;AAQABADzAAAAXwYAAAAA&#10;" filled="f" stroked="f">
                      <o:lock v:ext="edit" aspectratio="t"/>
                      <w10:anchorlock/>
                    </v:rect>
                  </w:pict>
                </mc:Fallback>
              </mc:AlternateContent>
            </w:r>
            <w:proofErr w:type="spellStart"/>
            <w:r w:rsidRPr="00F44C11">
              <w:rPr>
                <w:rFonts w:ascii="Arial" w:hAnsi="Arial" w:cs="Arial"/>
                <w:b/>
                <w:sz w:val="24"/>
                <w:szCs w:val="24"/>
              </w:rPr>
              <w:t>Үгүй</w:t>
            </w:r>
            <w:proofErr w:type="spellEnd"/>
          </w:p>
        </w:tc>
        <w:tc>
          <w:tcPr>
            <w:tcW w:w="2554" w:type="dxa"/>
          </w:tcPr>
          <w:p w14:paraId="2ADA388D" w14:textId="77777777" w:rsidR="00270E2C" w:rsidRPr="00F44C11" w:rsidRDefault="00270E2C" w:rsidP="00D76CA5">
            <w:pPr>
              <w:spacing w:after="0"/>
              <w:ind w:hanging="3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r w:rsidR="00270E2C" w:rsidRPr="00F44C11" w14:paraId="64BC1D64" w14:textId="77777777" w:rsidTr="00270E2C">
        <w:trPr>
          <w:trHeight w:val="440"/>
        </w:trPr>
        <w:tc>
          <w:tcPr>
            <w:tcW w:w="2061" w:type="dxa"/>
            <w:vMerge/>
            <w:vAlign w:val="center"/>
          </w:tcPr>
          <w:p w14:paraId="09CD64B2" w14:textId="77777777" w:rsidR="00270E2C" w:rsidRPr="00F44C11" w:rsidRDefault="00270E2C" w:rsidP="00D76CA5">
            <w:pPr>
              <w:spacing w:after="0"/>
              <w:ind w:hanging="30"/>
              <w:rPr>
                <w:rFonts w:ascii="Arial" w:hAnsi="Arial" w:cs="Arial"/>
                <w:sz w:val="24"/>
                <w:szCs w:val="24"/>
              </w:rPr>
            </w:pPr>
          </w:p>
        </w:tc>
        <w:tc>
          <w:tcPr>
            <w:tcW w:w="3893" w:type="dxa"/>
            <w:vAlign w:val="center"/>
          </w:tcPr>
          <w:p w14:paraId="279CB9B0"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sz w:val="24"/>
                <w:szCs w:val="24"/>
              </w:rPr>
              <w:t xml:space="preserve">8.3.Иргэдийн </w:t>
            </w:r>
            <w:proofErr w:type="spellStart"/>
            <w:r w:rsidRPr="00F44C11">
              <w:rPr>
                <w:rFonts w:ascii="Arial" w:hAnsi="Arial" w:cs="Arial"/>
                <w:sz w:val="24"/>
                <w:szCs w:val="24"/>
              </w:rPr>
              <w:t>түүх</w:t>
            </w:r>
            <w:proofErr w:type="spellEnd"/>
            <w:r w:rsidRPr="00F44C11">
              <w:rPr>
                <w:rFonts w:ascii="Arial" w:hAnsi="Arial" w:cs="Arial"/>
                <w:sz w:val="24"/>
                <w:szCs w:val="24"/>
              </w:rPr>
              <w:t xml:space="preserve">, </w:t>
            </w:r>
            <w:proofErr w:type="spellStart"/>
            <w:r w:rsidRPr="00F44C11">
              <w:rPr>
                <w:rFonts w:ascii="Arial" w:hAnsi="Arial" w:cs="Arial"/>
                <w:sz w:val="24"/>
                <w:szCs w:val="24"/>
              </w:rPr>
              <w:t>соёлоо</w:t>
            </w:r>
            <w:proofErr w:type="spellEnd"/>
            <w:r w:rsidRPr="00F44C11">
              <w:rPr>
                <w:rFonts w:ascii="Arial" w:hAnsi="Arial" w:cs="Arial"/>
                <w:sz w:val="24"/>
                <w:szCs w:val="24"/>
              </w:rPr>
              <w:t xml:space="preserve"> </w:t>
            </w:r>
            <w:proofErr w:type="spellStart"/>
            <w:r w:rsidRPr="00F44C11">
              <w:rPr>
                <w:rFonts w:ascii="Arial" w:hAnsi="Arial" w:cs="Arial"/>
                <w:sz w:val="24"/>
                <w:szCs w:val="24"/>
              </w:rPr>
              <w:t>хамгаалах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оролцоонд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нөлөөлөх</w:t>
            </w:r>
            <w:proofErr w:type="spellEnd"/>
            <w:r w:rsidRPr="00F44C11">
              <w:rPr>
                <w:rFonts w:ascii="Arial" w:hAnsi="Arial" w:cs="Arial"/>
                <w:sz w:val="24"/>
                <w:szCs w:val="24"/>
              </w:rPr>
              <w:t xml:space="preserve"> </w:t>
            </w:r>
            <w:proofErr w:type="spellStart"/>
            <w:r w:rsidRPr="00F44C11">
              <w:rPr>
                <w:rFonts w:ascii="Arial" w:hAnsi="Arial" w:cs="Arial"/>
                <w:sz w:val="24"/>
                <w:szCs w:val="24"/>
              </w:rPr>
              <w:t>эсэх</w:t>
            </w:r>
            <w:proofErr w:type="spellEnd"/>
          </w:p>
        </w:tc>
        <w:tc>
          <w:tcPr>
            <w:tcW w:w="851" w:type="dxa"/>
            <w:vAlign w:val="center"/>
          </w:tcPr>
          <w:p w14:paraId="428C512E"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400C144B" wp14:editId="2A7346A2">
                      <wp:extent cx="241300" cy="120650"/>
                      <wp:effectExtent l="0" t="0" r="0" b="0"/>
                      <wp:docPr id="2" name="Rectangle 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D89427" id="Rectangle 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" filled="f" stroked="f">
                      <o:lock v:ext="edit" aspectratio="t"/>
                      <w10:anchorlock/>
                    </v:rect>
                  </w:pict>
                </mc:Fallback>
              </mc:AlternateContent>
            </w:r>
          </w:p>
        </w:tc>
        <w:tc>
          <w:tcPr>
            <w:tcW w:w="850" w:type="dxa"/>
            <w:vAlign w:val="center"/>
          </w:tcPr>
          <w:p w14:paraId="1C132D0D" w14:textId="77777777" w:rsidR="00270E2C" w:rsidRPr="00F44C11" w:rsidRDefault="00270E2C" w:rsidP="00D76CA5">
            <w:pPr>
              <w:spacing w:after="0"/>
              <w:ind w:hanging="30"/>
              <w:jc w:val="both"/>
              <w:rPr>
                <w:rFonts w:ascii="Arial" w:hAnsi="Arial" w:cs="Arial"/>
                <w:sz w:val="24"/>
                <w:szCs w:val="24"/>
              </w:rPr>
            </w:pPr>
            <w:r w:rsidRPr="00F44C11">
              <w:rPr>
                <w:rFonts w:ascii="Arial" w:hAnsi="Arial" w:cs="Arial"/>
                <w:noProof/>
                <w:sz w:val="24"/>
                <w:szCs w:val="24"/>
              </w:rPr>
              <mc:AlternateContent>
                <mc:Choice Requires="wps">
                  <w:drawing>
                    <wp:inline distT="0" distB="0" distL="0" distR="0" wp14:anchorId="23696FF9" wp14:editId="1EF96300">
                      <wp:extent cx="241300" cy="120650"/>
                      <wp:effectExtent l="0" t="0" r="0" b="0"/>
                      <wp:docPr id="1" name="Rectangle 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ABD97D" id="Rectangle 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" filled="f" stroked="f">
                      <o:lock v:ext="edit" aspectratio="t"/>
                      <w10:anchorlock/>
                    </v:rect>
                  </w:pict>
                </mc:Fallback>
              </mc:AlternateContent>
            </w:r>
            <w:proofErr w:type="spellStart"/>
            <w:r w:rsidRPr="00F44C11">
              <w:rPr>
                <w:rFonts w:ascii="Arial" w:hAnsi="Arial" w:cs="Arial"/>
                <w:sz w:val="24"/>
                <w:szCs w:val="24"/>
              </w:rPr>
              <w:t>Үгүй</w:t>
            </w:r>
            <w:proofErr w:type="spellEnd"/>
          </w:p>
        </w:tc>
        <w:tc>
          <w:tcPr>
            <w:tcW w:w="2554" w:type="dxa"/>
          </w:tcPr>
          <w:p w14:paraId="26B40F4F" w14:textId="77777777" w:rsidR="00270E2C" w:rsidRPr="00F44C11" w:rsidRDefault="00270E2C" w:rsidP="00D76CA5">
            <w:pPr>
              <w:spacing w:after="0"/>
              <w:ind w:hanging="30"/>
              <w:rPr>
                <w:rFonts w:ascii="Arial" w:hAnsi="Arial" w:cs="Arial"/>
                <w:sz w:val="24"/>
                <w:szCs w:val="24"/>
              </w:rPr>
            </w:pPr>
            <w:proofErr w:type="spellStart"/>
            <w:r w:rsidRPr="00F44C11">
              <w:rPr>
                <w:rFonts w:ascii="Arial" w:hAnsi="Arial" w:cs="Arial"/>
                <w:sz w:val="24"/>
                <w:szCs w:val="24"/>
              </w:rPr>
              <w:t>Ямар</w:t>
            </w:r>
            <w:proofErr w:type="spellEnd"/>
            <w:r w:rsidRPr="00F44C11">
              <w:rPr>
                <w:rFonts w:ascii="Arial" w:hAnsi="Arial" w:cs="Arial"/>
                <w:sz w:val="24"/>
                <w:szCs w:val="24"/>
              </w:rPr>
              <w:t xml:space="preserve"> </w:t>
            </w:r>
            <w:proofErr w:type="spellStart"/>
            <w:r w:rsidRPr="00F44C11">
              <w:rPr>
                <w:rFonts w:ascii="Arial" w:hAnsi="Arial" w:cs="Arial"/>
                <w:sz w:val="24"/>
                <w:szCs w:val="24"/>
              </w:rPr>
              <w:t>нэгэн</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гарахгүй</w:t>
            </w:r>
            <w:proofErr w:type="spellEnd"/>
          </w:p>
        </w:tc>
      </w:tr>
    </w:tbl>
    <w:p w14:paraId="1FC08169" w14:textId="77777777" w:rsidR="00270E2C" w:rsidRPr="00F44C11" w:rsidRDefault="00270E2C" w:rsidP="00270E2C">
      <w:pPr>
        <w:spacing w:after="0"/>
        <w:ind w:firstLine="630"/>
        <w:jc w:val="center"/>
        <w:rPr>
          <w:rFonts w:ascii="Arial" w:hAnsi="Arial" w:cs="Arial"/>
          <w:b/>
          <w:sz w:val="24"/>
          <w:szCs w:val="24"/>
        </w:rPr>
      </w:pPr>
    </w:p>
    <w:p w14:paraId="37316B31" w14:textId="77777777" w:rsidR="00270E2C" w:rsidRPr="00F44C11" w:rsidRDefault="00270E2C" w:rsidP="00270E2C">
      <w:pPr>
        <w:spacing w:after="0"/>
        <w:ind w:firstLine="630"/>
        <w:jc w:val="center"/>
        <w:rPr>
          <w:rFonts w:ascii="Arial" w:hAnsi="Arial" w:cs="Arial"/>
          <w:sz w:val="24"/>
          <w:szCs w:val="24"/>
          <w:lang w:val="mn-MN"/>
        </w:rPr>
      </w:pPr>
    </w:p>
    <w:p w14:paraId="7DEA0CAA" w14:textId="77777777" w:rsidR="00270E2C" w:rsidRPr="00F44C11" w:rsidRDefault="00270E2C" w:rsidP="00270E2C">
      <w:pPr>
        <w:spacing w:after="0"/>
        <w:ind w:firstLine="630"/>
        <w:jc w:val="center"/>
        <w:rPr>
          <w:rFonts w:ascii="Arial" w:hAnsi="Arial" w:cs="Arial"/>
          <w:sz w:val="24"/>
          <w:szCs w:val="24"/>
          <w:lang w:val="mn-MN"/>
        </w:rPr>
      </w:pPr>
      <w:r w:rsidRPr="00F44C11">
        <w:rPr>
          <w:rFonts w:ascii="Arial" w:hAnsi="Arial" w:cs="Arial"/>
          <w:sz w:val="24"/>
          <w:szCs w:val="24"/>
          <w:lang w:val="mn-MN"/>
        </w:rPr>
        <w:t>-----оОо-----</w:t>
      </w:r>
    </w:p>
    <w:p w14:paraId="16F4DC1B" w14:textId="77777777" w:rsidR="00270E2C" w:rsidRPr="00F44C11" w:rsidRDefault="00270E2C" w:rsidP="00270E2C">
      <w:pPr>
        <w:spacing w:after="0"/>
        <w:ind w:firstLine="630"/>
        <w:jc w:val="center"/>
        <w:rPr>
          <w:rFonts w:ascii="Arial" w:hAnsi="Arial" w:cs="Arial"/>
          <w:b/>
          <w:sz w:val="24"/>
          <w:szCs w:val="24"/>
          <w:lang w:val="mn-MN"/>
        </w:rPr>
      </w:pPr>
    </w:p>
    <w:p w14:paraId="4AACC582" w14:textId="77777777" w:rsidR="00270E2C" w:rsidRPr="00F44C11" w:rsidRDefault="00270E2C" w:rsidP="00270E2C">
      <w:pPr>
        <w:spacing w:after="0"/>
        <w:ind w:firstLine="630"/>
        <w:jc w:val="center"/>
        <w:rPr>
          <w:rFonts w:ascii="Arial" w:hAnsi="Arial" w:cs="Arial"/>
          <w:b/>
          <w:sz w:val="24"/>
          <w:szCs w:val="24"/>
          <w:lang w:val="mn-MN"/>
        </w:rPr>
      </w:pPr>
    </w:p>
    <w:p w14:paraId="6121F3ED" w14:textId="77777777" w:rsidR="00270E2C" w:rsidRPr="00F44C11" w:rsidRDefault="00270E2C" w:rsidP="00270E2C">
      <w:pPr>
        <w:spacing w:after="0"/>
        <w:ind w:firstLine="630"/>
        <w:jc w:val="center"/>
        <w:rPr>
          <w:rFonts w:ascii="Arial" w:hAnsi="Arial" w:cs="Arial"/>
          <w:b/>
          <w:sz w:val="24"/>
          <w:szCs w:val="24"/>
          <w:lang w:val="mn-MN"/>
        </w:rPr>
      </w:pPr>
    </w:p>
    <w:p w14:paraId="6E97B3EB" w14:textId="77777777" w:rsidR="00270E2C" w:rsidRPr="00F44C11" w:rsidRDefault="00270E2C" w:rsidP="00270E2C">
      <w:pPr>
        <w:spacing w:after="0"/>
        <w:ind w:firstLine="630"/>
        <w:jc w:val="center"/>
        <w:rPr>
          <w:rFonts w:ascii="Arial" w:hAnsi="Arial" w:cs="Arial"/>
          <w:b/>
          <w:sz w:val="24"/>
          <w:szCs w:val="24"/>
          <w:lang w:val="mn-MN"/>
        </w:rPr>
      </w:pPr>
    </w:p>
    <w:p w14:paraId="4CDE42FE" w14:textId="77777777" w:rsidR="00270E2C" w:rsidRPr="00F44C11" w:rsidRDefault="00270E2C" w:rsidP="00270E2C">
      <w:pPr>
        <w:spacing w:after="0"/>
        <w:ind w:firstLine="630"/>
        <w:jc w:val="center"/>
        <w:rPr>
          <w:rFonts w:ascii="Arial" w:hAnsi="Arial" w:cs="Arial"/>
          <w:b/>
          <w:sz w:val="24"/>
          <w:szCs w:val="24"/>
          <w:lang w:val="mn-MN"/>
        </w:rPr>
      </w:pPr>
    </w:p>
    <w:p w14:paraId="05BCF799" w14:textId="77777777" w:rsidR="00270E2C" w:rsidRPr="00F44C11" w:rsidRDefault="00270E2C" w:rsidP="00270E2C">
      <w:pPr>
        <w:spacing w:after="0"/>
        <w:ind w:firstLine="630"/>
        <w:jc w:val="center"/>
        <w:rPr>
          <w:rFonts w:ascii="Arial" w:hAnsi="Arial" w:cs="Arial"/>
          <w:b/>
          <w:sz w:val="24"/>
          <w:szCs w:val="24"/>
          <w:lang w:val="mn-MN"/>
        </w:rPr>
      </w:pPr>
    </w:p>
    <w:p w14:paraId="3D735C95" w14:textId="77777777" w:rsidR="00270E2C" w:rsidRPr="00F44C11" w:rsidRDefault="00270E2C" w:rsidP="00270E2C">
      <w:pPr>
        <w:spacing w:after="0"/>
        <w:ind w:firstLine="630"/>
        <w:jc w:val="center"/>
        <w:rPr>
          <w:rFonts w:ascii="Arial" w:hAnsi="Arial" w:cs="Arial"/>
          <w:b/>
          <w:sz w:val="24"/>
          <w:szCs w:val="24"/>
          <w:lang w:val="mn-MN"/>
        </w:rPr>
      </w:pPr>
    </w:p>
    <w:p w14:paraId="0DB39C38" w14:textId="77777777" w:rsidR="00270E2C" w:rsidRPr="00F44C11" w:rsidRDefault="00270E2C" w:rsidP="00270E2C">
      <w:pPr>
        <w:spacing w:after="0"/>
        <w:ind w:firstLine="630"/>
        <w:jc w:val="center"/>
        <w:rPr>
          <w:rFonts w:ascii="Arial" w:hAnsi="Arial" w:cs="Arial"/>
          <w:b/>
          <w:sz w:val="24"/>
          <w:szCs w:val="24"/>
          <w:lang w:val="mn-MN"/>
        </w:rPr>
      </w:pPr>
    </w:p>
    <w:p w14:paraId="3E7CCCE3" w14:textId="77777777" w:rsidR="00270E2C" w:rsidRPr="00F44C11" w:rsidRDefault="00270E2C" w:rsidP="00270E2C">
      <w:pPr>
        <w:spacing w:after="0"/>
        <w:ind w:firstLine="630"/>
        <w:jc w:val="center"/>
        <w:rPr>
          <w:rFonts w:ascii="Arial" w:hAnsi="Arial" w:cs="Arial"/>
          <w:b/>
          <w:sz w:val="24"/>
          <w:szCs w:val="24"/>
          <w:lang w:val="mn-MN"/>
        </w:rPr>
      </w:pPr>
    </w:p>
    <w:p w14:paraId="54CCF150" w14:textId="77777777" w:rsidR="00270E2C" w:rsidRPr="00F44C11" w:rsidRDefault="00270E2C" w:rsidP="00270E2C">
      <w:pPr>
        <w:spacing w:after="0"/>
        <w:ind w:firstLine="630"/>
        <w:jc w:val="center"/>
        <w:rPr>
          <w:rFonts w:ascii="Arial" w:hAnsi="Arial" w:cs="Arial"/>
          <w:b/>
          <w:sz w:val="24"/>
          <w:szCs w:val="24"/>
          <w:lang w:val="mn-MN"/>
        </w:rPr>
      </w:pPr>
    </w:p>
    <w:p w14:paraId="55526387" w14:textId="77777777" w:rsidR="00270E2C" w:rsidRPr="00F44C11" w:rsidRDefault="00270E2C" w:rsidP="00270E2C">
      <w:pPr>
        <w:spacing w:after="0"/>
        <w:ind w:firstLine="630"/>
        <w:jc w:val="center"/>
        <w:rPr>
          <w:rFonts w:ascii="Arial" w:hAnsi="Arial" w:cs="Arial"/>
          <w:b/>
          <w:sz w:val="24"/>
          <w:szCs w:val="24"/>
          <w:lang w:val="mn-MN"/>
        </w:rPr>
      </w:pPr>
    </w:p>
    <w:p w14:paraId="54C1073C" w14:textId="77777777" w:rsidR="00270E2C" w:rsidRPr="00F44C11" w:rsidRDefault="00270E2C" w:rsidP="00270E2C">
      <w:pPr>
        <w:spacing w:after="0"/>
        <w:ind w:firstLine="630"/>
        <w:jc w:val="center"/>
        <w:rPr>
          <w:rFonts w:ascii="Arial" w:hAnsi="Arial" w:cs="Arial"/>
          <w:b/>
          <w:sz w:val="24"/>
          <w:szCs w:val="24"/>
          <w:lang w:val="mn-MN"/>
        </w:rPr>
      </w:pPr>
    </w:p>
    <w:p w14:paraId="0C3F76CC" w14:textId="77777777" w:rsidR="00270E2C" w:rsidRPr="00F44C11" w:rsidRDefault="00270E2C" w:rsidP="00270E2C">
      <w:pPr>
        <w:spacing w:after="0"/>
        <w:ind w:firstLine="630"/>
        <w:jc w:val="center"/>
        <w:rPr>
          <w:rFonts w:ascii="Arial" w:hAnsi="Arial" w:cs="Arial"/>
          <w:b/>
          <w:sz w:val="24"/>
          <w:szCs w:val="24"/>
          <w:lang w:val="mn-MN"/>
        </w:rPr>
      </w:pPr>
    </w:p>
    <w:p w14:paraId="79BD1618" w14:textId="77777777" w:rsidR="00270E2C" w:rsidRPr="00F44C11" w:rsidRDefault="00270E2C" w:rsidP="00270E2C">
      <w:pPr>
        <w:spacing w:after="0"/>
        <w:ind w:firstLine="630"/>
        <w:jc w:val="center"/>
        <w:rPr>
          <w:rFonts w:ascii="Arial" w:hAnsi="Arial" w:cs="Arial"/>
          <w:b/>
          <w:sz w:val="24"/>
          <w:szCs w:val="24"/>
          <w:lang w:val="mn-MN"/>
        </w:rPr>
      </w:pPr>
    </w:p>
    <w:p w14:paraId="66059A71" w14:textId="77777777" w:rsidR="00270E2C" w:rsidRPr="00F44C11" w:rsidRDefault="00270E2C" w:rsidP="00270E2C">
      <w:pPr>
        <w:spacing w:after="0"/>
        <w:ind w:firstLine="630"/>
        <w:jc w:val="center"/>
        <w:rPr>
          <w:rFonts w:ascii="Arial" w:hAnsi="Arial" w:cs="Arial"/>
          <w:b/>
          <w:sz w:val="24"/>
          <w:szCs w:val="24"/>
          <w:lang w:val="mn-MN"/>
        </w:rPr>
      </w:pPr>
    </w:p>
    <w:p w14:paraId="0002C77B" w14:textId="77777777" w:rsidR="00270E2C" w:rsidRPr="00F44C11" w:rsidRDefault="00270E2C" w:rsidP="00270E2C">
      <w:pPr>
        <w:spacing w:after="0"/>
        <w:ind w:firstLine="630"/>
        <w:jc w:val="center"/>
        <w:rPr>
          <w:rFonts w:ascii="Arial" w:hAnsi="Arial" w:cs="Arial"/>
          <w:b/>
          <w:sz w:val="24"/>
          <w:szCs w:val="24"/>
          <w:lang w:val="mn-MN"/>
        </w:rPr>
      </w:pPr>
    </w:p>
    <w:p w14:paraId="05AB78C7" w14:textId="77777777" w:rsidR="00270E2C" w:rsidRPr="00F44C11" w:rsidRDefault="00270E2C" w:rsidP="00270E2C">
      <w:pPr>
        <w:spacing w:after="0"/>
        <w:ind w:firstLine="630"/>
        <w:jc w:val="center"/>
        <w:rPr>
          <w:rFonts w:ascii="Arial" w:hAnsi="Arial" w:cs="Arial"/>
          <w:b/>
          <w:sz w:val="24"/>
          <w:szCs w:val="24"/>
          <w:lang w:val="mn-MN"/>
        </w:rPr>
      </w:pPr>
    </w:p>
    <w:p w14:paraId="1E451B86" w14:textId="77777777" w:rsidR="00270E2C" w:rsidRDefault="00270E2C" w:rsidP="00270E2C">
      <w:pPr>
        <w:spacing w:after="0"/>
        <w:ind w:firstLine="630"/>
        <w:jc w:val="center"/>
        <w:rPr>
          <w:rFonts w:ascii="Arial" w:hAnsi="Arial" w:cs="Arial"/>
          <w:b/>
          <w:sz w:val="24"/>
          <w:szCs w:val="24"/>
          <w:lang w:val="mn-MN"/>
        </w:rPr>
      </w:pPr>
    </w:p>
    <w:p w14:paraId="5C3DB1F3" w14:textId="77777777" w:rsidR="00A94D59" w:rsidRDefault="00A94D59" w:rsidP="00270E2C">
      <w:pPr>
        <w:spacing w:after="0"/>
        <w:ind w:firstLine="630"/>
        <w:jc w:val="center"/>
        <w:rPr>
          <w:rFonts w:ascii="Arial" w:hAnsi="Arial" w:cs="Arial"/>
          <w:b/>
          <w:sz w:val="24"/>
          <w:szCs w:val="24"/>
          <w:lang w:val="mn-MN"/>
        </w:rPr>
      </w:pPr>
    </w:p>
    <w:p w14:paraId="45E0A8F2" w14:textId="77777777" w:rsidR="00A94D59" w:rsidRDefault="00A94D59" w:rsidP="00270E2C">
      <w:pPr>
        <w:spacing w:after="0"/>
        <w:ind w:firstLine="630"/>
        <w:jc w:val="center"/>
        <w:rPr>
          <w:rFonts w:ascii="Arial" w:hAnsi="Arial" w:cs="Arial"/>
          <w:b/>
          <w:sz w:val="24"/>
          <w:szCs w:val="24"/>
          <w:lang w:val="mn-MN"/>
        </w:rPr>
      </w:pPr>
    </w:p>
    <w:p w14:paraId="56BE1472" w14:textId="77777777" w:rsidR="00A94D59" w:rsidRDefault="00A94D59" w:rsidP="00270E2C">
      <w:pPr>
        <w:spacing w:after="0"/>
        <w:ind w:firstLine="630"/>
        <w:jc w:val="center"/>
        <w:rPr>
          <w:rFonts w:ascii="Arial" w:hAnsi="Arial" w:cs="Arial"/>
          <w:b/>
          <w:sz w:val="24"/>
          <w:szCs w:val="24"/>
          <w:lang w:val="mn-MN"/>
        </w:rPr>
      </w:pPr>
    </w:p>
    <w:p w14:paraId="55232CA9" w14:textId="77777777" w:rsidR="00A94D59" w:rsidRDefault="00A94D59" w:rsidP="00270E2C">
      <w:pPr>
        <w:spacing w:after="0"/>
        <w:ind w:firstLine="630"/>
        <w:jc w:val="center"/>
        <w:rPr>
          <w:rFonts w:ascii="Arial" w:hAnsi="Arial" w:cs="Arial"/>
          <w:b/>
          <w:sz w:val="24"/>
          <w:szCs w:val="24"/>
          <w:lang w:val="mn-MN"/>
        </w:rPr>
      </w:pPr>
    </w:p>
    <w:p w14:paraId="417521AB" w14:textId="77777777" w:rsidR="00A94D59" w:rsidRDefault="00A94D59" w:rsidP="00270E2C">
      <w:pPr>
        <w:spacing w:after="0"/>
        <w:ind w:firstLine="630"/>
        <w:jc w:val="center"/>
        <w:rPr>
          <w:rFonts w:ascii="Arial" w:hAnsi="Arial" w:cs="Arial"/>
          <w:b/>
          <w:sz w:val="24"/>
          <w:szCs w:val="24"/>
          <w:lang w:val="mn-MN"/>
        </w:rPr>
      </w:pPr>
    </w:p>
    <w:p w14:paraId="45996188" w14:textId="77777777" w:rsidR="00A94D59" w:rsidRDefault="00A94D59" w:rsidP="00270E2C">
      <w:pPr>
        <w:spacing w:after="0"/>
        <w:ind w:firstLine="630"/>
        <w:jc w:val="center"/>
        <w:rPr>
          <w:rFonts w:ascii="Arial" w:hAnsi="Arial" w:cs="Arial"/>
          <w:b/>
          <w:sz w:val="24"/>
          <w:szCs w:val="24"/>
          <w:lang w:val="mn-MN"/>
        </w:rPr>
      </w:pPr>
    </w:p>
    <w:p w14:paraId="283F7207" w14:textId="77777777" w:rsidR="00A94D59" w:rsidRPr="00F44C11" w:rsidRDefault="00A94D59" w:rsidP="00270E2C">
      <w:pPr>
        <w:spacing w:after="0"/>
        <w:ind w:firstLine="630"/>
        <w:jc w:val="center"/>
        <w:rPr>
          <w:rFonts w:ascii="Arial" w:hAnsi="Arial" w:cs="Arial"/>
          <w:b/>
          <w:sz w:val="24"/>
          <w:szCs w:val="24"/>
          <w:lang w:val="mn-MN"/>
        </w:rPr>
      </w:pPr>
    </w:p>
    <w:p w14:paraId="2506454B" w14:textId="77777777" w:rsidR="00270E2C" w:rsidRPr="00F44C11" w:rsidRDefault="00270E2C" w:rsidP="00270E2C">
      <w:pPr>
        <w:spacing w:after="0"/>
        <w:ind w:firstLine="630"/>
        <w:jc w:val="center"/>
        <w:rPr>
          <w:rFonts w:ascii="Arial" w:hAnsi="Arial" w:cs="Arial"/>
          <w:b/>
          <w:sz w:val="24"/>
          <w:szCs w:val="24"/>
          <w:lang w:val="mn-MN"/>
        </w:rPr>
      </w:pPr>
    </w:p>
    <w:p w14:paraId="7C9D2469" w14:textId="77777777" w:rsidR="00270E2C" w:rsidRPr="00F44C11" w:rsidRDefault="00270E2C" w:rsidP="00270E2C">
      <w:pPr>
        <w:spacing w:after="0"/>
        <w:ind w:firstLine="630"/>
        <w:jc w:val="center"/>
        <w:rPr>
          <w:rFonts w:ascii="Arial" w:hAnsi="Arial" w:cs="Arial"/>
          <w:b/>
          <w:sz w:val="24"/>
          <w:szCs w:val="24"/>
          <w:lang w:val="mn-MN"/>
        </w:rPr>
      </w:pPr>
    </w:p>
    <w:p w14:paraId="338ACC01" w14:textId="77777777" w:rsidR="00270E2C" w:rsidRPr="00F44C11" w:rsidRDefault="00270E2C" w:rsidP="00270E2C">
      <w:pPr>
        <w:spacing w:after="0"/>
        <w:ind w:firstLine="630"/>
        <w:jc w:val="center"/>
        <w:rPr>
          <w:rFonts w:ascii="Arial" w:hAnsi="Arial" w:cs="Arial"/>
          <w:b/>
          <w:sz w:val="24"/>
          <w:szCs w:val="24"/>
          <w:lang w:val="mn-MN"/>
        </w:rPr>
      </w:pPr>
    </w:p>
    <w:p w14:paraId="6EC0FF94" w14:textId="77777777" w:rsidR="00270E2C" w:rsidRPr="00F44C11" w:rsidRDefault="00270E2C" w:rsidP="00270E2C">
      <w:pPr>
        <w:spacing w:after="0"/>
        <w:ind w:firstLine="630"/>
        <w:jc w:val="center"/>
        <w:rPr>
          <w:rFonts w:ascii="Arial" w:hAnsi="Arial" w:cs="Arial"/>
          <w:b/>
          <w:sz w:val="24"/>
          <w:szCs w:val="24"/>
          <w:lang w:val="mn-MN"/>
        </w:rPr>
      </w:pPr>
    </w:p>
    <w:p w14:paraId="7D19B9F6" w14:textId="77777777" w:rsidR="00270E2C" w:rsidRPr="00F44C11" w:rsidRDefault="00270E2C" w:rsidP="00270E2C">
      <w:pPr>
        <w:spacing w:after="0"/>
        <w:ind w:firstLine="630"/>
        <w:jc w:val="center"/>
        <w:rPr>
          <w:rFonts w:ascii="Arial" w:hAnsi="Arial" w:cs="Arial"/>
          <w:b/>
          <w:sz w:val="24"/>
          <w:szCs w:val="24"/>
          <w:lang w:val="mn-MN"/>
        </w:rPr>
      </w:pPr>
    </w:p>
    <w:p w14:paraId="5F001378" w14:textId="77777777" w:rsidR="00270E2C" w:rsidRPr="00F44C11" w:rsidRDefault="00270E2C" w:rsidP="00270E2C">
      <w:pPr>
        <w:spacing w:after="0"/>
        <w:ind w:firstLine="630"/>
        <w:jc w:val="center"/>
        <w:rPr>
          <w:rFonts w:ascii="Arial" w:hAnsi="Arial" w:cs="Arial"/>
          <w:b/>
          <w:sz w:val="24"/>
          <w:szCs w:val="24"/>
          <w:lang w:val="mn-MN"/>
        </w:rPr>
      </w:pPr>
    </w:p>
    <w:p w14:paraId="20F7BB3C" w14:textId="77777777" w:rsidR="00270E2C" w:rsidRPr="00F44C11" w:rsidRDefault="00A94D59"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Ү</w:t>
      </w:r>
      <w:r w:rsidRPr="00F44C11">
        <w:rPr>
          <w:rFonts w:ascii="Arial" w:hAnsi="Arial" w:cs="Arial"/>
          <w:b/>
          <w:sz w:val="24"/>
          <w:szCs w:val="24"/>
        </w:rPr>
        <w:t>НДЭСНИЙ БӨХИЙН ЦОЛ</w:t>
      </w:r>
      <w:r w:rsidRPr="00F44C11">
        <w:rPr>
          <w:rFonts w:ascii="Arial" w:hAnsi="Arial" w:cs="Arial"/>
          <w:b/>
          <w:sz w:val="24"/>
          <w:szCs w:val="24"/>
          <w:lang w:val="mn-MN"/>
        </w:rPr>
        <w:t xml:space="preserve">, ЧИМЭГ </w:t>
      </w:r>
      <w:r>
        <w:rPr>
          <w:rFonts w:ascii="Arial" w:hAnsi="Arial" w:cs="Arial"/>
          <w:b/>
          <w:sz w:val="24"/>
          <w:szCs w:val="24"/>
        </w:rPr>
        <w:t xml:space="preserve">ОЛГОХ </w:t>
      </w:r>
      <w:r w:rsidR="00270E2C" w:rsidRPr="00F44C11">
        <w:rPr>
          <w:rFonts w:ascii="Arial" w:hAnsi="Arial" w:cs="Arial"/>
          <w:b/>
          <w:sz w:val="24"/>
          <w:szCs w:val="24"/>
          <w:lang w:val="mn-MN"/>
        </w:rPr>
        <w:t xml:space="preserve">ТУХАЙ ХУУЛИЙНТӨСЛИЙН </w:t>
      </w:r>
    </w:p>
    <w:p w14:paraId="5AD6C210" w14:textId="77777777" w:rsidR="00270E2C" w:rsidRPr="00F44C11" w:rsidRDefault="00270E2C" w:rsidP="00270E2C">
      <w:pPr>
        <w:spacing w:after="0"/>
        <w:ind w:firstLine="630"/>
        <w:jc w:val="center"/>
        <w:rPr>
          <w:rFonts w:ascii="Arial" w:hAnsi="Arial" w:cs="Arial"/>
          <w:b/>
          <w:sz w:val="24"/>
          <w:szCs w:val="24"/>
        </w:rPr>
      </w:pPr>
      <w:r w:rsidRPr="00F44C11">
        <w:rPr>
          <w:rFonts w:ascii="Arial" w:hAnsi="Arial" w:cs="Arial"/>
          <w:b/>
          <w:sz w:val="24"/>
          <w:szCs w:val="24"/>
        </w:rPr>
        <w:t>ҮР НӨЛӨӨ</w:t>
      </w:r>
      <w:r w:rsidRPr="00F44C11">
        <w:rPr>
          <w:rFonts w:ascii="Arial" w:hAnsi="Arial" w:cs="Arial"/>
          <w:b/>
          <w:sz w:val="24"/>
          <w:szCs w:val="24"/>
          <w:lang w:val="mn-MN"/>
        </w:rPr>
        <w:t xml:space="preserve">Г ҮНЭЛСЭН </w:t>
      </w:r>
      <w:r w:rsidRPr="00F44C11">
        <w:rPr>
          <w:rFonts w:ascii="Arial" w:hAnsi="Arial" w:cs="Arial"/>
          <w:b/>
          <w:sz w:val="24"/>
          <w:szCs w:val="24"/>
        </w:rPr>
        <w:t>ТАЙЛАН</w:t>
      </w:r>
    </w:p>
    <w:p w14:paraId="7BDFD4C6" w14:textId="77777777" w:rsidR="00270E2C" w:rsidRPr="00F44C11" w:rsidRDefault="00270E2C" w:rsidP="00270E2C">
      <w:pPr>
        <w:spacing w:after="0"/>
        <w:ind w:firstLine="630"/>
        <w:jc w:val="center"/>
        <w:rPr>
          <w:rFonts w:ascii="Arial" w:hAnsi="Arial" w:cs="Arial"/>
          <w:b/>
          <w:sz w:val="24"/>
          <w:szCs w:val="24"/>
        </w:rPr>
      </w:pPr>
    </w:p>
    <w:p w14:paraId="54F29E86" w14:textId="77777777" w:rsidR="00270E2C" w:rsidRPr="00F44C11" w:rsidRDefault="00270E2C" w:rsidP="00270E2C">
      <w:pPr>
        <w:spacing w:after="0"/>
        <w:ind w:firstLine="630"/>
        <w:rPr>
          <w:rFonts w:ascii="Arial" w:hAnsi="Arial" w:cs="Arial"/>
          <w:b/>
          <w:sz w:val="24"/>
          <w:szCs w:val="24"/>
          <w:lang w:val="mn-MN"/>
        </w:rPr>
      </w:pPr>
      <w:r w:rsidRPr="00F44C11">
        <w:rPr>
          <w:rFonts w:ascii="Arial" w:hAnsi="Arial" w:cs="Arial"/>
          <w:b/>
          <w:sz w:val="24"/>
          <w:szCs w:val="24"/>
          <w:lang w:val="mn-MN"/>
        </w:rPr>
        <w:t xml:space="preserve">                                            НЭГ.ЕРӨНХИЙ МЭДЭЭЛЭЛ</w:t>
      </w:r>
    </w:p>
    <w:p w14:paraId="7AB85869" w14:textId="77777777" w:rsidR="00270E2C" w:rsidRPr="00F44C11" w:rsidRDefault="00270E2C" w:rsidP="00270E2C">
      <w:pPr>
        <w:spacing w:after="0"/>
        <w:ind w:firstLine="630"/>
        <w:rPr>
          <w:rFonts w:ascii="Arial" w:hAnsi="Arial" w:cs="Arial"/>
          <w:b/>
          <w:sz w:val="24"/>
          <w:szCs w:val="24"/>
        </w:rPr>
      </w:pPr>
    </w:p>
    <w:p w14:paraId="0D24BD44"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ab/>
        <w:t xml:space="preserve">Улсын Их Хурлын гишүүн </w:t>
      </w:r>
      <w:r w:rsidR="00A94D59">
        <w:rPr>
          <w:rFonts w:ascii="Arial" w:hAnsi="Arial" w:cs="Arial"/>
          <w:sz w:val="24"/>
          <w:szCs w:val="24"/>
          <w:lang w:val="mn-MN"/>
        </w:rPr>
        <w:t>Б.Пүрэвдоржийн</w:t>
      </w:r>
      <w:r w:rsidRPr="00F44C11">
        <w:rPr>
          <w:rFonts w:ascii="Arial" w:hAnsi="Arial" w:cs="Arial"/>
          <w:sz w:val="24"/>
          <w:szCs w:val="24"/>
          <w:lang w:val="mn-MN"/>
        </w:rPr>
        <w:t xml:space="preserve"> санаачлан боловсруулсан </w:t>
      </w:r>
      <w:r w:rsidR="00A94D59">
        <w:rPr>
          <w:rFonts w:ascii="Arial" w:hAnsi="Arial" w:cs="Arial"/>
          <w:sz w:val="24"/>
          <w:szCs w:val="24"/>
          <w:lang w:val="mn-MN"/>
        </w:rPr>
        <w:t>Ү</w:t>
      </w:r>
      <w:proofErr w:type="spellStart"/>
      <w:r w:rsidR="00A94D59" w:rsidRPr="00A94D59">
        <w:rPr>
          <w:rFonts w:ascii="Arial" w:hAnsi="Arial" w:cs="Arial"/>
          <w:sz w:val="24"/>
          <w:szCs w:val="24"/>
        </w:rPr>
        <w:t>ндэсний</w:t>
      </w:r>
      <w:proofErr w:type="spellEnd"/>
      <w:r w:rsidR="00A94D59" w:rsidRPr="00A94D59">
        <w:rPr>
          <w:rFonts w:ascii="Arial" w:hAnsi="Arial" w:cs="Arial"/>
          <w:sz w:val="24"/>
          <w:szCs w:val="24"/>
        </w:rPr>
        <w:t xml:space="preserve"> </w:t>
      </w:r>
      <w:proofErr w:type="spellStart"/>
      <w:r w:rsidR="00A94D59" w:rsidRPr="00A94D59">
        <w:rPr>
          <w:rFonts w:ascii="Arial" w:hAnsi="Arial" w:cs="Arial"/>
          <w:sz w:val="24"/>
          <w:szCs w:val="24"/>
        </w:rPr>
        <w:t>бөхийн</w:t>
      </w:r>
      <w:proofErr w:type="spellEnd"/>
      <w:r w:rsidR="00A94D59" w:rsidRPr="00A94D59">
        <w:rPr>
          <w:rFonts w:ascii="Arial" w:hAnsi="Arial" w:cs="Arial"/>
          <w:sz w:val="24"/>
          <w:szCs w:val="24"/>
        </w:rPr>
        <w:t xml:space="preserve"> </w:t>
      </w:r>
      <w:proofErr w:type="spellStart"/>
      <w:r w:rsidR="00A94D59" w:rsidRPr="00A94D59">
        <w:rPr>
          <w:rFonts w:ascii="Arial" w:hAnsi="Arial" w:cs="Arial"/>
          <w:sz w:val="24"/>
          <w:szCs w:val="24"/>
        </w:rPr>
        <w:t>цол</w:t>
      </w:r>
      <w:proofErr w:type="spellEnd"/>
      <w:r w:rsidR="00A94D59" w:rsidRPr="00A94D59">
        <w:rPr>
          <w:rFonts w:ascii="Arial" w:hAnsi="Arial" w:cs="Arial"/>
          <w:sz w:val="24"/>
          <w:szCs w:val="24"/>
          <w:lang w:val="mn-MN"/>
        </w:rPr>
        <w:t xml:space="preserve">, чимэг </w:t>
      </w:r>
      <w:proofErr w:type="spellStart"/>
      <w:r w:rsidR="00A94D59" w:rsidRPr="00A94D59">
        <w:rPr>
          <w:rFonts w:ascii="Arial" w:hAnsi="Arial" w:cs="Arial"/>
          <w:sz w:val="24"/>
          <w:szCs w:val="24"/>
        </w:rPr>
        <w:t>олгох</w:t>
      </w:r>
      <w:proofErr w:type="spellEnd"/>
      <w:r w:rsidR="00A94D59" w:rsidRPr="00A94D59">
        <w:rPr>
          <w:rFonts w:ascii="Arial" w:hAnsi="Arial" w:cs="Arial"/>
          <w:sz w:val="24"/>
          <w:szCs w:val="24"/>
        </w:rPr>
        <w:t xml:space="preserve"> </w:t>
      </w:r>
      <w:proofErr w:type="spellStart"/>
      <w:r w:rsidR="00A94D59" w:rsidRPr="00A94D59">
        <w:rPr>
          <w:rFonts w:ascii="Arial" w:hAnsi="Arial" w:cs="Arial"/>
          <w:sz w:val="24"/>
          <w:szCs w:val="24"/>
        </w:rPr>
        <w:t>тухай</w:t>
      </w:r>
      <w:proofErr w:type="spellEnd"/>
      <w:r w:rsidRPr="00F44C11">
        <w:rPr>
          <w:rFonts w:ascii="Arial" w:hAnsi="Arial" w:cs="Arial"/>
          <w:sz w:val="24"/>
          <w:szCs w:val="24"/>
          <w:lang w:val="mn-MN"/>
        </w:rPr>
        <w:t xml:space="preserve"> тухай хуулийн төслийн /цаашид “Хуулийн төсөл” гэх/ зүйл, заалтад Хууль тогтоомжийн тухай хуулийн 17 дугаар зүйлд заасны дагуу дүн шинжилгээ хийх, үр нөлөөг тооцож, давхардал, </w:t>
      </w:r>
      <w:r w:rsidRPr="00F44C11">
        <w:rPr>
          <w:rFonts w:ascii="Arial" w:hAnsi="Arial" w:cs="Arial"/>
          <w:sz w:val="24"/>
          <w:szCs w:val="24"/>
          <w:u w:val="wave"/>
          <w:lang w:val="mn-MN"/>
        </w:rPr>
        <w:t>хийдэл</w:t>
      </w:r>
      <w:r w:rsidRPr="00F44C11">
        <w:rPr>
          <w:rFonts w:ascii="Arial" w:hAnsi="Arial" w:cs="Arial"/>
          <w:sz w:val="24"/>
          <w:szCs w:val="24"/>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557D9CC3"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Үнэлгээ хийхээр сонгож авсан хуулийн төсөл нь Хууль тогтоомжийн тухай хуулийн 23 дугаар зүйлийн 23.1-д заасан анхдагч хуулийн төсөл төрлөөр </w:t>
      </w:r>
      <w:r w:rsidRPr="00F44C11">
        <w:rPr>
          <w:rFonts w:ascii="Arial" w:hAnsi="Arial" w:cs="Arial"/>
          <w:sz w:val="24"/>
          <w:szCs w:val="24"/>
          <w:u w:val="wave"/>
          <w:lang w:val="mn-MN"/>
        </w:rPr>
        <w:t>боловсруулагдсан</w:t>
      </w:r>
      <w:r w:rsidRPr="00F44C11">
        <w:rPr>
          <w:rFonts w:ascii="Arial" w:hAnsi="Arial" w:cs="Arial"/>
          <w:sz w:val="24"/>
          <w:szCs w:val="24"/>
          <w:lang w:val="mn-MN"/>
        </w:rPr>
        <w:t xml:space="preserve"> х</w:t>
      </w:r>
      <w:r w:rsidR="00A94D59">
        <w:rPr>
          <w:rFonts w:ascii="Arial" w:hAnsi="Arial" w:cs="Arial"/>
          <w:sz w:val="24"/>
          <w:szCs w:val="24"/>
          <w:lang w:val="mn-MN"/>
        </w:rPr>
        <w:t>увилбар байв. Хуулийн төсөл нь 6</w:t>
      </w:r>
      <w:r w:rsidRPr="00F44C11">
        <w:rPr>
          <w:rFonts w:ascii="Arial" w:hAnsi="Arial" w:cs="Arial"/>
          <w:sz w:val="24"/>
          <w:szCs w:val="24"/>
          <w:lang w:val="mn-MN"/>
        </w:rPr>
        <w:t xml:space="preserve"> зүйлээс бүрдэж байна.</w:t>
      </w:r>
    </w:p>
    <w:p w14:paraId="4EF3D47B"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Хуулийн төсли</w:t>
      </w:r>
      <w:r w:rsidR="00A94D59">
        <w:rPr>
          <w:rFonts w:ascii="Arial" w:hAnsi="Arial" w:cs="Arial"/>
          <w:sz w:val="24"/>
          <w:szCs w:val="24"/>
          <w:lang w:val="mn-MN"/>
        </w:rPr>
        <w:t>йн үр нөлөөг үнэлэх ажиллагааг хуулийн төслийн 1,3,5 дугаа</w:t>
      </w:r>
      <w:r w:rsidRPr="00F44C11">
        <w:rPr>
          <w:rFonts w:ascii="Arial" w:hAnsi="Arial" w:cs="Arial"/>
          <w:sz w:val="24"/>
          <w:szCs w:val="24"/>
          <w:lang w:val="mn-MN"/>
        </w:rPr>
        <w:t>р зүйл дээр Засгийн газрын 2016 оны 59 дүгээр тогтоолын 3 дугаар хавсралтаар батлагдсан “Хуулийн төслийн үр нөлөө тооцох аргачлал”</w:t>
      </w:r>
      <w:r w:rsidRPr="00F44C11">
        <w:rPr>
          <w:rFonts w:ascii="Arial" w:hAnsi="Arial" w:cs="Arial"/>
          <w:sz w:val="24"/>
          <w:szCs w:val="24"/>
          <w:vertAlign w:val="superscript"/>
          <w:lang w:val="mn-MN"/>
        </w:rPr>
        <w:footnoteReference w:id="3"/>
      </w:r>
      <w:r w:rsidRPr="00F44C11">
        <w:rPr>
          <w:rFonts w:ascii="Arial" w:hAnsi="Arial" w:cs="Arial"/>
          <w:sz w:val="24"/>
          <w:szCs w:val="24"/>
          <w:lang w:val="mn-MN"/>
        </w:rPr>
        <w:t>-</w:t>
      </w:r>
      <w:r w:rsidRPr="00F44C11">
        <w:rPr>
          <w:rFonts w:ascii="Arial" w:hAnsi="Arial" w:cs="Arial"/>
          <w:sz w:val="24"/>
          <w:szCs w:val="24"/>
          <w:u w:val="wave"/>
          <w:lang w:val="mn-MN"/>
        </w:rPr>
        <w:t>д</w:t>
      </w:r>
      <w:r w:rsidRPr="00F44C11">
        <w:rPr>
          <w:rFonts w:ascii="Arial" w:hAnsi="Arial" w:cs="Arial"/>
          <w:sz w:val="24"/>
          <w:szCs w:val="24"/>
          <w:lang w:val="mn-MN"/>
        </w:rPr>
        <w:t xml:space="preserve"> /цаашид “аргачлал” гэх/ заасны дагуу хийлээ.</w:t>
      </w:r>
    </w:p>
    <w:p w14:paraId="7B2B653F" w14:textId="77777777" w:rsidR="00270E2C" w:rsidRPr="00F44C11" w:rsidRDefault="00270E2C" w:rsidP="00270E2C">
      <w:pPr>
        <w:spacing w:after="0"/>
        <w:ind w:firstLine="630"/>
        <w:jc w:val="both"/>
        <w:rPr>
          <w:rFonts w:ascii="Arial" w:hAnsi="Arial" w:cs="Arial"/>
          <w:sz w:val="24"/>
          <w:szCs w:val="24"/>
          <w:lang w:val="mn-MN"/>
        </w:rPr>
      </w:pPr>
    </w:p>
    <w:p w14:paraId="4AD817AC"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ХОЁР. ХУУЛИЙН ТӨСЛИЙН ҮР НӨЛӨӨГ ҮНЭЛЭХ ШАЛГУУР ҮЗҮҮЛЭЛТИЙГ СОНГОСОН БАЙДАЛ, ҮНДЭСЛЭЛ</w:t>
      </w:r>
    </w:p>
    <w:p w14:paraId="5F111001"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Тус үнэлгээний ажлыг хийж гүйцэтгэхдээ хуулийн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2C9FCD22" w14:textId="77777777" w:rsidR="00270E2C" w:rsidRPr="00F44C11" w:rsidRDefault="00270E2C" w:rsidP="00A74481">
      <w:pPr>
        <w:numPr>
          <w:ilvl w:val="0"/>
          <w:numId w:val="2"/>
        </w:numPr>
        <w:tabs>
          <w:tab w:val="left" w:pos="1134"/>
          <w:tab w:val="left" w:pos="1620"/>
        </w:tabs>
        <w:spacing w:after="0"/>
        <w:ind w:firstLine="630"/>
        <w:jc w:val="both"/>
        <w:rPr>
          <w:rFonts w:ascii="Arial" w:hAnsi="Arial" w:cs="Arial"/>
          <w:sz w:val="24"/>
          <w:szCs w:val="24"/>
          <w:lang w:val="mn-MN"/>
        </w:rPr>
      </w:pPr>
      <w:r w:rsidRPr="00F44C11">
        <w:rPr>
          <w:rFonts w:ascii="Arial" w:hAnsi="Arial" w:cs="Arial"/>
          <w:sz w:val="24"/>
          <w:szCs w:val="24"/>
          <w:lang w:val="mn-MN"/>
        </w:rPr>
        <w:lastRenderedPageBreak/>
        <w:t xml:space="preserve">Зорилгод хүрэх байдал </w:t>
      </w:r>
      <w:r w:rsidRPr="00F44C11">
        <w:rPr>
          <w:rFonts w:ascii="Arial" w:hAnsi="Arial" w:cs="Arial"/>
          <w:sz w:val="24"/>
          <w:szCs w:val="24"/>
          <w:lang w:val="mn-MN"/>
        </w:rPr>
        <w:tab/>
      </w:r>
      <w:r w:rsidRPr="00F44C11">
        <w:rPr>
          <w:rFonts w:ascii="Arial" w:hAnsi="Arial" w:cs="Arial"/>
          <w:sz w:val="24"/>
          <w:szCs w:val="24"/>
          <w:lang w:val="mn-MN"/>
        </w:rPr>
        <w:tab/>
      </w:r>
      <w:r w:rsidRPr="00F44C11">
        <w:rPr>
          <w:rFonts w:ascii="Arial" w:hAnsi="Arial" w:cs="Arial"/>
          <w:sz w:val="24"/>
          <w:szCs w:val="24"/>
          <w:lang w:val="mn-MN"/>
        </w:rPr>
        <w:tab/>
      </w:r>
    </w:p>
    <w:p w14:paraId="098D51DE" w14:textId="77777777" w:rsidR="00270E2C" w:rsidRPr="00F44C11" w:rsidRDefault="00270E2C" w:rsidP="00A74481">
      <w:pPr>
        <w:numPr>
          <w:ilvl w:val="0"/>
          <w:numId w:val="2"/>
        </w:numPr>
        <w:tabs>
          <w:tab w:val="left" w:pos="1134"/>
          <w:tab w:val="left" w:pos="1620"/>
        </w:tabs>
        <w:spacing w:after="0"/>
        <w:ind w:firstLine="630"/>
        <w:jc w:val="both"/>
        <w:rPr>
          <w:rFonts w:ascii="Arial" w:hAnsi="Arial" w:cs="Arial"/>
          <w:sz w:val="24"/>
          <w:szCs w:val="24"/>
          <w:lang w:val="mn-MN"/>
        </w:rPr>
      </w:pPr>
      <w:r w:rsidRPr="00F44C11">
        <w:rPr>
          <w:rFonts w:ascii="Arial" w:hAnsi="Arial" w:cs="Arial"/>
          <w:sz w:val="24"/>
          <w:szCs w:val="24"/>
          <w:lang w:val="mn-MN"/>
        </w:rPr>
        <w:t xml:space="preserve">Ойлгомжтой байдал </w:t>
      </w:r>
    </w:p>
    <w:p w14:paraId="0D8A7430" w14:textId="77777777" w:rsidR="00270E2C" w:rsidRPr="00F44C11" w:rsidRDefault="00270E2C" w:rsidP="00A74481">
      <w:pPr>
        <w:numPr>
          <w:ilvl w:val="0"/>
          <w:numId w:val="2"/>
        </w:numPr>
        <w:tabs>
          <w:tab w:val="left" w:pos="1134"/>
          <w:tab w:val="left" w:pos="1620"/>
        </w:tabs>
        <w:spacing w:after="0"/>
        <w:ind w:firstLine="630"/>
        <w:jc w:val="both"/>
        <w:rPr>
          <w:rFonts w:ascii="Arial" w:hAnsi="Arial" w:cs="Arial"/>
          <w:sz w:val="24"/>
          <w:szCs w:val="24"/>
          <w:lang w:val="mn-MN"/>
        </w:rPr>
      </w:pPr>
      <w:r w:rsidRPr="00F44C11">
        <w:rPr>
          <w:rFonts w:ascii="Arial" w:hAnsi="Arial" w:cs="Arial"/>
          <w:sz w:val="24"/>
          <w:szCs w:val="24"/>
          <w:lang w:val="mn-MN"/>
        </w:rPr>
        <w:t>Харилцан уялдаа зэрэг болно.</w:t>
      </w:r>
      <w:r w:rsidRPr="00F44C11">
        <w:rPr>
          <w:rFonts w:ascii="Arial" w:hAnsi="Arial" w:cs="Arial"/>
          <w:sz w:val="24"/>
          <w:szCs w:val="24"/>
          <w:lang w:val="mn-MN"/>
        </w:rPr>
        <w:tab/>
      </w:r>
      <w:r w:rsidRPr="00F44C11">
        <w:rPr>
          <w:rFonts w:ascii="Arial" w:hAnsi="Arial" w:cs="Arial"/>
          <w:sz w:val="24"/>
          <w:szCs w:val="24"/>
          <w:lang w:val="mn-MN"/>
        </w:rPr>
        <w:tab/>
      </w:r>
    </w:p>
    <w:p w14:paraId="1398144E" w14:textId="77777777" w:rsidR="00270E2C" w:rsidRPr="00F44C11" w:rsidRDefault="00270E2C" w:rsidP="00270E2C">
      <w:pPr>
        <w:spacing w:after="0"/>
        <w:ind w:firstLine="630"/>
        <w:jc w:val="both"/>
        <w:rPr>
          <w:rFonts w:ascii="Arial" w:hAnsi="Arial" w:cs="Arial"/>
          <w:b/>
          <w:sz w:val="24"/>
          <w:szCs w:val="24"/>
          <w:lang w:val="mn-MN"/>
        </w:rPr>
      </w:pPr>
    </w:p>
    <w:p w14:paraId="4C4FB706"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b/>
          <w:sz w:val="24"/>
          <w:szCs w:val="24"/>
          <w:lang w:val="mn-MN"/>
        </w:rPr>
        <w:t xml:space="preserve">“Зорилгод хүрэх байдал” </w:t>
      </w:r>
      <w:r w:rsidRPr="00F44C11">
        <w:rPr>
          <w:rFonts w:ascii="Arial" w:hAnsi="Arial" w:cs="Arial"/>
          <w:sz w:val="24"/>
          <w:szCs w:val="24"/>
          <w:lang w:val="mn-MN"/>
        </w:rPr>
        <w:t xml:space="preserve">гэсэн шалгуур үзүүлэлтийн хүрээнд хуулийн төслийн зохицуулалт  нь хуулийн төслийг боловсруулах болсон үндэслэл, шаардлагад нийцсэн эсэх, мөн түүнийг тодорхой илэрхийлж чадахуйц зохицуулалтын хувилбарыг агуулсан эсэхийг тогтоох зорилгоор тус шалгуур үзүүлэлтийг сонгов. </w:t>
      </w:r>
    </w:p>
    <w:p w14:paraId="292D2DFC"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b/>
          <w:sz w:val="24"/>
          <w:szCs w:val="24"/>
          <w:lang w:val="mn-MN"/>
        </w:rPr>
        <w:t xml:space="preserve"> “Ойлгомжтой байдал”</w:t>
      </w:r>
      <w:r w:rsidRPr="00F44C11">
        <w:rPr>
          <w:rFonts w:ascii="Arial" w:hAnsi="Arial" w:cs="Arial"/>
          <w:sz w:val="24"/>
          <w:szCs w:val="24"/>
          <w:lang w:val="mn-MN"/>
        </w:rPr>
        <w:t xml:space="preserve"> гэсэн шалгуур үзүүлэлтийг хуулийн төсөл нь анхдагч хуулийн төсөл тул түүнийг хэрэглэх, хэрэгжүүлэх этгээдүүдийн хувьд болон хэл зүй, найруулгын хувьд ойлгомжтой боловсруулагдсан эсэхийг Хууль тогтоомжийн тухай хууль, Засгийн газрын 2016 оны 1 дүгээр сарын 25-ны өдрийн 59 дүгээр тогтоолын 2 дугаар хавсралтаар баталсан “Хууль тогтоомжийн төсөл боловсруулах аргачлал”-д заасан шаардлагыг хангасан эсэхийг шалгах үүднээс үнэлэхийг зорьж сонголоо. </w:t>
      </w:r>
    </w:p>
    <w:p w14:paraId="4549D6FE"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b/>
          <w:sz w:val="24"/>
          <w:szCs w:val="24"/>
          <w:lang w:val="mn-MN"/>
        </w:rPr>
        <w:t xml:space="preserve"> “Харилцан уялдаа”</w:t>
      </w:r>
      <w:r w:rsidRPr="00F44C11">
        <w:rPr>
          <w:rFonts w:ascii="Arial" w:hAnsi="Arial" w:cs="Arial"/>
          <w:sz w:val="24"/>
          <w:szCs w:val="24"/>
          <w:lang w:val="mn-MN"/>
        </w:rPr>
        <w:t xml:space="preserve"> гэсэн шалгуур үзүүлэлтийн хүрээнд хуулийн төсөл нь хуульд нэмэлт оруулах төсөл тул хүчин төгөлдөр үйлчилж байгаа хуульд болон хуулийн төслийн зүйл, заалт өөр хоорондоо нийцсэн эсэх, хуулийн давхардал, хийдэл, зөрчлийг шалган тогтоож, улмаар хуулийн төслийн чанарыг сайжруулах үүднээс хуулийн төслийг бүхэлд нь Аргачлалын 4.10-т заасан стандарт асуултуудад хариулах замаар үнэлэхээр сонгосон болно. </w:t>
      </w:r>
    </w:p>
    <w:p w14:paraId="3CC99BD3" w14:textId="77777777" w:rsidR="00270E2C" w:rsidRPr="00F44C11" w:rsidRDefault="00270E2C" w:rsidP="00270E2C">
      <w:pPr>
        <w:spacing w:after="0"/>
        <w:ind w:firstLine="630"/>
        <w:jc w:val="both"/>
        <w:rPr>
          <w:rFonts w:ascii="Arial" w:hAnsi="Arial" w:cs="Arial"/>
          <w:sz w:val="24"/>
          <w:szCs w:val="24"/>
          <w:lang w:val="mn-MN"/>
        </w:rPr>
      </w:pPr>
    </w:p>
    <w:p w14:paraId="1D6BC76B"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 xml:space="preserve">ГУРАВ. ХУУЛИЙН ТӨСЛӨӨС ҮР НӨЛӨӨГ ҮНЭЛЭХ ХЭСГИЙГ </w:t>
      </w:r>
    </w:p>
    <w:p w14:paraId="4ACE1E93"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ТОГТООСОН БАЙДАЛ</w:t>
      </w:r>
    </w:p>
    <w:p w14:paraId="6077CAE9" w14:textId="77777777" w:rsidR="00270E2C" w:rsidRPr="00F44C11" w:rsidRDefault="00270E2C" w:rsidP="00270E2C">
      <w:pPr>
        <w:spacing w:after="0"/>
        <w:ind w:firstLine="630"/>
        <w:jc w:val="center"/>
        <w:rPr>
          <w:rFonts w:ascii="Arial" w:hAnsi="Arial" w:cs="Arial"/>
          <w:b/>
          <w:sz w:val="24"/>
          <w:szCs w:val="24"/>
          <w:lang w:val="mn-MN"/>
        </w:rPr>
      </w:pPr>
    </w:p>
    <w:p w14:paraId="6EB040DB"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b/>
          <w:sz w:val="24"/>
          <w:szCs w:val="24"/>
          <w:lang w:val="mn-MN"/>
        </w:rPr>
        <w:tab/>
        <w:t>“Зорилгод хүрэх байдал”</w:t>
      </w:r>
      <w:r w:rsidRPr="00F44C11">
        <w:rPr>
          <w:rFonts w:ascii="Arial" w:hAnsi="Arial" w:cs="Arial"/>
          <w:sz w:val="24"/>
          <w:szCs w:val="24"/>
          <w:lang w:val="mn-MN"/>
        </w:rPr>
        <w:t xml:space="preserve"> 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зорилт,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зохицуулалтуудыг харьцуулах байдлаар дүн шинжилгээ хийв.</w:t>
      </w:r>
    </w:p>
    <w:p w14:paraId="7AB50731" w14:textId="77777777" w:rsidR="00270E2C" w:rsidRPr="00A94D59" w:rsidRDefault="00270E2C" w:rsidP="00A94D59">
      <w:pPr>
        <w:spacing w:after="0"/>
        <w:ind w:left="90" w:firstLine="630"/>
        <w:jc w:val="both"/>
        <w:rPr>
          <w:rFonts w:ascii="Arial" w:hAnsi="Arial" w:cs="Arial"/>
          <w:sz w:val="24"/>
          <w:szCs w:val="24"/>
          <w:lang w:val="mn-MN"/>
        </w:rPr>
      </w:pPr>
      <w:r w:rsidRPr="00F44C11">
        <w:rPr>
          <w:rFonts w:ascii="Arial" w:hAnsi="Arial" w:cs="Arial"/>
          <w:sz w:val="24"/>
          <w:szCs w:val="24"/>
          <w:lang w:val="mn-MN"/>
        </w:rPr>
        <w:t xml:space="preserve">Хуулийн төслийг боловсруулахдаа </w:t>
      </w:r>
      <w:r w:rsidR="00A94D59" w:rsidRPr="00F44C11">
        <w:rPr>
          <w:rFonts w:ascii="Arial" w:hAnsi="Arial" w:cs="Arial"/>
          <w:sz w:val="24"/>
          <w:szCs w:val="24"/>
          <w:lang w:val="mn-MN"/>
        </w:rPr>
        <w:t xml:space="preserve">2021 оны 08 сарын 16, 17-ны өдрүүдэд Монголын үндэсний бөхийн холбооноос Улаанбаатар хот, Хүй долоон худагт зохион байгуулсан улс аймгийн алдар цолтой бөхчүүдийн үндэсний бөхийн барилдаанд барилдаж, улсын цолны </w:t>
      </w:r>
      <w:r w:rsidR="00A94D59">
        <w:rPr>
          <w:rFonts w:ascii="Arial" w:hAnsi="Arial" w:cs="Arial"/>
          <w:sz w:val="24"/>
          <w:szCs w:val="24"/>
          <w:lang w:val="mn-MN"/>
        </w:rPr>
        <w:t>болзол хангасан бөхчүүдэд</w:t>
      </w:r>
      <w:r w:rsidR="00A94D59">
        <w:rPr>
          <w:rFonts w:ascii="Arial" w:hAnsi="Arial" w:cs="Arial"/>
          <w:bCs/>
          <w:sz w:val="24"/>
          <w:szCs w:val="24"/>
          <w:lang w:val="mn-MN"/>
        </w:rPr>
        <w:t xml:space="preserve"> </w:t>
      </w:r>
      <w:r w:rsidRPr="00F44C11">
        <w:rPr>
          <w:rFonts w:ascii="Arial" w:hAnsi="Arial" w:cs="Arial"/>
          <w:bCs/>
          <w:sz w:val="24"/>
          <w:szCs w:val="24"/>
          <w:lang w:val="mn-MN"/>
        </w:rPr>
        <w:t xml:space="preserve">энэ хуулийн зохицуулалтад хамаарна. </w:t>
      </w:r>
      <w:r w:rsidRPr="00F44C11">
        <w:rPr>
          <w:rFonts w:ascii="Arial" w:hAnsi="Arial" w:cs="Arial"/>
          <w:sz w:val="24"/>
          <w:szCs w:val="24"/>
          <w:lang w:val="mn-MN"/>
        </w:rPr>
        <w:t xml:space="preserve"> </w:t>
      </w:r>
    </w:p>
    <w:p w14:paraId="0DE1E9E6"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Иймд энэхүү шалгуур үзүүлэлтийн хүрээнд хуулийн төслийн 1</w:t>
      </w:r>
      <w:r w:rsidR="00A94D59">
        <w:rPr>
          <w:rFonts w:ascii="Arial" w:hAnsi="Arial" w:cs="Arial"/>
          <w:sz w:val="24"/>
          <w:szCs w:val="24"/>
          <w:lang w:val="mn-MN"/>
        </w:rPr>
        <w:t>,3 дугаа</w:t>
      </w:r>
      <w:r w:rsidRPr="00F44C11">
        <w:rPr>
          <w:rFonts w:ascii="Arial" w:hAnsi="Arial" w:cs="Arial"/>
          <w:sz w:val="24"/>
          <w:szCs w:val="24"/>
          <w:lang w:val="mn-MN"/>
        </w:rPr>
        <w:t>р зүйлд  үнэлгээ хийхээр  сонгож авлаа.</w:t>
      </w:r>
    </w:p>
    <w:p w14:paraId="2ED6E337"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b/>
          <w:sz w:val="24"/>
          <w:szCs w:val="24"/>
          <w:lang w:val="mn-MN"/>
        </w:rPr>
        <w:t xml:space="preserve"> “Ойлгомжтой байдал”</w:t>
      </w:r>
      <w:r w:rsidRPr="00F44C11">
        <w:rPr>
          <w:rFonts w:ascii="Arial" w:hAnsi="Arial" w:cs="Arial"/>
          <w:sz w:val="24"/>
          <w:szCs w:val="24"/>
          <w:lang w:val="mn-MN"/>
        </w:rPr>
        <w:t xml:space="preserve"> гэсэн шалгуур үзүүлэлтийн хүрээнд хуулийн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w:t>
      </w:r>
      <w:r w:rsidRPr="00F44C11">
        <w:rPr>
          <w:rFonts w:ascii="Arial" w:hAnsi="Arial" w:cs="Arial"/>
          <w:sz w:val="24"/>
          <w:szCs w:val="24"/>
          <w:lang w:val="mn-MN"/>
        </w:rPr>
        <w:lastRenderedPageBreak/>
        <w:t xml:space="preserve">хэрэгжүүлэх этгээдүүд хуулийг ойлгож хэрэглэх, хэрэгжүүлэх боломжтой байдлаар боловсруулагдсан эсэхийг шалгахын тулд хуулийн төслийг бүхэлд нь сонгон авлаа. </w:t>
      </w:r>
    </w:p>
    <w:p w14:paraId="04D77379" w14:textId="77777777" w:rsidR="00270E2C" w:rsidRPr="00F44C11" w:rsidRDefault="00A94D59" w:rsidP="00270E2C">
      <w:pPr>
        <w:spacing w:after="0"/>
        <w:ind w:firstLine="630"/>
        <w:jc w:val="both"/>
        <w:rPr>
          <w:rFonts w:ascii="Arial" w:hAnsi="Arial" w:cs="Arial"/>
          <w:sz w:val="24"/>
          <w:szCs w:val="24"/>
          <w:lang w:val="mn-MN"/>
        </w:rPr>
      </w:pPr>
      <w:r>
        <w:rPr>
          <w:rFonts w:ascii="Arial" w:hAnsi="Arial" w:cs="Arial"/>
          <w:sz w:val="24"/>
          <w:szCs w:val="24"/>
          <w:lang w:val="mn-MN"/>
        </w:rPr>
        <w:t>/Хуулийн төсөл 6</w:t>
      </w:r>
      <w:r w:rsidR="00270E2C" w:rsidRPr="00F44C11">
        <w:rPr>
          <w:rFonts w:ascii="Arial" w:hAnsi="Arial" w:cs="Arial"/>
          <w:sz w:val="24"/>
          <w:szCs w:val="24"/>
          <w:lang w:val="mn-MN"/>
        </w:rPr>
        <w:t xml:space="preserve"> зүйлтэй./</w:t>
      </w:r>
    </w:p>
    <w:p w14:paraId="5875AF2A"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b/>
          <w:sz w:val="24"/>
          <w:szCs w:val="24"/>
          <w:lang w:val="mn-MN"/>
        </w:rPr>
        <w:t xml:space="preserve"> “Харилцан уялдаа”</w:t>
      </w:r>
      <w:r w:rsidRPr="00F44C11">
        <w:rPr>
          <w:rFonts w:ascii="Arial" w:hAnsi="Arial" w:cs="Arial"/>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35CDBFAA" w14:textId="77777777" w:rsidR="00270E2C" w:rsidRPr="00F44C11" w:rsidRDefault="00A94D59" w:rsidP="00270E2C">
      <w:pPr>
        <w:spacing w:after="0"/>
        <w:ind w:firstLine="630"/>
        <w:jc w:val="both"/>
        <w:rPr>
          <w:rFonts w:ascii="Arial" w:hAnsi="Arial" w:cs="Arial"/>
          <w:sz w:val="24"/>
          <w:szCs w:val="24"/>
          <w:lang w:val="mn-MN"/>
        </w:rPr>
      </w:pPr>
      <w:r>
        <w:rPr>
          <w:rFonts w:ascii="Arial" w:hAnsi="Arial" w:cs="Arial"/>
          <w:sz w:val="24"/>
          <w:szCs w:val="24"/>
          <w:lang w:val="mn-MN"/>
        </w:rPr>
        <w:t xml:space="preserve"> /Хуулийн төсөл 6</w:t>
      </w:r>
      <w:r w:rsidR="00270E2C" w:rsidRPr="00F44C11">
        <w:rPr>
          <w:rFonts w:ascii="Arial" w:hAnsi="Arial" w:cs="Arial"/>
          <w:sz w:val="24"/>
          <w:szCs w:val="24"/>
          <w:lang w:val="mn-MN"/>
        </w:rPr>
        <w:t xml:space="preserve"> зүйлтэй./</w:t>
      </w:r>
    </w:p>
    <w:p w14:paraId="313EBBB1" w14:textId="77777777" w:rsidR="00270E2C" w:rsidRPr="00F44C11" w:rsidRDefault="00270E2C" w:rsidP="00270E2C">
      <w:pPr>
        <w:spacing w:after="0"/>
        <w:ind w:firstLine="630"/>
        <w:rPr>
          <w:rFonts w:ascii="Arial" w:hAnsi="Arial" w:cs="Arial"/>
          <w:b/>
          <w:sz w:val="24"/>
          <w:szCs w:val="24"/>
          <w:lang w:val="mn-MN"/>
        </w:rPr>
      </w:pPr>
    </w:p>
    <w:p w14:paraId="4EB35476" w14:textId="77777777" w:rsidR="00270E2C" w:rsidRPr="00F44C11" w:rsidRDefault="00270E2C" w:rsidP="00A94D59">
      <w:pPr>
        <w:spacing w:after="0"/>
        <w:jc w:val="center"/>
        <w:rPr>
          <w:rFonts w:ascii="Arial" w:hAnsi="Arial" w:cs="Arial"/>
          <w:b/>
          <w:sz w:val="24"/>
          <w:szCs w:val="24"/>
          <w:lang w:val="mn-MN"/>
        </w:rPr>
      </w:pPr>
      <w:r w:rsidRPr="00F44C11">
        <w:rPr>
          <w:rFonts w:ascii="Arial" w:hAnsi="Arial" w:cs="Arial"/>
          <w:b/>
          <w:sz w:val="24"/>
          <w:szCs w:val="24"/>
          <w:lang w:val="mn-MN"/>
        </w:rPr>
        <w:t>ДӨРӨВ.УРЬДЧИЛАН СОНГОСОН ШАЛГУУР ҮЗҮҮЛЭЛТЭД ТОХИРОХ ШАЛГАХ ХЭРЭГСЛИЙН ДАГУУ ХУУЛИЙН ТӨСЛИЙН ҮР НӨЛӨӨГ ҮНЭЛСЭН БАЙДАЛ</w:t>
      </w:r>
    </w:p>
    <w:p w14:paraId="50BC0091" w14:textId="77777777" w:rsidR="00A94D59" w:rsidRDefault="00A94D59" w:rsidP="00270E2C">
      <w:pPr>
        <w:spacing w:after="0"/>
        <w:ind w:firstLine="630"/>
        <w:jc w:val="both"/>
        <w:rPr>
          <w:rFonts w:ascii="Arial" w:hAnsi="Arial" w:cs="Arial"/>
          <w:sz w:val="24"/>
          <w:szCs w:val="24"/>
          <w:lang w:val="mn-MN"/>
        </w:rPr>
      </w:pPr>
    </w:p>
    <w:p w14:paraId="576EA260"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sidRPr="00F44C11">
        <w:rPr>
          <w:rFonts w:ascii="Arial" w:hAnsi="Arial" w:cs="Arial"/>
          <w:sz w:val="24"/>
          <w:szCs w:val="24"/>
          <w:u w:val="wave"/>
          <w:lang w:val="mn-MN"/>
        </w:rPr>
        <w:t>дараах</w:t>
      </w:r>
      <w:r w:rsidRPr="00F44C11">
        <w:rPr>
          <w:rFonts w:ascii="Arial" w:hAnsi="Arial" w:cs="Arial"/>
          <w:sz w:val="24"/>
          <w:szCs w:val="24"/>
          <w:lang w:val="mn-MN"/>
        </w:rPr>
        <w:t xml:space="preserve"> байдлаар авч үзэв. </w:t>
      </w:r>
    </w:p>
    <w:p w14:paraId="4A5825B3" w14:textId="77777777" w:rsidR="00270E2C" w:rsidRPr="00F44C11" w:rsidRDefault="00270E2C" w:rsidP="00270E2C">
      <w:pPr>
        <w:spacing w:after="0"/>
        <w:ind w:firstLine="630"/>
        <w:jc w:val="both"/>
        <w:rPr>
          <w:rFonts w:ascii="Arial" w:hAnsi="Arial" w:cs="Arial"/>
          <w:sz w:val="24"/>
          <w:szCs w:val="24"/>
          <w:lang w:val="mn-M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723"/>
        <w:gridCol w:w="4111"/>
      </w:tblGrid>
      <w:tr w:rsidR="00270E2C" w:rsidRPr="00F44C11" w14:paraId="58DDA5C9" w14:textId="77777777" w:rsidTr="00270E2C">
        <w:trPr>
          <w:trHeight w:val="469"/>
        </w:trPr>
        <w:tc>
          <w:tcPr>
            <w:tcW w:w="675" w:type="dxa"/>
            <w:vAlign w:val="center"/>
          </w:tcPr>
          <w:p w14:paraId="32AB224A"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u w:val="wave"/>
                <w:lang w:val="mn-MN"/>
              </w:rPr>
              <w:t>Д</w:t>
            </w:r>
            <w:r w:rsidR="00A94D59">
              <w:rPr>
                <w:rFonts w:ascii="Arial" w:hAnsi="Arial" w:cs="Arial"/>
                <w:b/>
                <w:sz w:val="24"/>
                <w:szCs w:val="24"/>
                <w:u w:val="wave"/>
                <w:lang w:val="mn-MN"/>
              </w:rPr>
              <w:t>Д</w:t>
            </w:r>
            <w:r w:rsidRPr="00F44C11">
              <w:rPr>
                <w:rFonts w:ascii="Arial" w:hAnsi="Arial" w:cs="Arial"/>
                <w:b/>
                <w:sz w:val="24"/>
                <w:szCs w:val="24"/>
                <w:lang w:val="mn-MN"/>
              </w:rPr>
              <w:t>/</w:t>
            </w:r>
            <w:r w:rsidR="00A94D59">
              <w:rPr>
                <w:rFonts w:ascii="Arial" w:hAnsi="Arial" w:cs="Arial"/>
                <w:b/>
                <w:sz w:val="24"/>
                <w:szCs w:val="24"/>
                <w:u w:val="wave"/>
                <w:lang w:val="mn-MN"/>
              </w:rPr>
              <w:t>Д</w:t>
            </w:r>
          </w:p>
        </w:tc>
        <w:tc>
          <w:tcPr>
            <w:tcW w:w="2097" w:type="dxa"/>
            <w:vAlign w:val="center"/>
          </w:tcPr>
          <w:p w14:paraId="6A4F37B0" w14:textId="77777777" w:rsidR="00270E2C" w:rsidRPr="00F44C11" w:rsidRDefault="00270E2C" w:rsidP="00A94D59">
            <w:pPr>
              <w:spacing w:after="0"/>
              <w:jc w:val="center"/>
              <w:rPr>
                <w:rFonts w:ascii="Arial" w:hAnsi="Arial" w:cs="Arial"/>
                <w:b/>
                <w:sz w:val="24"/>
                <w:szCs w:val="24"/>
                <w:lang w:val="mn-MN"/>
              </w:rPr>
            </w:pPr>
            <w:r w:rsidRPr="00F44C11">
              <w:rPr>
                <w:rFonts w:ascii="Arial" w:hAnsi="Arial" w:cs="Arial"/>
                <w:b/>
                <w:sz w:val="24"/>
                <w:szCs w:val="24"/>
                <w:lang w:val="mn-MN"/>
              </w:rPr>
              <w:t>Шалгуур үзүүлэлт</w:t>
            </w:r>
          </w:p>
        </w:tc>
        <w:tc>
          <w:tcPr>
            <w:tcW w:w="2723" w:type="dxa"/>
            <w:vAlign w:val="center"/>
          </w:tcPr>
          <w:p w14:paraId="7C184DB9" w14:textId="77777777" w:rsidR="00270E2C" w:rsidRPr="00F44C11" w:rsidRDefault="00270E2C" w:rsidP="00A94D59">
            <w:pPr>
              <w:spacing w:after="0"/>
              <w:jc w:val="center"/>
              <w:rPr>
                <w:rFonts w:ascii="Arial" w:hAnsi="Arial" w:cs="Arial"/>
                <w:b/>
                <w:sz w:val="24"/>
                <w:szCs w:val="24"/>
                <w:lang w:val="mn-MN"/>
              </w:rPr>
            </w:pPr>
            <w:r w:rsidRPr="00F44C11">
              <w:rPr>
                <w:rFonts w:ascii="Arial" w:hAnsi="Arial" w:cs="Arial"/>
                <w:b/>
                <w:sz w:val="24"/>
                <w:szCs w:val="24"/>
                <w:lang w:val="mn-MN"/>
              </w:rPr>
              <w:t>Үр нөлөөг үнэлэх хэсэг</w:t>
            </w:r>
          </w:p>
        </w:tc>
        <w:tc>
          <w:tcPr>
            <w:tcW w:w="4111" w:type="dxa"/>
            <w:vAlign w:val="center"/>
          </w:tcPr>
          <w:p w14:paraId="4B6ABCE6" w14:textId="77777777" w:rsidR="00270E2C" w:rsidRPr="00F44C11" w:rsidRDefault="00270E2C" w:rsidP="00A94D59">
            <w:pPr>
              <w:spacing w:after="0"/>
              <w:jc w:val="center"/>
              <w:rPr>
                <w:rFonts w:ascii="Arial" w:hAnsi="Arial" w:cs="Arial"/>
                <w:b/>
                <w:sz w:val="24"/>
                <w:szCs w:val="24"/>
                <w:lang w:val="mn-MN"/>
              </w:rPr>
            </w:pPr>
            <w:r w:rsidRPr="00F44C11">
              <w:rPr>
                <w:rFonts w:ascii="Arial" w:hAnsi="Arial" w:cs="Arial"/>
                <w:b/>
                <w:sz w:val="24"/>
                <w:szCs w:val="24"/>
                <w:lang w:val="mn-MN"/>
              </w:rPr>
              <w:t>Тохирох шалгах хэрэгсэл</w:t>
            </w:r>
          </w:p>
        </w:tc>
      </w:tr>
      <w:tr w:rsidR="00270E2C" w:rsidRPr="00F44C11" w14:paraId="2E801D08" w14:textId="77777777" w:rsidTr="00270E2C">
        <w:trPr>
          <w:trHeight w:val="953"/>
        </w:trPr>
        <w:tc>
          <w:tcPr>
            <w:tcW w:w="675" w:type="dxa"/>
          </w:tcPr>
          <w:p w14:paraId="4A2DEEE1"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1</w:t>
            </w:r>
          </w:p>
        </w:tc>
        <w:tc>
          <w:tcPr>
            <w:tcW w:w="2097" w:type="dxa"/>
          </w:tcPr>
          <w:p w14:paraId="5F3205ED"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Зорилгод хүрэх байдал</w:t>
            </w:r>
          </w:p>
        </w:tc>
        <w:tc>
          <w:tcPr>
            <w:tcW w:w="2723" w:type="dxa"/>
          </w:tcPr>
          <w:p w14:paraId="1D1A4D49"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Хуулийн төслийн 1</w:t>
            </w:r>
            <w:r w:rsidR="00A94D59">
              <w:rPr>
                <w:rFonts w:ascii="Arial" w:hAnsi="Arial" w:cs="Arial"/>
                <w:sz w:val="24"/>
                <w:szCs w:val="24"/>
                <w:lang w:val="mn-MN"/>
              </w:rPr>
              <w:t>,3 дугаа</w:t>
            </w:r>
            <w:r w:rsidRPr="00F44C11">
              <w:rPr>
                <w:rFonts w:ascii="Arial" w:hAnsi="Arial" w:cs="Arial"/>
                <w:sz w:val="24"/>
                <w:szCs w:val="24"/>
                <w:lang w:val="mn-MN"/>
              </w:rPr>
              <w:t>р зүйл</w:t>
            </w:r>
          </w:p>
        </w:tc>
        <w:tc>
          <w:tcPr>
            <w:tcW w:w="4111" w:type="dxa"/>
          </w:tcPr>
          <w:p w14:paraId="1513AA7C"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Зорилгод дүн шинжилгээ хийх</w:t>
            </w:r>
          </w:p>
        </w:tc>
      </w:tr>
      <w:tr w:rsidR="00270E2C" w:rsidRPr="00F44C11" w14:paraId="795EA8F2" w14:textId="77777777" w:rsidTr="00270E2C">
        <w:trPr>
          <w:trHeight w:val="412"/>
        </w:trPr>
        <w:tc>
          <w:tcPr>
            <w:tcW w:w="675" w:type="dxa"/>
          </w:tcPr>
          <w:p w14:paraId="03E68869"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2</w:t>
            </w:r>
          </w:p>
        </w:tc>
        <w:tc>
          <w:tcPr>
            <w:tcW w:w="2097" w:type="dxa"/>
          </w:tcPr>
          <w:p w14:paraId="3E0BE914"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Ойлгомжтой байдал</w:t>
            </w:r>
          </w:p>
        </w:tc>
        <w:tc>
          <w:tcPr>
            <w:tcW w:w="2723" w:type="dxa"/>
          </w:tcPr>
          <w:p w14:paraId="69F9824C"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Хуулийн төсөл бүхэлдээ</w:t>
            </w:r>
          </w:p>
        </w:tc>
        <w:tc>
          <w:tcPr>
            <w:tcW w:w="4111" w:type="dxa"/>
          </w:tcPr>
          <w:p w14:paraId="24089C3D"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F44C11">
              <w:rPr>
                <w:rFonts w:ascii="Arial" w:hAnsi="Arial" w:cs="Arial"/>
                <w:sz w:val="24"/>
                <w:szCs w:val="24"/>
                <w:u w:val="wave"/>
                <w:lang w:val="mn-MN"/>
              </w:rPr>
              <w:t>ойлгомжтой</w:t>
            </w:r>
            <w:r w:rsidRPr="00F44C11">
              <w:rPr>
                <w:rFonts w:ascii="Arial" w:hAnsi="Arial" w:cs="Arial"/>
                <w:sz w:val="24"/>
                <w:szCs w:val="24"/>
                <w:lang w:val="mn-MN"/>
              </w:rPr>
              <w:t xml:space="preserve"> байдлыг шалгах. </w:t>
            </w:r>
          </w:p>
        </w:tc>
      </w:tr>
      <w:tr w:rsidR="00270E2C" w:rsidRPr="00F44C11" w14:paraId="553FAE50" w14:textId="77777777" w:rsidTr="00270E2C">
        <w:tc>
          <w:tcPr>
            <w:tcW w:w="675" w:type="dxa"/>
          </w:tcPr>
          <w:p w14:paraId="3F84557C"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3</w:t>
            </w:r>
          </w:p>
        </w:tc>
        <w:tc>
          <w:tcPr>
            <w:tcW w:w="2097" w:type="dxa"/>
          </w:tcPr>
          <w:p w14:paraId="52D03C67"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Харилцан уялдаа</w:t>
            </w:r>
          </w:p>
        </w:tc>
        <w:tc>
          <w:tcPr>
            <w:tcW w:w="2723" w:type="dxa"/>
          </w:tcPr>
          <w:p w14:paraId="19AA2AC4"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Хуулийн төсөл бүхэлдээ</w:t>
            </w:r>
          </w:p>
        </w:tc>
        <w:tc>
          <w:tcPr>
            <w:tcW w:w="4111" w:type="dxa"/>
          </w:tcPr>
          <w:p w14:paraId="30375188" w14:textId="77777777" w:rsidR="00270E2C" w:rsidRPr="00F44C11" w:rsidRDefault="00270E2C" w:rsidP="00A94D59">
            <w:pPr>
              <w:spacing w:after="0"/>
              <w:jc w:val="center"/>
              <w:rPr>
                <w:rFonts w:ascii="Arial" w:hAnsi="Arial" w:cs="Arial"/>
                <w:sz w:val="24"/>
                <w:szCs w:val="24"/>
                <w:lang w:val="mn-MN"/>
              </w:rPr>
            </w:pPr>
            <w:r w:rsidRPr="00F44C11">
              <w:rPr>
                <w:rFonts w:ascii="Arial" w:hAnsi="Arial" w:cs="Arial"/>
                <w:sz w:val="24"/>
                <w:szCs w:val="24"/>
                <w:lang w:val="mn-MN"/>
              </w:rPr>
              <w:t>Аргачлалын 4.10-т заасан стандарт асуултад хариулах замаар хуулийн төслийн уялдаа холбоог шалгах</w:t>
            </w:r>
          </w:p>
        </w:tc>
      </w:tr>
    </w:tbl>
    <w:p w14:paraId="070F2016"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 </w:t>
      </w:r>
    </w:p>
    <w:p w14:paraId="6A4EAA7B" w14:textId="77777777" w:rsidR="00270E2C" w:rsidRPr="00F44C11" w:rsidRDefault="00270E2C" w:rsidP="00270E2C">
      <w:pPr>
        <w:tabs>
          <w:tab w:val="left" w:pos="540"/>
        </w:tabs>
        <w:spacing w:after="0"/>
        <w:ind w:firstLine="630"/>
        <w:jc w:val="both"/>
        <w:rPr>
          <w:rFonts w:ascii="Arial" w:hAnsi="Arial" w:cs="Arial"/>
          <w:sz w:val="24"/>
          <w:szCs w:val="24"/>
          <w:lang w:val="mn-MN"/>
        </w:rPr>
      </w:pPr>
      <w:r w:rsidRPr="00F44C11">
        <w:rPr>
          <w:rFonts w:ascii="Arial" w:hAnsi="Arial" w:cs="Arial"/>
          <w:b/>
          <w:sz w:val="24"/>
          <w:szCs w:val="24"/>
          <w:lang w:val="mn-MN"/>
        </w:rPr>
        <w:tab/>
      </w:r>
      <w:r w:rsidRPr="00F44C11">
        <w:rPr>
          <w:rFonts w:ascii="Arial" w:hAnsi="Arial" w:cs="Arial"/>
          <w:sz w:val="24"/>
          <w:szCs w:val="24"/>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66EF1D41" w14:textId="77777777" w:rsidR="00270E2C" w:rsidRPr="00F44C11" w:rsidRDefault="00270E2C" w:rsidP="00270E2C">
      <w:pPr>
        <w:spacing w:after="0"/>
        <w:ind w:right="283" w:firstLine="630"/>
        <w:jc w:val="both"/>
        <w:rPr>
          <w:rFonts w:ascii="Arial" w:hAnsi="Arial" w:cs="Arial"/>
          <w:b/>
          <w:sz w:val="24"/>
          <w:szCs w:val="24"/>
          <w:lang w:val="mn-MN"/>
        </w:rPr>
      </w:pPr>
      <w:r w:rsidRPr="00F44C11">
        <w:rPr>
          <w:rFonts w:ascii="Arial" w:hAnsi="Arial" w:cs="Arial"/>
          <w:b/>
          <w:sz w:val="24"/>
          <w:szCs w:val="24"/>
          <w:lang w:val="mn-MN"/>
        </w:rPr>
        <w:t>“Зорилгод хүрэх байдал” шалгуур үзүүлэлтийн хүрээнд хийсэн үнэлгээ:</w:t>
      </w:r>
    </w:p>
    <w:p w14:paraId="7E422804" w14:textId="77777777" w:rsidR="00A94D59" w:rsidRDefault="00270E2C" w:rsidP="00270E2C">
      <w:pPr>
        <w:spacing w:after="0"/>
        <w:ind w:right="-5" w:firstLine="630"/>
        <w:jc w:val="both"/>
        <w:rPr>
          <w:rFonts w:ascii="Arial" w:hAnsi="Arial" w:cs="Arial"/>
          <w:sz w:val="24"/>
          <w:szCs w:val="24"/>
          <w:lang w:val="mn-MN"/>
        </w:rPr>
      </w:pPr>
      <w:r w:rsidRPr="00F44C11">
        <w:rPr>
          <w:rFonts w:ascii="Arial" w:hAnsi="Arial" w:cs="Arial"/>
          <w:sz w:val="24"/>
          <w:szCs w:val="24"/>
          <w:lang w:val="mn-MN"/>
        </w:rPr>
        <w:t xml:space="preserve">Хуулийн төслийн үзэл баримтлалаас </w:t>
      </w:r>
    </w:p>
    <w:p w14:paraId="4B0626C0" w14:textId="77777777" w:rsidR="00A94D59" w:rsidRDefault="00A94D59" w:rsidP="00270E2C">
      <w:pPr>
        <w:spacing w:after="0"/>
        <w:ind w:right="-5" w:firstLine="630"/>
        <w:jc w:val="both"/>
        <w:rPr>
          <w:rFonts w:ascii="Arial" w:hAnsi="Arial" w:cs="Arial"/>
          <w:sz w:val="24"/>
          <w:szCs w:val="24"/>
          <w:lang w:val="mn-MN"/>
        </w:rPr>
      </w:pPr>
    </w:p>
    <w:p w14:paraId="460972FC" w14:textId="77777777" w:rsidR="004723B1" w:rsidRPr="00F44C11" w:rsidRDefault="004723B1" w:rsidP="004723B1">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Төр ёсны их билэгдэл шингэсэн уламжлалт баяр наадам, үндэсний </w:t>
      </w:r>
      <w:r>
        <w:rPr>
          <w:rFonts w:ascii="Arial" w:hAnsi="Arial" w:cs="Arial"/>
          <w:sz w:val="24"/>
          <w:szCs w:val="24"/>
          <w:lang w:val="mn-MN"/>
        </w:rPr>
        <w:t>их баяр наадам</w:t>
      </w:r>
      <w:r w:rsidRPr="00F44C11">
        <w:rPr>
          <w:rFonts w:ascii="Arial" w:hAnsi="Arial" w:cs="Arial"/>
          <w:sz w:val="24"/>
          <w:szCs w:val="24"/>
          <w:lang w:val="mn-MN"/>
        </w:rPr>
        <w:t xml:space="preserve"> 1924 оноос өнөөг хүртэл тасралтгүйгээр зохион байгуулагдаж тасралтгүй үргэлжилж ирсэн</w:t>
      </w:r>
      <w:r>
        <w:rPr>
          <w:rFonts w:ascii="Arial" w:hAnsi="Arial" w:cs="Arial"/>
          <w:sz w:val="24"/>
          <w:szCs w:val="24"/>
          <w:lang w:val="mn-MN"/>
        </w:rPr>
        <w:t xml:space="preserve"> ч</w:t>
      </w:r>
      <w:r w:rsidRPr="00F44C11">
        <w:rPr>
          <w:rFonts w:ascii="Arial" w:hAnsi="Arial" w:cs="Arial"/>
          <w:sz w:val="24"/>
          <w:szCs w:val="24"/>
          <w:lang w:val="mn-MN"/>
        </w:rPr>
        <w:t xml:space="preserve"> дэлхий даяар тархсан короновирус халдвар цар тахлаас шалтгаалж хязгаарлалтайгаар </w:t>
      </w:r>
      <w:r w:rsidRPr="00F44C11">
        <w:rPr>
          <w:rFonts w:ascii="Arial" w:hAnsi="Arial" w:cs="Arial"/>
          <w:sz w:val="24"/>
          <w:szCs w:val="24"/>
          <w:lang w:val="mn-MN"/>
        </w:rPr>
        <w:lastRenderedPageBreak/>
        <w:t>зохион байгуулагдах болсон ба 2020 оны 05 дугаар сарын 15-ны өдөр Гамшигаас хамгаалах тухай хуульд орсон нэмэлт өөрчлөлтөөр Улсын онцгой комиссын саналыг үндэслэн шаардлагатай тохиолдолд бэлэн байдлын зэрэгт шилжүүлсэн үед хуульд заасан нийтээр тэмдэглэх баярын болон тэмдэглэлт өдрүүдийг түр хориглох</w:t>
      </w:r>
      <w:r w:rsidRPr="00F44C11">
        <w:rPr>
          <w:rFonts w:ascii="Arial" w:hAnsi="Arial" w:cs="Arial"/>
          <w:sz w:val="24"/>
          <w:szCs w:val="24"/>
        </w:rPr>
        <w:t xml:space="preserve"> </w:t>
      </w:r>
      <w:r w:rsidRPr="00F44C11">
        <w:rPr>
          <w:rFonts w:ascii="Arial" w:hAnsi="Arial" w:cs="Arial"/>
          <w:sz w:val="24"/>
          <w:szCs w:val="24"/>
          <w:lang w:val="mn-MN"/>
        </w:rPr>
        <w:t xml:space="preserve"> нь засгийн газрын бүрэн э</w:t>
      </w:r>
      <w:r>
        <w:rPr>
          <w:rFonts w:ascii="Arial" w:hAnsi="Arial" w:cs="Arial"/>
          <w:sz w:val="24"/>
          <w:szCs w:val="24"/>
          <w:lang w:val="mn-MN"/>
        </w:rPr>
        <w:t>рх байх тухай хуульчилсан байна.</w:t>
      </w:r>
      <w:r w:rsidRPr="00F44C11">
        <w:rPr>
          <w:rFonts w:ascii="Arial" w:hAnsi="Arial" w:cs="Arial"/>
          <w:sz w:val="24"/>
          <w:szCs w:val="24"/>
          <w:lang w:val="mn-MN"/>
        </w:rPr>
        <w:t xml:space="preserve">  Хэдийгээр 2020 оны Үндэсний их баяр наадам болохоос өмнө дээрх хуулийн нэмэлт өөрчлөлтийг баталсан ч 2020 оны </w:t>
      </w:r>
      <w:r w:rsidRPr="00F44C11">
        <w:rPr>
          <w:rFonts w:ascii="Arial" w:hAnsi="Arial" w:cs="Arial"/>
          <w:sz w:val="24"/>
          <w:szCs w:val="24"/>
        </w:rPr>
        <w:t>0</w:t>
      </w:r>
      <w:r w:rsidRPr="00F44C11">
        <w:rPr>
          <w:rFonts w:ascii="Arial" w:hAnsi="Arial" w:cs="Arial"/>
          <w:sz w:val="24"/>
          <w:szCs w:val="24"/>
          <w:lang w:val="mn-MN"/>
        </w:rPr>
        <w:t>7 дугаар сарын 11,12-ны өдрүүдэд</w:t>
      </w:r>
      <w:r w:rsidRPr="00F44C11">
        <w:rPr>
          <w:rFonts w:ascii="Arial" w:hAnsi="Arial" w:cs="Arial"/>
          <w:sz w:val="24"/>
          <w:szCs w:val="24"/>
        </w:rPr>
        <w:t xml:space="preserve"> </w:t>
      </w:r>
      <w:r w:rsidRPr="00F44C11">
        <w:rPr>
          <w:rFonts w:ascii="Arial" w:hAnsi="Arial" w:cs="Arial"/>
          <w:sz w:val="24"/>
          <w:szCs w:val="24"/>
          <w:lang w:val="mn-MN"/>
        </w:rPr>
        <w:t xml:space="preserve">Тулгар төрийн 2229, Их Монгол Улс байгуулагдсаны 814, Ардын хувьсгалын 99, Ардчилсан хувьсгалын 30 жилийн ой, Үндэсний их баяр наадмын 512 бөхийн барилдааныг үзэгчгүйгээр зохион байгуулж, тус барилдаанд улсын цолны болзол хангасан бөхчүүдэд цол, чимгийг Монгол Улсын Ерөнхийлөгчийн зарлигаар олгосон байдаг. </w:t>
      </w:r>
    </w:p>
    <w:p w14:paraId="738D0237" w14:textId="77777777" w:rsidR="004723B1" w:rsidRPr="00F44C11" w:rsidRDefault="004723B1" w:rsidP="004723B1">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Харин 2021 оны Улсын Их баяр наадмын үндэсний бөхийн барилдааны тухайд 2021 оны 07 дугаар сарын 02-ны өдөр Засгийн газар “Үндэсний их баяр наадмын талаар авах зарим арга хэмжээний тухай”  183 дугаар тогтоолыг баталсан бөгөөд үүний хүрээнд  “Коронавируст халдвар /КОВИД-19/-ын тархалт нэмэгдэж, улсын хэмжээнд халдварын нөхцөл байдал хүндэрч байгаатай холбогдуулан Тулгар төрийн 2230 жил, Их Монгол Улсын 815 жил, Ардын Хувьсгалын 100 жилийн ой, Үндэсний их баяр наадмыг тэмдэглэн өнгөрүүлэхийг улсын хэмжээнд хязгаарлах” тухай шийдвэр гаргасан байдаг. </w:t>
      </w:r>
    </w:p>
    <w:p w14:paraId="039ADB90" w14:textId="77777777" w:rsidR="004723B1" w:rsidRPr="00F44C11" w:rsidRDefault="004723B1" w:rsidP="004723B1">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Эдгээрээс үзвэл 2021 оны Улсын Их баяр наадмын бөхийн барилдаан Монгол Улсын Засгийн газар болон Улсын онцгой комиссын шийдвэрийн дагуу зохион байгуулагдсан бөгөөд зөвхөн улс, аймгийн цолтой бөхчүүд оролцож, үндэсний баяр наадмын хэмжээний тодотголтой 512 бөх барилдсанаас үзвэл улсын хэмжээнд зохион байгуулагдсан Үндэсний Их баяр наадмын бөхийн барилдаан мөн болох үндэслэлтэй байна. </w:t>
      </w:r>
    </w:p>
    <w:p w14:paraId="66E5E639" w14:textId="77777777" w:rsidR="004723B1" w:rsidRPr="00F44C11" w:rsidRDefault="004723B1" w:rsidP="004723B1">
      <w:pPr>
        <w:spacing w:after="0"/>
        <w:ind w:firstLine="630"/>
        <w:jc w:val="both"/>
        <w:rPr>
          <w:rFonts w:ascii="Arial" w:hAnsi="Arial" w:cs="Arial"/>
          <w:sz w:val="24"/>
          <w:szCs w:val="24"/>
          <w:lang w:val="mn-MN"/>
        </w:rPr>
      </w:pPr>
      <w:r w:rsidRPr="00F44C11">
        <w:rPr>
          <w:rFonts w:ascii="Arial" w:hAnsi="Arial" w:cs="Arial"/>
          <w:sz w:val="24"/>
          <w:szCs w:val="24"/>
          <w:lang w:val="mn-MN"/>
        </w:rPr>
        <w:t>Мөн түүнчлэн дээрх улсын гэх тодотгол бүхий үндэсний бөхийн барилдааны зохион байгуулагдах хугацаа Гамшгаас хамгаалах тухай хуулийн 26 дугаар зүйлийн 26.1.8, Монгол Улсын Засгийн газрын 2021 оны 07 дугаар сарын 02-ны өдийн 183 дугаар тогтоолд зааснаар хойшилсон болон “Үндэсний Их баяр наадмын бөхийн барилдаан” бус “Үндэсний бөх-Өв соёл” гэх нэршлээр зохиогдсон зэрэг шалтгаанаар уг барилдаа</w:t>
      </w:r>
      <w:r w:rsidR="00B37163">
        <w:rPr>
          <w:rFonts w:ascii="Arial" w:hAnsi="Arial" w:cs="Arial"/>
          <w:sz w:val="24"/>
          <w:szCs w:val="24"/>
          <w:lang w:val="mn-MN"/>
        </w:rPr>
        <w:t>нд цолны болзол хангасан 16 бөх</w:t>
      </w:r>
      <w:r w:rsidRPr="00F44C11">
        <w:rPr>
          <w:rFonts w:ascii="Arial" w:hAnsi="Arial" w:cs="Arial"/>
          <w:sz w:val="24"/>
          <w:szCs w:val="24"/>
          <w:lang w:val="mn-MN"/>
        </w:rPr>
        <w:t xml:space="preserve"> улсын цол авч чадахааргүй нөхцөл байдал бий болсон ба үндэсний бөхийн барилдааны улсын цол олгохтой холбоотой дээрх харилцааг хууль эрх зүйн хүрээнд нарийвчлан зохицуулах шаардлагатай байна. </w:t>
      </w:r>
    </w:p>
    <w:p w14:paraId="1CBDFA6A" w14:textId="77777777" w:rsidR="00270E2C" w:rsidRPr="00F44C11" w:rsidRDefault="004723B1" w:rsidP="004723B1">
      <w:pPr>
        <w:tabs>
          <w:tab w:val="left" w:pos="567"/>
        </w:tabs>
        <w:jc w:val="both"/>
        <w:rPr>
          <w:rFonts w:ascii="Arial" w:hAnsi="Arial" w:cs="Arial"/>
          <w:sz w:val="24"/>
          <w:szCs w:val="24"/>
          <w:lang w:val="mn-MN"/>
        </w:rPr>
      </w:pPr>
      <w:r>
        <w:rPr>
          <w:rFonts w:ascii="Arial" w:hAnsi="Arial" w:cs="Arial"/>
          <w:sz w:val="24"/>
          <w:szCs w:val="24"/>
          <w:lang w:val="mn-MN"/>
        </w:rPr>
        <w:tab/>
      </w:r>
      <w:r w:rsidRPr="00F44C11">
        <w:rPr>
          <w:rFonts w:ascii="Arial" w:hAnsi="Arial" w:cs="Arial"/>
          <w:sz w:val="24"/>
          <w:szCs w:val="24"/>
          <w:lang w:val="mn-MN"/>
        </w:rPr>
        <w:t>Дэлхий дахинаа тархсан цар тахлын улмаас 2021 оны Улсын Их баяр наадмын бөхийн барилдаан Монгол Улсын Засгийн газар болон Улсын онцгой комиссын шийдвэрийн дагуу Гамшгаас хамгаалах тухай хуулийн 26 дугаар зүйлийн 26.1.8, Монгол Улсын Засгийн газрын 2021 оны 07 дугаар сарын 02-ны өдийн 183 дугаар т</w:t>
      </w:r>
      <w:r>
        <w:rPr>
          <w:rFonts w:ascii="Arial" w:hAnsi="Arial" w:cs="Arial"/>
          <w:sz w:val="24"/>
          <w:szCs w:val="24"/>
          <w:lang w:val="mn-MN"/>
        </w:rPr>
        <w:t xml:space="preserve">огтоолд зааснаар хойшилж </w:t>
      </w:r>
      <w:r w:rsidRPr="00F44C11">
        <w:rPr>
          <w:rFonts w:ascii="Arial" w:hAnsi="Arial" w:cs="Arial"/>
          <w:sz w:val="24"/>
          <w:szCs w:val="24"/>
          <w:lang w:val="mn-MN"/>
        </w:rPr>
        <w:t xml:space="preserve">“Үндэсний бөх-Өв соёл” гэх нэршлээр зохиогдсон барилдаанд </w:t>
      </w:r>
      <w:r>
        <w:rPr>
          <w:rFonts w:ascii="Arial" w:hAnsi="Arial" w:cs="Arial"/>
          <w:sz w:val="24"/>
          <w:szCs w:val="24"/>
          <w:lang w:val="mn-MN"/>
        </w:rPr>
        <w:t xml:space="preserve">улсын цолны </w:t>
      </w:r>
      <w:r w:rsidR="00B37163">
        <w:rPr>
          <w:rFonts w:ascii="Arial" w:hAnsi="Arial" w:cs="Arial"/>
          <w:sz w:val="24"/>
          <w:szCs w:val="24"/>
          <w:lang w:val="mn-MN"/>
        </w:rPr>
        <w:t xml:space="preserve">болзол хангасан 16 бөхөд </w:t>
      </w:r>
      <w:r>
        <w:rPr>
          <w:rFonts w:ascii="Arial" w:hAnsi="Arial" w:cs="Arial"/>
          <w:sz w:val="24"/>
          <w:szCs w:val="24"/>
          <w:lang w:val="mn-MN"/>
        </w:rPr>
        <w:t xml:space="preserve">улсын цол, чимгийг олгох </w:t>
      </w:r>
      <w:r w:rsidR="00270E2C" w:rsidRPr="00F44C11">
        <w:rPr>
          <w:rFonts w:ascii="Arial" w:hAnsi="Arial" w:cs="Arial"/>
          <w:sz w:val="24"/>
          <w:szCs w:val="24"/>
          <w:lang w:val="mn-MN"/>
        </w:rPr>
        <w:t>энэхүү хуулийн төсөл зорилгодоо хүрэх бүрэн боломжтой.</w:t>
      </w:r>
    </w:p>
    <w:p w14:paraId="3F3C88F4" w14:textId="77777777" w:rsidR="00270E2C" w:rsidRPr="00F44C11" w:rsidRDefault="00270E2C" w:rsidP="00270E2C">
      <w:pPr>
        <w:tabs>
          <w:tab w:val="left" w:pos="540"/>
        </w:tabs>
        <w:spacing w:after="0"/>
        <w:ind w:firstLine="630"/>
        <w:jc w:val="both"/>
        <w:rPr>
          <w:rFonts w:ascii="Arial" w:hAnsi="Arial" w:cs="Arial"/>
          <w:b/>
          <w:sz w:val="24"/>
          <w:szCs w:val="24"/>
          <w:lang w:val="mn-MN"/>
        </w:rPr>
      </w:pPr>
      <w:r w:rsidRPr="00F44C11">
        <w:rPr>
          <w:rFonts w:ascii="Arial" w:hAnsi="Arial" w:cs="Arial"/>
          <w:b/>
          <w:sz w:val="24"/>
          <w:szCs w:val="24"/>
          <w:lang w:val="mn-MN"/>
        </w:rPr>
        <w:t>“Ойлгомжтой байдлыг судлах” шалгуур үзүүлэлтийн хүрээнд хийсэн үнэлгээ:</w:t>
      </w:r>
    </w:p>
    <w:p w14:paraId="105EC752"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lastRenderedPageBreak/>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1F113DA1"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31"/>
      </w:tblGrid>
      <w:tr w:rsidR="00270E2C" w:rsidRPr="00F44C11" w14:paraId="106DC1CB" w14:textId="77777777" w:rsidTr="00270E2C">
        <w:tc>
          <w:tcPr>
            <w:tcW w:w="9493" w:type="dxa"/>
            <w:gridSpan w:val="2"/>
            <w:shd w:val="clear" w:color="auto" w:fill="auto"/>
          </w:tcPr>
          <w:p w14:paraId="7375FCBD" w14:textId="77777777" w:rsidR="00270E2C" w:rsidRPr="00F44C11" w:rsidRDefault="00270E2C" w:rsidP="00270E2C">
            <w:pPr>
              <w:spacing w:after="0"/>
              <w:ind w:firstLine="630"/>
              <w:jc w:val="center"/>
              <w:rPr>
                <w:rFonts w:ascii="Arial" w:hAnsi="Arial" w:cs="Arial"/>
                <w:b/>
                <w:sz w:val="24"/>
                <w:szCs w:val="24"/>
              </w:rPr>
            </w:pPr>
            <w:proofErr w:type="spellStart"/>
            <w:r w:rsidRPr="00F44C11">
              <w:rPr>
                <w:rFonts w:ascii="Arial" w:hAnsi="Arial" w:cs="Arial"/>
                <w:b/>
                <w:sz w:val="24"/>
                <w:szCs w:val="24"/>
              </w:rPr>
              <w:t>Хууль</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тогтоомжийн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тухай</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хуулийн</w:t>
            </w:r>
            <w:proofErr w:type="spellEnd"/>
            <w:r w:rsidRPr="00F44C11">
              <w:rPr>
                <w:rFonts w:ascii="Arial" w:hAnsi="Arial" w:cs="Arial"/>
                <w:b/>
                <w:sz w:val="24"/>
                <w:szCs w:val="24"/>
              </w:rPr>
              <w:t xml:space="preserve"> 29 </w:t>
            </w:r>
            <w:proofErr w:type="spellStart"/>
            <w:r w:rsidRPr="00F44C11">
              <w:rPr>
                <w:rFonts w:ascii="Arial" w:hAnsi="Arial" w:cs="Arial"/>
                <w:b/>
                <w:sz w:val="24"/>
                <w:szCs w:val="24"/>
              </w:rPr>
              <w:t>дүгээр</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зүйлд</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заасан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Хуулийн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төслийн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эх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бичвэрийн</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агуулгад</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тавих</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нийтлэг</w:t>
            </w:r>
            <w:proofErr w:type="spellEnd"/>
            <w:r w:rsidRPr="00F44C11">
              <w:rPr>
                <w:rFonts w:ascii="Arial" w:hAnsi="Arial" w:cs="Arial"/>
                <w:b/>
                <w:sz w:val="24"/>
                <w:szCs w:val="24"/>
              </w:rPr>
              <w:t xml:space="preserve"> </w:t>
            </w:r>
            <w:proofErr w:type="spellStart"/>
            <w:r w:rsidRPr="00F44C11">
              <w:rPr>
                <w:rFonts w:ascii="Arial" w:hAnsi="Arial" w:cs="Arial"/>
                <w:b/>
                <w:sz w:val="24"/>
                <w:szCs w:val="24"/>
              </w:rPr>
              <w:t>шаардлага</w:t>
            </w:r>
            <w:proofErr w:type="spellEnd"/>
          </w:p>
        </w:tc>
      </w:tr>
      <w:tr w:rsidR="00270E2C" w:rsidRPr="00F44C11" w14:paraId="79331921" w14:textId="77777777" w:rsidTr="00270E2C">
        <w:tc>
          <w:tcPr>
            <w:tcW w:w="6062" w:type="dxa"/>
            <w:shd w:val="clear" w:color="auto" w:fill="auto"/>
          </w:tcPr>
          <w:p w14:paraId="5DB04835" w14:textId="77777777" w:rsidR="00270E2C" w:rsidRPr="00F44C11" w:rsidRDefault="00270E2C" w:rsidP="00270E2C">
            <w:pPr>
              <w:spacing w:after="0"/>
              <w:ind w:firstLine="630"/>
              <w:jc w:val="center"/>
              <w:rPr>
                <w:rFonts w:ascii="Arial" w:hAnsi="Arial" w:cs="Arial"/>
                <w:i/>
                <w:sz w:val="24"/>
                <w:szCs w:val="24"/>
              </w:rPr>
            </w:pPr>
            <w:r w:rsidRPr="00F44C11">
              <w:rPr>
                <w:rFonts w:ascii="Arial" w:hAnsi="Arial" w:cs="Arial"/>
                <w:i/>
                <w:sz w:val="24"/>
                <w:szCs w:val="24"/>
                <w:lang w:val="mn-MN"/>
              </w:rPr>
              <w:t>Хууль тогтоомжийн тухай хуулийн зохицуулалт</w:t>
            </w:r>
          </w:p>
        </w:tc>
        <w:tc>
          <w:tcPr>
            <w:tcW w:w="3431" w:type="dxa"/>
            <w:shd w:val="clear" w:color="auto" w:fill="auto"/>
          </w:tcPr>
          <w:p w14:paraId="4ECF13B0" w14:textId="77777777" w:rsidR="00270E2C" w:rsidRPr="00F44C11" w:rsidRDefault="00270E2C" w:rsidP="00270E2C">
            <w:pPr>
              <w:spacing w:after="0"/>
              <w:ind w:firstLine="630"/>
              <w:jc w:val="center"/>
              <w:rPr>
                <w:rFonts w:ascii="Arial" w:hAnsi="Arial" w:cs="Arial"/>
                <w:i/>
                <w:sz w:val="24"/>
                <w:szCs w:val="24"/>
                <w:lang w:val="mn-MN"/>
              </w:rPr>
            </w:pPr>
            <w:r w:rsidRPr="00F44C11">
              <w:rPr>
                <w:rFonts w:ascii="Arial" w:hAnsi="Arial" w:cs="Arial"/>
                <w:i/>
                <w:sz w:val="24"/>
                <w:szCs w:val="24"/>
                <w:lang w:val="mn-MN"/>
              </w:rPr>
              <w:t>Шаардлага хангасан эсэх</w:t>
            </w:r>
          </w:p>
        </w:tc>
      </w:tr>
      <w:tr w:rsidR="00270E2C" w:rsidRPr="00F44C11" w14:paraId="258C5287" w14:textId="77777777" w:rsidTr="00270E2C">
        <w:trPr>
          <w:trHeight w:val="1141"/>
        </w:trPr>
        <w:tc>
          <w:tcPr>
            <w:tcW w:w="6062" w:type="dxa"/>
            <w:shd w:val="clear" w:color="auto" w:fill="auto"/>
          </w:tcPr>
          <w:p w14:paraId="38581128" w14:textId="77777777" w:rsidR="00270E2C" w:rsidRPr="00F44C11" w:rsidRDefault="00270E2C" w:rsidP="004723B1">
            <w:pPr>
              <w:spacing w:after="0"/>
              <w:jc w:val="both"/>
              <w:rPr>
                <w:rFonts w:ascii="Arial" w:hAnsi="Arial" w:cs="Arial"/>
                <w:sz w:val="24"/>
                <w:szCs w:val="24"/>
              </w:rPr>
            </w:pPr>
            <w:r w:rsidRPr="00F44C11">
              <w:rPr>
                <w:rFonts w:ascii="Arial" w:hAnsi="Arial" w:cs="Arial"/>
                <w:sz w:val="24"/>
                <w:szCs w:val="24"/>
              </w:rPr>
              <w:t xml:space="preserve">29.1.1.Монгол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Үндсэн</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Монгол</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улсын</w:t>
            </w:r>
            <w:proofErr w:type="spellEnd"/>
            <w:r w:rsidRPr="00F44C11">
              <w:rPr>
                <w:rFonts w:ascii="Arial" w:hAnsi="Arial" w:cs="Arial"/>
                <w:sz w:val="24"/>
                <w:szCs w:val="24"/>
              </w:rPr>
              <w:t xml:space="preserve"> </w:t>
            </w:r>
            <w:proofErr w:type="spellStart"/>
            <w:r w:rsidRPr="00F44C11">
              <w:rPr>
                <w:rFonts w:ascii="Arial" w:hAnsi="Arial" w:cs="Arial"/>
                <w:sz w:val="24"/>
                <w:szCs w:val="24"/>
              </w:rPr>
              <w:t>гэрээнд</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нийцсэн</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бусад</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үндэсний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аюулгүй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байдлын</w:t>
            </w:r>
            <w:proofErr w:type="spellEnd"/>
            <w:r w:rsidRPr="00F44C11">
              <w:rPr>
                <w:rFonts w:ascii="Arial" w:hAnsi="Arial" w:cs="Arial"/>
                <w:sz w:val="24"/>
                <w:szCs w:val="24"/>
              </w:rPr>
              <w:t xml:space="preserve"> </w:t>
            </w:r>
            <w:proofErr w:type="spellStart"/>
            <w:r w:rsidRPr="00F44C11">
              <w:rPr>
                <w:rFonts w:ascii="Arial" w:hAnsi="Arial" w:cs="Arial"/>
                <w:sz w:val="24"/>
                <w:szCs w:val="24"/>
              </w:rPr>
              <w:t>үзэл</w:t>
            </w:r>
            <w:proofErr w:type="spellEnd"/>
            <w:r w:rsidRPr="00F44C11">
              <w:rPr>
                <w:rFonts w:ascii="Arial" w:hAnsi="Arial" w:cs="Arial"/>
                <w:sz w:val="24"/>
                <w:szCs w:val="24"/>
              </w:rPr>
              <w:t xml:space="preserve"> </w:t>
            </w:r>
            <w:proofErr w:type="spellStart"/>
            <w:r w:rsidRPr="00F44C11">
              <w:rPr>
                <w:rFonts w:ascii="Arial" w:hAnsi="Arial" w:cs="Arial"/>
                <w:sz w:val="24"/>
                <w:szCs w:val="24"/>
              </w:rPr>
              <w:t>баримтлалтай</w:t>
            </w:r>
            <w:proofErr w:type="spellEnd"/>
            <w:r w:rsidRPr="00F44C11">
              <w:rPr>
                <w:rFonts w:ascii="Arial" w:hAnsi="Arial" w:cs="Arial"/>
                <w:sz w:val="24"/>
                <w:szCs w:val="24"/>
              </w:rPr>
              <w:t xml:space="preserve"> </w:t>
            </w:r>
            <w:proofErr w:type="spellStart"/>
            <w:r w:rsidRPr="00F44C11">
              <w:rPr>
                <w:rFonts w:ascii="Arial" w:hAnsi="Arial" w:cs="Arial"/>
                <w:sz w:val="24"/>
                <w:szCs w:val="24"/>
              </w:rPr>
              <w:t>уялдсан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w:t>
            </w:r>
            <w:proofErr w:type="spellEnd"/>
            <w:r w:rsidRPr="00F44C11">
              <w:rPr>
                <w:rFonts w:ascii="Arial" w:hAnsi="Arial" w:cs="Arial"/>
                <w:sz w:val="24"/>
                <w:szCs w:val="24"/>
              </w:rPr>
              <w:t>;</w:t>
            </w:r>
          </w:p>
        </w:tc>
        <w:tc>
          <w:tcPr>
            <w:tcW w:w="3431" w:type="dxa"/>
            <w:shd w:val="clear" w:color="auto" w:fill="auto"/>
          </w:tcPr>
          <w:p w14:paraId="25970346"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Шаардлага хангасан.</w:t>
            </w:r>
          </w:p>
          <w:p w14:paraId="2D6562CE" w14:textId="77777777" w:rsidR="00270E2C" w:rsidRPr="00F44C11" w:rsidRDefault="00270E2C" w:rsidP="00270E2C">
            <w:pPr>
              <w:spacing w:after="0"/>
              <w:ind w:firstLine="630"/>
              <w:jc w:val="both"/>
              <w:rPr>
                <w:rFonts w:ascii="Arial" w:hAnsi="Arial" w:cs="Arial"/>
                <w:color w:val="FF0000"/>
                <w:sz w:val="24"/>
                <w:szCs w:val="24"/>
                <w:lang w:val="mn-MN"/>
              </w:rPr>
            </w:pPr>
          </w:p>
        </w:tc>
      </w:tr>
      <w:tr w:rsidR="00270E2C" w:rsidRPr="00F44C11" w14:paraId="6C806092" w14:textId="77777777" w:rsidTr="00270E2C">
        <w:trPr>
          <w:trHeight w:val="64"/>
        </w:trPr>
        <w:tc>
          <w:tcPr>
            <w:tcW w:w="6062" w:type="dxa"/>
            <w:shd w:val="clear" w:color="auto" w:fill="auto"/>
          </w:tcPr>
          <w:p w14:paraId="1346C8C8" w14:textId="77777777" w:rsidR="00270E2C" w:rsidRPr="00F44C11" w:rsidRDefault="00270E2C" w:rsidP="004723B1">
            <w:pPr>
              <w:spacing w:after="0"/>
              <w:ind w:firstLine="60"/>
              <w:jc w:val="both"/>
              <w:rPr>
                <w:rFonts w:ascii="Arial" w:hAnsi="Arial" w:cs="Arial"/>
                <w:sz w:val="24"/>
                <w:szCs w:val="24"/>
                <w:lang w:val="mn-MN"/>
              </w:rPr>
            </w:pPr>
            <w:r w:rsidRPr="00F44C11">
              <w:rPr>
                <w:rFonts w:ascii="Arial" w:hAnsi="Arial" w:cs="Arial"/>
                <w:sz w:val="24"/>
                <w:szCs w:val="24"/>
                <w:lang w:val="mn-MN"/>
              </w:rPr>
              <w:t>29.1.2.тухайн хуулиар зохицуулах нийгмийн харилцаанд хамаарах асуудлыг бүрэн тусгасан байх;</w:t>
            </w:r>
          </w:p>
        </w:tc>
        <w:tc>
          <w:tcPr>
            <w:tcW w:w="3431" w:type="dxa"/>
            <w:shd w:val="clear" w:color="auto" w:fill="auto"/>
          </w:tcPr>
          <w:p w14:paraId="1D915BED"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Шаардлага хангасан.</w:t>
            </w:r>
          </w:p>
        </w:tc>
      </w:tr>
      <w:tr w:rsidR="00270E2C" w:rsidRPr="00F44C11" w14:paraId="336E0AB4" w14:textId="77777777" w:rsidTr="00270E2C">
        <w:tc>
          <w:tcPr>
            <w:tcW w:w="6062" w:type="dxa"/>
            <w:shd w:val="clear" w:color="auto" w:fill="auto"/>
          </w:tcPr>
          <w:p w14:paraId="1405BA33" w14:textId="77777777" w:rsidR="00270E2C" w:rsidRPr="00F44C11" w:rsidRDefault="00270E2C" w:rsidP="004723B1">
            <w:pPr>
              <w:spacing w:after="0"/>
              <w:ind w:firstLine="60"/>
              <w:jc w:val="both"/>
              <w:rPr>
                <w:rFonts w:ascii="Arial" w:hAnsi="Arial" w:cs="Arial"/>
                <w:sz w:val="24"/>
                <w:szCs w:val="24"/>
                <w:lang w:val="mn-MN"/>
              </w:rPr>
            </w:pPr>
            <w:r w:rsidRPr="00F44C11">
              <w:rPr>
                <w:rFonts w:ascii="Arial" w:hAnsi="Arial" w:cs="Arial"/>
                <w:sz w:val="24"/>
                <w:szCs w:val="24"/>
                <w:lang w:val="mn-MN"/>
              </w:rPr>
              <w:t>29.1.3.тухайн хуулиар зохицуулах нийгмийн харилцааны хүрээнээс хальсан асуудлыг тусгахгүй байх;</w:t>
            </w:r>
          </w:p>
        </w:tc>
        <w:tc>
          <w:tcPr>
            <w:tcW w:w="3431" w:type="dxa"/>
            <w:shd w:val="clear" w:color="auto" w:fill="auto"/>
          </w:tcPr>
          <w:p w14:paraId="3AC5056D" w14:textId="77777777" w:rsidR="00270E2C" w:rsidRPr="00F44C11" w:rsidRDefault="00270E2C" w:rsidP="00270E2C">
            <w:pPr>
              <w:spacing w:after="0"/>
              <w:ind w:firstLine="630"/>
              <w:jc w:val="both"/>
              <w:rPr>
                <w:rFonts w:ascii="Arial" w:hAnsi="Arial" w:cs="Arial"/>
                <w:sz w:val="24"/>
                <w:szCs w:val="24"/>
                <w:lang w:val="mn-MN"/>
              </w:rPr>
            </w:pPr>
            <w:proofErr w:type="spellStart"/>
            <w:r w:rsidRPr="00F44C11">
              <w:rPr>
                <w:rFonts w:ascii="Arial" w:hAnsi="Arial" w:cs="Arial"/>
                <w:sz w:val="24"/>
                <w:szCs w:val="24"/>
              </w:rPr>
              <w:t>Шаардлага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хангасан</w:t>
            </w:r>
            <w:proofErr w:type="spellEnd"/>
            <w:r w:rsidRPr="00F44C11">
              <w:rPr>
                <w:rFonts w:ascii="Arial" w:hAnsi="Arial" w:cs="Arial"/>
                <w:sz w:val="24"/>
                <w:szCs w:val="24"/>
                <w:lang w:val="mn-MN"/>
              </w:rPr>
              <w:t>.</w:t>
            </w:r>
          </w:p>
        </w:tc>
      </w:tr>
      <w:tr w:rsidR="00270E2C" w:rsidRPr="00F44C11" w14:paraId="27D1A992" w14:textId="77777777" w:rsidTr="00270E2C">
        <w:tc>
          <w:tcPr>
            <w:tcW w:w="6062" w:type="dxa"/>
            <w:shd w:val="clear" w:color="auto" w:fill="auto"/>
          </w:tcPr>
          <w:p w14:paraId="1F9D68A5" w14:textId="77777777" w:rsidR="00270E2C" w:rsidRPr="00F44C11" w:rsidRDefault="00270E2C" w:rsidP="004723B1">
            <w:pPr>
              <w:spacing w:after="0"/>
              <w:ind w:firstLine="60"/>
              <w:jc w:val="both"/>
              <w:rPr>
                <w:rFonts w:ascii="Arial" w:hAnsi="Arial" w:cs="Arial"/>
                <w:sz w:val="24"/>
                <w:szCs w:val="24"/>
                <w:lang w:val="mn-MN"/>
              </w:rPr>
            </w:pPr>
            <w:r w:rsidRPr="00F44C11">
              <w:rPr>
                <w:rFonts w:ascii="Arial" w:hAnsi="Arial" w:cs="Arial"/>
                <w:sz w:val="24"/>
                <w:szCs w:val="24"/>
              </w:rPr>
              <w:t xml:space="preserve">29.1.4.тухайн </w:t>
            </w:r>
            <w:proofErr w:type="spellStart"/>
            <w:r w:rsidRPr="00F44C11">
              <w:rPr>
                <w:rFonts w:ascii="Arial" w:hAnsi="Arial" w:cs="Arial"/>
                <w:sz w:val="24"/>
                <w:szCs w:val="24"/>
              </w:rPr>
              <w:t>хуулиар</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нийгмийн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харилцаанд</w:t>
            </w:r>
            <w:proofErr w:type="spellEnd"/>
            <w:r w:rsidRPr="00F44C11">
              <w:rPr>
                <w:rFonts w:ascii="Arial" w:hAnsi="Arial" w:cs="Arial"/>
                <w:sz w:val="24"/>
                <w:szCs w:val="24"/>
              </w:rPr>
              <w:t xml:space="preserve"> </w:t>
            </w:r>
            <w:proofErr w:type="spellStart"/>
            <w:r w:rsidRPr="00F44C11">
              <w:rPr>
                <w:rFonts w:ascii="Arial" w:hAnsi="Arial" w:cs="Arial"/>
                <w:sz w:val="24"/>
                <w:szCs w:val="24"/>
              </w:rPr>
              <w:t>үл</w:t>
            </w:r>
            <w:proofErr w:type="spellEnd"/>
            <w:r w:rsidRPr="00F44C11">
              <w:rPr>
                <w:rFonts w:ascii="Arial" w:hAnsi="Arial" w:cs="Arial"/>
                <w:sz w:val="24"/>
                <w:szCs w:val="24"/>
              </w:rPr>
              <w:t xml:space="preserve"> </w:t>
            </w:r>
            <w:proofErr w:type="spellStart"/>
            <w:r w:rsidRPr="00F44C11">
              <w:rPr>
                <w:rFonts w:ascii="Arial" w:hAnsi="Arial" w:cs="Arial"/>
                <w:sz w:val="24"/>
                <w:szCs w:val="24"/>
              </w:rPr>
              <w:t>хамаарах</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хуульд</w:t>
            </w:r>
            <w:proofErr w:type="spellEnd"/>
            <w:r w:rsidRPr="00F44C11">
              <w:rPr>
                <w:rFonts w:ascii="Arial" w:hAnsi="Arial" w:cs="Arial"/>
                <w:sz w:val="24"/>
                <w:szCs w:val="24"/>
              </w:rPr>
              <w:t xml:space="preserve"> </w:t>
            </w:r>
            <w:proofErr w:type="spellStart"/>
            <w:r w:rsidRPr="00F44C11">
              <w:rPr>
                <w:rFonts w:ascii="Arial" w:hAnsi="Arial" w:cs="Arial"/>
                <w:sz w:val="24"/>
                <w:szCs w:val="24"/>
              </w:rPr>
              <w:t>нэмэлт</w:t>
            </w:r>
            <w:proofErr w:type="spellEnd"/>
            <w:r w:rsidRPr="00F44C11">
              <w:rPr>
                <w:rFonts w:ascii="Arial" w:hAnsi="Arial" w:cs="Arial"/>
                <w:sz w:val="24"/>
                <w:szCs w:val="24"/>
              </w:rPr>
              <w:t xml:space="preserve">, </w:t>
            </w:r>
            <w:proofErr w:type="spellStart"/>
            <w:r w:rsidRPr="00F44C11">
              <w:rPr>
                <w:rFonts w:ascii="Arial" w:hAnsi="Arial" w:cs="Arial"/>
                <w:sz w:val="24"/>
                <w:szCs w:val="24"/>
              </w:rPr>
              <w:t>өөрчлөлт</w:t>
            </w:r>
            <w:proofErr w:type="spellEnd"/>
            <w:r w:rsidRPr="00F44C11">
              <w:rPr>
                <w:rFonts w:ascii="Arial" w:hAnsi="Arial" w:cs="Arial"/>
                <w:sz w:val="24"/>
                <w:szCs w:val="24"/>
              </w:rPr>
              <w:t xml:space="preserve"> </w:t>
            </w:r>
            <w:proofErr w:type="spellStart"/>
            <w:r w:rsidRPr="00F44C11">
              <w:rPr>
                <w:rFonts w:ascii="Arial" w:hAnsi="Arial" w:cs="Arial"/>
                <w:sz w:val="24"/>
                <w:szCs w:val="24"/>
              </w:rPr>
              <w:t>оруулах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буюу</w:t>
            </w:r>
            <w:proofErr w:type="spellEnd"/>
            <w:r w:rsidRPr="00F44C11">
              <w:rPr>
                <w:rFonts w:ascii="Arial" w:hAnsi="Arial" w:cs="Arial"/>
                <w:sz w:val="24"/>
                <w:szCs w:val="24"/>
              </w:rPr>
              <w:t xml:space="preserve"> </w:t>
            </w:r>
            <w:proofErr w:type="spellStart"/>
            <w:r w:rsidRPr="00F44C11">
              <w:rPr>
                <w:rFonts w:ascii="Arial" w:hAnsi="Arial" w:cs="Arial"/>
                <w:sz w:val="24"/>
                <w:szCs w:val="24"/>
              </w:rPr>
              <w:t>хүчингүй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болсонд</w:t>
            </w:r>
            <w:proofErr w:type="spellEnd"/>
            <w:r w:rsidRPr="00F44C11">
              <w:rPr>
                <w:rFonts w:ascii="Arial" w:hAnsi="Arial" w:cs="Arial"/>
                <w:sz w:val="24"/>
                <w:szCs w:val="24"/>
              </w:rPr>
              <w:t xml:space="preserve"> </w:t>
            </w:r>
            <w:proofErr w:type="spellStart"/>
            <w:r w:rsidRPr="00F44C11">
              <w:rPr>
                <w:rFonts w:ascii="Arial" w:hAnsi="Arial" w:cs="Arial"/>
                <w:sz w:val="24"/>
                <w:szCs w:val="24"/>
              </w:rPr>
              <w:t>тооцох</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тусгахгүй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w:t>
            </w:r>
            <w:proofErr w:type="spellEnd"/>
            <w:r w:rsidRPr="00F44C11">
              <w:rPr>
                <w:rFonts w:ascii="Arial" w:hAnsi="Arial" w:cs="Arial"/>
                <w:sz w:val="24"/>
                <w:szCs w:val="24"/>
              </w:rPr>
              <w:t>;</w:t>
            </w:r>
          </w:p>
        </w:tc>
        <w:tc>
          <w:tcPr>
            <w:tcW w:w="3431" w:type="dxa"/>
            <w:shd w:val="clear" w:color="auto" w:fill="auto"/>
          </w:tcPr>
          <w:p w14:paraId="74C43FD4"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Шаардлага хангасан.</w:t>
            </w:r>
          </w:p>
        </w:tc>
      </w:tr>
      <w:tr w:rsidR="00270E2C" w:rsidRPr="00F44C11" w14:paraId="587D523C" w14:textId="77777777" w:rsidTr="00270E2C">
        <w:tc>
          <w:tcPr>
            <w:tcW w:w="6062" w:type="dxa"/>
            <w:shd w:val="clear" w:color="auto" w:fill="auto"/>
          </w:tcPr>
          <w:p w14:paraId="3162FBC4" w14:textId="77777777" w:rsidR="00270E2C" w:rsidRPr="00F44C11" w:rsidRDefault="00270E2C" w:rsidP="004723B1">
            <w:pPr>
              <w:spacing w:after="0"/>
              <w:ind w:firstLine="60"/>
              <w:jc w:val="both"/>
              <w:rPr>
                <w:rFonts w:ascii="Arial" w:hAnsi="Arial" w:cs="Arial"/>
                <w:sz w:val="24"/>
                <w:szCs w:val="24"/>
              </w:rPr>
            </w:pPr>
            <w:r w:rsidRPr="00F44C11">
              <w:rPr>
                <w:rFonts w:ascii="Arial" w:hAnsi="Arial" w:cs="Arial"/>
                <w:sz w:val="24"/>
                <w:szCs w:val="24"/>
              </w:rPr>
              <w:t xml:space="preserve">29.1.5.зүйл, </w:t>
            </w:r>
            <w:proofErr w:type="spellStart"/>
            <w:r w:rsidRPr="00F44C11">
              <w:rPr>
                <w:rFonts w:ascii="Arial" w:hAnsi="Arial" w:cs="Arial"/>
                <w:sz w:val="24"/>
                <w:szCs w:val="24"/>
              </w:rPr>
              <w:t>хэсэг</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нь</w:t>
            </w:r>
            <w:proofErr w:type="spellEnd"/>
            <w:r w:rsidRPr="00F44C11">
              <w:rPr>
                <w:rFonts w:ascii="Arial" w:hAnsi="Arial" w:cs="Arial"/>
                <w:sz w:val="24"/>
                <w:szCs w:val="24"/>
              </w:rPr>
              <w:t xml:space="preserve"> </w:t>
            </w:r>
            <w:proofErr w:type="spellStart"/>
            <w:r w:rsidRPr="00F44C11">
              <w:rPr>
                <w:rFonts w:ascii="Arial" w:hAnsi="Arial" w:cs="Arial"/>
                <w:sz w:val="24"/>
                <w:szCs w:val="24"/>
              </w:rPr>
              <w:t>хоорондоо</w:t>
            </w:r>
            <w:proofErr w:type="spellEnd"/>
            <w:r w:rsidRPr="00F44C11">
              <w:rPr>
                <w:rFonts w:ascii="Arial" w:hAnsi="Arial" w:cs="Arial"/>
                <w:sz w:val="24"/>
                <w:szCs w:val="24"/>
              </w:rPr>
              <w:t xml:space="preserve"> </w:t>
            </w:r>
            <w:proofErr w:type="spellStart"/>
            <w:r w:rsidRPr="00F44C11">
              <w:rPr>
                <w:rFonts w:ascii="Arial" w:hAnsi="Arial" w:cs="Arial"/>
                <w:sz w:val="24"/>
                <w:szCs w:val="24"/>
              </w:rPr>
              <w:t>зөрчилгүй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w:t>
            </w:r>
            <w:proofErr w:type="spellEnd"/>
            <w:r w:rsidRPr="00F44C11">
              <w:rPr>
                <w:rFonts w:ascii="Arial" w:hAnsi="Arial" w:cs="Arial"/>
                <w:sz w:val="24"/>
                <w:szCs w:val="24"/>
              </w:rPr>
              <w:t>;</w:t>
            </w:r>
          </w:p>
        </w:tc>
        <w:tc>
          <w:tcPr>
            <w:tcW w:w="3431" w:type="dxa"/>
            <w:shd w:val="clear" w:color="auto" w:fill="auto"/>
          </w:tcPr>
          <w:p w14:paraId="3D614ABF" w14:textId="77777777" w:rsidR="00270E2C" w:rsidRPr="00F44C11" w:rsidRDefault="00270E2C" w:rsidP="00270E2C">
            <w:pPr>
              <w:spacing w:after="0"/>
              <w:ind w:firstLine="630"/>
              <w:jc w:val="both"/>
              <w:rPr>
                <w:rFonts w:ascii="Arial" w:hAnsi="Arial" w:cs="Arial"/>
                <w:i/>
                <w:sz w:val="24"/>
                <w:szCs w:val="24"/>
                <w:lang w:val="mn-MN"/>
              </w:rPr>
            </w:pPr>
            <w:r w:rsidRPr="00F44C11">
              <w:rPr>
                <w:rFonts w:ascii="Arial" w:hAnsi="Arial" w:cs="Arial"/>
                <w:sz w:val="24"/>
                <w:szCs w:val="24"/>
                <w:lang w:val="mn-MN"/>
              </w:rPr>
              <w:t xml:space="preserve">Зөрчилгүй.  </w:t>
            </w:r>
          </w:p>
        </w:tc>
      </w:tr>
      <w:tr w:rsidR="00270E2C" w:rsidRPr="00F44C11" w14:paraId="5CEDBB66" w14:textId="77777777" w:rsidTr="00270E2C">
        <w:tc>
          <w:tcPr>
            <w:tcW w:w="6062" w:type="dxa"/>
            <w:shd w:val="clear" w:color="auto" w:fill="auto"/>
          </w:tcPr>
          <w:p w14:paraId="5AC8A143" w14:textId="77777777" w:rsidR="00270E2C" w:rsidRPr="00F44C11" w:rsidRDefault="00270E2C" w:rsidP="004723B1">
            <w:pPr>
              <w:spacing w:after="0"/>
              <w:ind w:firstLine="60"/>
              <w:jc w:val="both"/>
              <w:rPr>
                <w:rFonts w:ascii="Arial" w:hAnsi="Arial" w:cs="Arial"/>
                <w:sz w:val="24"/>
                <w:szCs w:val="24"/>
                <w:lang w:val="mn-MN"/>
              </w:rPr>
            </w:pPr>
            <w:r w:rsidRPr="00F44C11">
              <w:rPr>
                <w:rFonts w:ascii="Arial" w:hAnsi="Arial" w:cs="Arial"/>
                <w:sz w:val="24"/>
                <w:szCs w:val="24"/>
                <w:lang w:val="mn-MN"/>
              </w:rPr>
              <w:t>29.1.6.хэм хэмжээ тогтоогоогүй, тунхагласан шинжтэй буюу нэг удаа хэрэгжүүлэх заалт тусгахгүй байх;</w:t>
            </w:r>
          </w:p>
        </w:tc>
        <w:tc>
          <w:tcPr>
            <w:tcW w:w="3431" w:type="dxa"/>
            <w:shd w:val="clear" w:color="auto" w:fill="auto"/>
          </w:tcPr>
          <w:p w14:paraId="5DDF5C88"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Шаардлага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хангасан</w:t>
            </w:r>
            <w:proofErr w:type="spellEnd"/>
            <w:r w:rsidRPr="00F44C11">
              <w:rPr>
                <w:rFonts w:ascii="Arial" w:hAnsi="Arial" w:cs="Arial"/>
                <w:sz w:val="24"/>
                <w:szCs w:val="24"/>
                <w:lang w:val="mn-MN"/>
              </w:rPr>
              <w:t>.</w:t>
            </w:r>
            <w:r w:rsidRPr="00F44C11">
              <w:rPr>
                <w:rFonts w:ascii="Arial" w:hAnsi="Arial" w:cs="Arial"/>
                <w:sz w:val="24"/>
                <w:szCs w:val="24"/>
              </w:rPr>
              <w:t xml:space="preserve"> </w:t>
            </w:r>
          </w:p>
        </w:tc>
      </w:tr>
      <w:tr w:rsidR="00270E2C" w:rsidRPr="00F44C11" w14:paraId="1597FE61" w14:textId="77777777" w:rsidTr="00270E2C">
        <w:tc>
          <w:tcPr>
            <w:tcW w:w="6062" w:type="dxa"/>
            <w:shd w:val="clear" w:color="auto" w:fill="auto"/>
          </w:tcPr>
          <w:p w14:paraId="273B2AC6" w14:textId="77777777" w:rsidR="00270E2C" w:rsidRPr="00F44C11" w:rsidRDefault="00270E2C" w:rsidP="004723B1">
            <w:pPr>
              <w:spacing w:after="0"/>
              <w:ind w:firstLine="60"/>
              <w:jc w:val="both"/>
              <w:rPr>
                <w:rFonts w:ascii="Arial" w:hAnsi="Arial" w:cs="Arial"/>
                <w:sz w:val="24"/>
                <w:szCs w:val="24"/>
              </w:rPr>
            </w:pPr>
            <w:r w:rsidRPr="00F44C11">
              <w:rPr>
                <w:rFonts w:ascii="Arial" w:hAnsi="Arial" w:cs="Arial"/>
                <w:sz w:val="24"/>
                <w:szCs w:val="24"/>
              </w:rPr>
              <w:t xml:space="preserve">29.1.7.бусад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заалтыг</w:t>
            </w:r>
            <w:proofErr w:type="spellEnd"/>
            <w:r w:rsidRPr="00F44C11">
              <w:rPr>
                <w:rFonts w:ascii="Arial" w:hAnsi="Arial" w:cs="Arial"/>
                <w:sz w:val="24"/>
                <w:szCs w:val="24"/>
              </w:rPr>
              <w:t xml:space="preserve"> </w:t>
            </w:r>
            <w:proofErr w:type="spellStart"/>
            <w:r w:rsidRPr="00F44C11">
              <w:rPr>
                <w:rFonts w:ascii="Arial" w:hAnsi="Arial" w:cs="Arial"/>
                <w:sz w:val="24"/>
                <w:szCs w:val="24"/>
              </w:rPr>
              <w:t>давхардуулан</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заахгүйгээр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шаардлагатай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w:t>
            </w:r>
            <w:proofErr w:type="spellEnd"/>
            <w:r w:rsidRPr="00F44C11">
              <w:rPr>
                <w:rFonts w:ascii="Arial" w:hAnsi="Arial" w:cs="Arial"/>
                <w:sz w:val="24"/>
                <w:szCs w:val="24"/>
              </w:rPr>
              <w:t xml:space="preserve"> </w:t>
            </w:r>
            <w:proofErr w:type="spellStart"/>
            <w:r w:rsidRPr="00F44C11">
              <w:rPr>
                <w:rFonts w:ascii="Arial" w:hAnsi="Arial" w:cs="Arial"/>
                <w:sz w:val="24"/>
                <w:szCs w:val="24"/>
              </w:rPr>
              <w:t>түүнийг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эш</w:t>
            </w:r>
            <w:proofErr w:type="spellEnd"/>
            <w:r w:rsidRPr="00F44C11">
              <w:rPr>
                <w:rFonts w:ascii="Arial" w:hAnsi="Arial" w:cs="Arial"/>
                <w:sz w:val="24"/>
                <w:szCs w:val="24"/>
              </w:rPr>
              <w:t xml:space="preserve"> </w:t>
            </w:r>
            <w:proofErr w:type="spellStart"/>
            <w:r w:rsidRPr="00F44C11">
              <w:rPr>
                <w:rFonts w:ascii="Arial" w:hAnsi="Arial" w:cs="Arial"/>
                <w:sz w:val="24"/>
                <w:szCs w:val="24"/>
              </w:rPr>
              <w:t>татах</w:t>
            </w:r>
            <w:proofErr w:type="spellEnd"/>
            <w:r w:rsidRPr="00F44C11">
              <w:rPr>
                <w:rFonts w:ascii="Arial" w:hAnsi="Arial" w:cs="Arial"/>
                <w:sz w:val="24"/>
                <w:szCs w:val="24"/>
              </w:rPr>
              <w:t xml:space="preserve">, </w:t>
            </w:r>
            <w:proofErr w:type="spellStart"/>
            <w:r w:rsidRPr="00F44C11">
              <w:rPr>
                <w:rFonts w:ascii="Arial" w:hAnsi="Arial" w:cs="Arial"/>
                <w:sz w:val="24"/>
                <w:szCs w:val="24"/>
              </w:rPr>
              <w:t>энэ</w:t>
            </w:r>
            <w:proofErr w:type="spellEnd"/>
            <w:r w:rsidRPr="00F44C11">
              <w:rPr>
                <w:rFonts w:ascii="Arial" w:hAnsi="Arial" w:cs="Arial"/>
                <w:sz w:val="24"/>
                <w:szCs w:val="24"/>
              </w:rPr>
              <w:t xml:space="preserve"> </w:t>
            </w:r>
            <w:proofErr w:type="spellStart"/>
            <w:r w:rsidRPr="00F44C11">
              <w:rPr>
                <w:rFonts w:ascii="Arial" w:hAnsi="Arial" w:cs="Arial"/>
                <w:sz w:val="24"/>
                <w:szCs w:val="24"/>
              </w:rPr>
              <w:t>тохиолдолд</w:t>
            </w:r>
            <w:proofErr w:type="spellEnd"/>
            <w:r w:rsidRPr="00F44C11">
              <w:rPr>
                <w:rFonts w:ascii="Arial" w:hAnsi="Arial" w:cs="Arial"/>
                <w:sz w:val="24"/>
                <w:szCs w:val="24"/>
              </w:rPr>
              <w:t xml:space="preserve"> </w:t>
            </w:r>
            <w:proofErr w:type="spellStart"/>
            <w:r w:rsidRPr="00F44C11">
              <w:rPr>
                <w:rFonts w:ascii="Arial" w:hAnsi="Arial" w:cs="Arial"/>
                <w:sz w:val="24"/>
                <w:szCs w:val="24"/>
              </w:rPr>
              <w:t>эшлэлийг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тодорхой</w:t>
            </w:r>
            <w:proofErr w:type="spellEnd"/>
            <w:r w:rsidRPr="00F44C11">
              <w:rPr>
                <w:rFonts w:ascii="Arial" w:hAnsi="Arial" w:cs="Arial"/>
                <w:sz w:val="24"/>
                <w:szCs w:val="24"/>
              </w:rPr>
              <w:t xml:space="preserve"> </w:t>
            </w:r>
            <w:proofErr w:type="spellStart"/>
            <w:r w:rsidRPr="00F44C11">
              <w:rPr>
                <w:rFonts w:ascii="Arial" w:hAnsi="Arial" w:cs="Arial"/>
                <w:sz w:val="24"/>
                <w:szCs w:val="24"/>
              </w:rPr>
              <w:t>хийж</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нэр</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хэвлэн</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нийтэлсэн</w:t>
            </w:r>
            <w:proofErr w:type="spellEnd"/>
            <w:r w:rsidRPr="00F44C11">
              <w:rPr>
                <w:rFonts w:ascii="Arial" w:hAnsi="Arial" w:cs="Arial"/>
                <w:sz w:val="24"/>
                <w:szCs w:val="24"/>
              </w:rPr>
              <w:t xml:space="preserve"> </w:t>
            </w:r>
            <w:proofErr w:type="spellStart"/>
            <w:r w:rsidRPr="00F44C11">
              <w:rPr>
                <w:rFonts w:ascii="Arial" w:hAnsi="Arial" w:cs="Arial"/>
                <w:sz w:val="24"/>
                <w:szCs w:val="24"/>
              </w:rPr>
              <w:t>албан</w:t>
            </w:r>
            <w:proofErr w:type="spellEnd"/>
            <w:r w:rsidRPr="00F44C11">
              <w:rPr>
                <w:rFonts w:ascii="Arial" w:hAnsi="Arial" w:cs="Arial"/>
                <w:sz w:val="24"/>
                <w:szCs w:val="24"/>
              </w:rPr>
              <w:t xml:space="preserve"> </w:t>
            </w:r>
            <w:proofErr w:type="spellStart"/>
            <w:r w:rsidRPr="00F44C11">
              <w:rPr>
                <w:rFonts w:ascii="Arial" w:hAnsi="Arial" w:cs="Arial"/>
                <w:sz w:val="24"/>
                <w:szCs w:val="24"/>
              </w:rPr>
              <w:t>ёсны</w:t>
            </w:r>
            <w:proofErr w:type="spellEnd"/>
            <w:r w:rsidRPr="00F44C11">
              <w:rPr>
                <w:rFonts w:ascii="Arial" w:hAnsi="Arial" w:cs="Arial"/>
                <w:sz w:val="24"/>
                <w:szCs w:val="24"/>
              </w:rPr>
              <w:t xml:space="preserve"> </w:t>
            </w:r>
            <w:proofErr w:type="spellStart"/>
            <w:r w:rsidRPr="00F44C11">
              <w:rPr>
                <w:rFonts w:ascii="Arial" w:hAnsi="Arial" w:cs="Arial"/>
                <w:sz w:val="24"/>
                <w:szCs w:val="24"/>
              </w:rPr>
              <w:t>эх</w:t>
            </w:r>
            <w:proofErr w:type="spellEnd"/>
            <w:r w:rsidRPr="00F44C11">
              <w:rPr>
                <w:rFonts w:ascii="Arial" w:hAnsi="Arial" w:cs="Arial"/>
                <w:sz w:val="24"/>
                <w:szCs w:val="24"/>
              </w:rPr>
              <w:t xml:space="preserve"> </w:t>
            </w:r>
            <w:proofErr w:type="spellStart"/>
            <w:r w:rsidRPr="00F44C11">
              <w:rPr>
                <w:rFonts w:ascii="Arial" w:hAnsi="Arial" w:cs="Arial"/>
                <w:sz w:val="24"/>
                <w:szCs w:val="24"/>
              </w:rPr>
              <w:t>сурвалжийг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бүрэн</w:t>
            </w:r>
            <w:proofErr w:type="spellEnd"/>
            <w:r w:rsidRPr="00F44C11">
              <w:rPr>
                <w:rFonts w:ascii="Arial" w:hAnsi="Arial" w:cs="Arial"/>
                <w:sz w:val="24"/>
                <w:szCs w:val="24"/>
              </w:rPr>
              <w:t xml:space="preserve"> </w:t>
            </w:r>
            <w:proofErr w:type="spellStart"/>
            <w:r w:rsidRPr="00F44C11">
              <w:rPr>
                <w:rFonts w:ascii="Arial" w:hAnsi="Arial" w:cs="Arial"/>
                <w:sz w:val="24"/>
                <w:szCs w:val="24"/>
              </w:rPr>
              <w:t>гүйцэд</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заасан</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байх</w:t>
            </w:r>
            <w:proofErr w:type="spellEnd"/>
            <w:r w:rsidRPr="00F44C11">
              <w:rPr>
                <w:rFonts w:ascii="Arial" w:hAnsi="Arial" w:cs="Arial"/>
                <w:sz w:val="24"/>
                <w:szCs w:val="24"/>
              </w:rPr>
              <w:t>;</w:t>
            </w:r>
          </w:p>
        </w:tc>
        <w:tc>
          <w:tcPr>
            <w:tcW w:w="3431" w:type="dxa"/>
            <w:shd w:val="clear" w:color="auto" w:fill="auto"/>
          </w:tcPr>
          <w:p w14:paraId="23E4A4EE"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Шаардлага хангасан.</w:t>
            </w:r>
          </w:p>
        </w:tc>
      </w:tr>
      <w:tr w:rsidR="00270E2C" w:rsidRPr="00F44C11" w14:paraId="437476F3" w14:textId="77777777" w:rsidTr="00270E2C">
        <w:tc>
          <w:tcPr>
            <w:tcW w:w="6062" w:type="dxa"/>
            <w:shd w:val="clear" w:color="auto" w:fill="auto"/>
          </w:tcPr>
          <w:p w14:paraId="03068065" w14:textId="77777777" w:rsidR="00270E2C" w:rsidRPr="00F44C11" w:rsidRDefault="00270E2C" w:rsidP="004723B1">
            <w:pPr>
              <w:spacing w:after="0"/>
              <w:ind w:firstLine="60"/>
              <w:jc w:val="both"/>
              <w:rPr>
                <w:rFonts w:ascii="Arial" w:hAnsi="Arial" w:cs="Arial"/>
                <w:sz w:val="24"/>
                <w:szCs w:val="24"/>
              </w:rPr>
            </w:pPr>
            <w:r w:rsidRPr="00F44C11">
              <w:rPr>
                <w:rFonts w:ascii="Arial" w:hAnsi="Arial" w:cs="Arial"/>
                <w:sz w:val="24"/>
                <w:szCs w:val="24"/>
              </w:rPr>
              <w:t xml:space="preserve">29.1.8.тухайн </w:t>
            </w:r>
            <w:proofErr w:type="spellStart"/>
            <w:r w:rsidRPr="00F44C11">
              <w:rPr>
                <w:rFonts w:ascii="Arial" w:hAnsi="Arial" w:cs="Arial"/>
                <w:sz w:val="24"/>
                <w:szCs w:val="24"/>
              </w:rPr>
              <w:t>хуулиар</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зохицуулах</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нийгмийн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харилцаа</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үйлчлэх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хүрээ</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зүйн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харилцаанд</w:t>
            </w:r>
            <w:proofErr w:type="spellEnd"/>
            <w:r w:rsidRPr="00F44C11">
              <w:rPr>
                <w:rFonts w:ascii="Arial" w:hAnsi="Arial" w:cs="Arial"/>
                <w:sz w:val="24"/>
                <w:szCs w:val="24"/>
              </w:rPr>
              <w:t xml:space="preserve"> </w:t>
            </w:r>
            <w:proofErr w:type="spellStart"/>
            <w:r w:rsidRPr="00F44C11">
              <w:rPr>
                <w:rFonts w:ascii="Arial" w:hAnsi="Arial" w:cs="Arial"/>
                <w:sz w:val="24"/>
                <w:szCs w:val="24"/>
              </w:rPr>
              <w:t>оролцогч</w:t>
            </w:r>
            <w:proofErr w:type="spellEnd"/>
            <w:r w:rsidRPr="00F44C11">
              <w:rPr>
                <w:rFonts w:ascii="Arial" w:hAnsi="Arial" w:cs="Arial"/>
                <w:sz w:val="24"/>
                <w:szCs w:val="24"/>
              </w:rPr>
              <w:t xml:space="preserve"> </w:t>
            </w:r>
            <w:proofErr w:type="spellStart"/>
            <w:r w:rsidRPr="00F44C11">
              <w:rPr>
                <w:rFonts w:ascii="Arial" w:hAnsi="Arial" w:cs="Arial"/>
                <w:sz w:val="24"/>
                <w:szCs w:val="24"/>
              </w:rPr>
              <w:t>хүн</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этгээдийн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үүрэг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зохицуулалтад</w:t>
            </w:r>
            <w:proofErr w:type="spellEnd"/>
            <w:r w:rsidRPr="00F44C11">
              <w:rPr>
                <w:rFonts w:ascii="Arial" w:hAnsi="Arial" w:cs="Arial"/>
                <w:sz w:val="24"/>
                <w:szCs w:val="24"/>
              </w:rPr>
              <w:t xml:space="preserve"> </w:t>
            </w:r>
            <w:proofErr w:type="spellStart"/>
            <w:r w:rsidRPr="00F44C11">
              <w:rPr>
                <w:rFonts w:ascii="Arial" w:hAnsi="Arial" w:cs="Arial"/>
                <w:sz w:val="24"/>
                <w:szCs w:val="24"/>
              </w:rPr>
              <w:t>удирдлага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харгалзан</w:t>
            </w:r>
            <w:proofErr w:type="spellEnd"/>
            <w:r w:rsidRPr="00F44C11">
              <w:rPr>
                <w:rFonts w:ascii="Arial" w:hAnsi="Arial" w:cs="Arial"/>
                <w:sz w:val="24"/>
                <w:szCs w:val="24"/>
              </w:rPr>
              <w:t xml:space="preserve"> </w:t>
            </w:r>
            <w:proofErr w:type="spellStart"/>
            <w:r w:rsidRPr="00F44C11">
              <w:rPr>
                <w:rFonts w:ascii="Arial" w:hAnsi="Arial" w:cs="Arial"/>
                <w:sz w:val="24"/>
                <w:szCs w:val="24"/>
              </w:rPr>
              <w:t>үзэх</w:t>
            </w:r>
            <w:proofErr w:type="spellEnd"/>
            <w:r w:rsidRPr="00F44C11">
              <w:rPr>
                <w:rFonts w:ascii="Arial" w:hAnsi="Arial" w:cs="Arial"/>
                <w:sz w:val="24"/>
                <w:szCs w:val="24"/>
              </w:rPr>
              <w:t xml:space="preserve"> </w:t>
            </w:r>
            <w:proofErr w:type="spellStart"/>
            <w:r w:rsidRPr="00F44C11">
              <w:rPr>
                <w:rFonts w:ascii="Arial" w:hAnsi="Arial" w:cs="Arial"/>
                <w:sz w:val="24"/>
                <w:szCs w:val="24"/>
              </w:rPr>
              <w:t>нөхцөл</w:t>
            </w:r>
            <w:proofErr w:type="spellEnd"/>
            <w:r w:rsidRPr="00F44C11">
              <w:rPr>
                <w:rFonts w:ascii="Arial" w:hAnsi="Arial" w:cs="Arial"/>
                <w:sz w:val="24"/>
                <w:szCs w:val="24"/>
              </w:rPr>
              <w:t xml:space="preserve"> </w:t>
            </w:r>
            <w:proofErr w:type="spellStart"/>
            <w:r w:rsidRPr="00F44C11">
              <w:rPr>
                <w:rFonts w:ascii="Arial" w:hAnsi="Arial" w:cs="Arial"/>
                <w:sz w:val="24"/>
                <w:szCs w:val="24"/>
              </w:rPr>
              <w:t>байдал</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нийтийн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зүйн</w:t>
            </w:r>
            <w:proofErr w:type="spellEnd"/>
            <w:r w:rsidRPr="00F44C11">
              <w:rPr>
                <w:rFonts w:ascii="Arial" w:hAnsi="Arial" w:cs="Arial"/>
                <w:sz w:val="24"/>
                <w:szCs w:val="24"/>
              </w:rPr>
              <w:t xml:space="preserve"> </w:t>
            </w:r>
            <w:proofErr w:type="spellStart"/>
            <w:r w:rsidRPr="00F44C11">
              <w:rPr>
                <w:rFonts w:ascii="Arial" w:hAnsi="Arial" w:cs="Arial"/>
                <w:sz w:val="24"/>
                <w:szCs w:val="24"/>
              </w:rPr>
              <w:t>этгээдийн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чиг</w:t>
            </w:r>
            <w:proofErr w:type="spellEnd"/>
            <w:r w:rsidRPr="00F44C11">
              <w:rPr>
                <w:rFonts w:ascii="Arial" w:hAnsi="Arial" w:cs="Arial"/>
                <w:sz w:val="24"/>
                <w:szCs w:val="24"/>
              </w:rPr>
              <w:t xml:space="preserve"> </w:t>
            </w:r>
            <w:proofErr w:type="spellStart"/>
            <w:r w:rsidRPr="00F44C11">
              <w:rPr>
                <w:rFonts w:ascii="Arial" w:hAnsi="Arial" w:cs="Arial"/>
                <w:sz w:val="24"/>
                <w:szCs w:val="24"/>
              </w:rPr>
              <w:t>үүрэг</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хэмжээ</w:t>
            </w:r>
            <w:proofErr w:type="spellEnd"/>
            <w:r w:rsidRPr="00F44C11">
              <w:rPr>
                <w:rFonts w:ascii="Arial" w:hAnsi="Arial" w:cs="Arial"/>
                <w:sz w:val="24"/>
                <w:szCs w:val="24"/>
              </w:rPr>
              <w:t xml:space="preserve">, </w:t>
            </w:r>
            <w:proofErr w:type="spellStart"/>
            <w:r w:rsidRPr="00F44C11">
              <w:rPr>
                <w:rFonts w:ascii="Arial" w:hAnsi="Arial" w:cs="Arial"/>
                <w:sz w:val="24"/>
                <w:szCs w:val="24"/>
              </w:rPr>
              <w:t>тэдгээрийг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биелүүлэх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журам</w:t>
            </w:r>
            <w:proofErr w:type="spellEnd"/>
            <w:r w:rsidRPr="00F44C11">
              <w:rPr>
                <w:rFonts w:ascii="Arial" w:hAnsi="Arial" w:cs="Arial"/>
                <w:sz w:val="24"/>
                <w:szCs w:val="24"/>
              </w:rPr>
              <w:t>;</w:t>
            </w:r>
          </w:p>
        </w:tc>
        <w:tc>
          <w:tcPr>
            <w:tcW w:w="3431" w:type="dxa"/>
            <w:shd w:val="clear" w:color="auto" w:fill="auto"/>
          </w:tcPr>
          <w:p w14:paraId="2B785C2A"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Шаардлага хангасан.</w:t>
            </w:r>
          </w:p>
        </w:tc>
      </w:tr>
      <w:tr w:rsidR="00270E2C" w:rsidRPr="00F44C11" w14:paraId="3BD23EC2" w14:textId="77777777" w:rsidTr="00270E2C">
        <w:tc>
          <w:tcPr>
            <w:tcW w:w="6062" w:type="dxa"/>
            <w:shd w:val="clear" w:color="auto" w:fill="auto"/>
          </w:tcPr>
          <w:p w14:paraId="660421E4" w14:textId="77777777" w:rsidR="00270E2C" w:rsidRPr="00F44C11" w:rsidRDefault="00270E2C" w:rsidP="004723B1">
            <w:pPr>
              <w:spacing w:after="0"/>
              <w:ind w:firstLine="60"/>
              <w:jc w:val="both"/>
              <w:rPr>
                <w:rFonts w:ascii="Arial" w:hAnsi="Arial" w:cs="Arial"/>
                <w:sz w:val="24"/>
                <w:szCs w:val="24"/>
              </w:rPr>
            </w:pPr>
            <w:r w:rsidRPr="00F44C11">
              <w:rPr>
                <w:rFonts w:ascii="Arial" w:hAnsi="Arial" w:cs="Arial"/>
                <w:sz w:val="24"/>
                <w:szCs w:val="24"/>
              </w:rPr>
              <w:lastRenderedPageBreak/>
              <w:t xml:space="preserve">29.1.9.шаардлагатай </w:t>
            </w:r>
            <w:proofErr w:type="spellStart"/>
            <w:r w:rsidRPr="00F44C11">
              <w:rPr>
                <w:rFonts w:ascii="Arial" w:hAnsi="Arial" w:cs="Arial"/>
                <w:sz w:val="24"/>
                <w:szCs w:val="24"/>
              </w:rPr>
              <w:t>тохиолдолд</w:t>
            </w:r>
            <w:proofErr w:type="spellEnd"/>
            <w:r w:rsidRPr="00F44C11">
              <w:rPr>
                <w:rFonts w:ascii="Arial" w:hAnsi="Arial" w:cs="Arial"/>
                <w:sz w:val="24"/>
                <w:szCs w:val="24"/>
              </w:rPr>
              <w:t xml:space="preserve"> </w:t>
            </w:r>
            <w:proofErr w:type="spellStart"/>
            <w:r w:rsidRPr="00F44C11">
              <w:rPr>
                <w:rFonts w:ascii="Arial" w:hAnsi="Arial" w:cs="Arial"/>
                <w:sz w:val="24"/>
                <w:szCs w:val="24"/>
              </w:rPr>
              <w:t>эрх</w:t>
            </w:r>
            <w:proofErr w:type="spellEnd"/>
            <w:r w:rsidRPr="00F44C11">
              <w:rPr>
                <w:rFonts w:ascii="Arial" w:hAnsi="Arial" w:cs="Arial"/>
                <w:sz w:val="24"/>
                <w:szCs w:val="24"/>
              </w:rPr>
              <w:t xml:space="preserve"> </w:t>
            </w:r>
            <w:proofErr w:type="spellStart"/>
            <w:r w:rsidRPr="00F44C11">
              <w:rPr>
                <w:rFonts w:ascii="Arial" w:hAnsi="Arial" w:cs="Arial"/>
                <w:sz w:val="24"/>
                <w:szCs w:val="24"/>
              </w:rPr>
              <w:t>зүйн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хэм</w:t>
            </w:r>
            <w:proofErr w:type="spellEnd"/>
            <w:r w:rsidRPr="00F44C11">
              <w:rPr>
                <w:rFonts w:ascii="Arial" w:hAnsi="Arial" w:cs="Arial"/>
                <w:sz w:val="24"/>
                <w:szCs w:val="24"/>
              </w:rPr>
              <w:t xml:space="preserve"> </w:t>
            </w:r>
            <w:proofErr w:type="spellStart"/>
            <w:r w:rsidRPr="00F44C11">
              <w:rPr>
                <w:rFonts w:ascii="Arial" w:hAnsi="Arial" w:cs="Arial"/>
                <w:sz w:val="24"/>
                <w:szCs w:val="24"/>
              </w:rPr>
              <w:t>хэмжээг</w:t>
            </w:r>
            <w:proofErr w:type="spellEnd"/>
            <w:r w:rsidRPr="00F44C11">
              <w:rPr>
                <w:rFonts w:ascii="Arial" w:hAnsi="Arial" w:cs="Arial"/>
                <w:sz w:val="24"/>
                <w:szCs w:val="24"/>
              </w:rPr>
              <w:t xml:space="preserve"> </w:t>
            </w:r>
            <w:proofErr w:type="spellStart"/>
            <w:r w:rsidRPr="00F44C11">
              <w:rPr>
                <w:rFonts w:ascii="Arial" w:hAnsi="Arial" w:cs="Arial"/>
                <w:sz w:val="24"/>
                <w:szCs w:val="24"/>
              </w:rPr>
              <w:t>зөрчсөн</w:t>
            </w:r>
            <w:proofErr w:type="spellEnd"/>
            <w:r w:rsidRPr="00F44C11">
              <w:rPr>
                <w:rFonts w:ascii="Arial" w:hAnsi="Arial" w:cs="Arial"/>
                <w:sz w:val="24"/>
                <w:szCs w:val="24"/>
              </w:rPr>
              <w:t xml:space="preserve"> </w:t>
            </w:r>
            <w:proofErr w:type="spellStart"/>
            <w:r w:rsidRPr="00F44C11">
              <w:rPr>
                <w:rFonts w:ascii="Arial" w:hAnsi="Arial" w:cs="Arial"/>
                <w:sz w:val="24"/>
                <w:szCs w:val="24"/>
              </w:rPr>
              <w:t>этгээдэд</w:t>
            </w:r>
            <w:proofErr w:type="spellEnd"/>
            <w:r w:rsidRPr="00F44C11">
              <w:rPr>
                <w:rFonts w:ascii="Arial" w:hAnsi="Arial" w:cs="Arial"/>
                <w:sz w:val="24"/>
                <w:szCs w:val="24"/>
              </w:rPr>
              <w:t xml:space="preserve"> </w:t>
            </w:r>
            <w:proofErr w:type="spellStart"/>
            <w:r w:rsidRPr="00F44C11">
              <w:rPr>
                <w:rFonts w:ascii="Arial" w:hAnsi="Arial" w:cs="Arial"/>
                <w:sz w:val="24"/>
                <w:szCs w:val="24"/>
              </w:rPr>
              <w:t>хүлээлгэх</w:t>
            </w:r>
            <w:proofErr w:type="spellEnd"/>
            <w:r w:rsidRPr="00F44C11">
              <w:rPr>
                <w:rFonts w:ascii="Arial" w:hAnsi="Arial" w:cs="Arial"/>
                <w:sz w:val="24"/>
                <w:szCs w:val="24"/>
              </w:rPr>
              <w:t xml:space="preserve"> </w:t>
            </w:r>
            <w:proofErr w:type="spellStart"/>
            <w:r w:rsidRPr="00F44C11">
              <w:rPr>
                <w:rFonts w:ascii="Arial" w:hAnsi="Arial" w:cs="Arial"/>
                <w:sz w:val="24"/>
                <w:szCs w:val="24"/>
              </w:rPr>
              <w:t>хариуцлагын</w:t>
            </w:r>
            <w:proofErr w:type="spellEnd"/>
            <w:r w:rsidRPr="00F44C11">
              <w:rPr>
                <w:rFonts w:ascii="Arial" w:hAnsi="Arial" w:cs="Arial"/>
                <w:sz w:val="24"/>
                <w:szCs w:val="24"/>
              </w:rPr>
              <w:t xml:space="preserve"> </w:t>
            </w:r>
            <w:proofErr w:type="spellStart"/>
            <w:r w:rsidRPr="00F44C11">
              <w:rPr>
                <w:rFonts w:ascii="Arial" w:hAnsi="Arial" w:cs="Arial"/>
                <w:sz w:val="24"/>
                <w:szCs w:val="24"/>
              </w:rPr>
              <w:t>төрөл</w:t>
            </w:r>
            <w:proofErr w:type="spellEnd"/>
            <w:r w:rsidRPr="00F44C11">
              <w:rPr>
                <w:rFonts w:ascii="Arial" w:hAnsi="Arial" w:cs="Arial"/>
                <w:sz w:val="24"/>
                <w:szCs w:val="24"/>
              </w:rPr>
              <w:t xml:space="preserve">, </w:t>
            </w:r>
            <w:proofErr w:type="spellStart"/>
            <w:r w:rsidRPr="00F44C11">
              <w:rPr>
                <w:rFonts w:ascii="Arial" w:hAnsi="Arial" w:cs="Arial"/>
                <w:sz w:val="24"/>
                <w:szCs w:val="24"/>
              </w:rPr>
              <w:t>хэмжээ</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хүчин</w:t>
            </w:r>
            <w:proofErr w:type="spellEnd"/>
            <w:r w:rsidRPr="00F44C11">
              <w:rPr>
                <w:rFonts w:ascii="Arial" w:hAnsi="Arial" w:cs="Arial"/>
                <w:sz w:val="24"/>
                <w:szCs w:val="24"/>
              </w:rPr>
              <w:t xml:space="preserve"> </w:t>
            </w:r>
            <w:proofErr w:type="spellStart"/>
            <w:r w:rsidRPr="00F44C11">
              <w:rPr>
                <w:rFonts w:ascii="Arial" w:hAnsi="Arial" w:cs="Arial"/>
                <w:sz w:val="24"/>
                <w:szCs w:val="24"/>
              </w:rPr>
              <w:t>төгөлдөр</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болох</w:t>
            </w:r>
            <w:proofErr w:type="spellEnd"/>
            <w:r w:rsidRPr="00F44C11">
              <w:rPr>
                <w:rFonts w:ascii="Arial" w:hAnsi="Arial" w:cs="Arial"/>
                <w:sz w:val="24"/>
                <w:szCs w:val="24"/>
              </w:rPr>
              <w:t xml:space="preserve"> </w:t>
            </w:r>
            <w:proofErr w:type="spellStart"/>
            <w:r w:rsidRPr="00F44C11">
              <w:rPr>
                <w:rFonts w:ascii="Arial" w:hAnsi="Arial" w:cs="Arial"/>
                <w:sz w:val="24"/>
                <w:szCs w:val="24"/>
              </w:rPr>
              <w:t>хугацаа</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хууль</w:t>
            </w:r>
            <w:proofErr w:type="spellEnd"/>
            <w:r w:rsidRPr="00F44C11">
              <w:rPr>
                <w:rFonts w:ascii="Arial" w:hAnsi="Arial" w:cs="Arial"/>
                <w:sz w:val="24"/>
                <w:szCs w:val="24"/>
              </w:rPr>
              <w:t xml:space="preserve"> </w:t>
            </w:r>
            <w:proofErr w:type="spellStart"/>
            <w:r w:rsidRPr="00F44C11">
              <w:rPr>
                <w:rFonts w:ascii="Arial" w:hAnsi="Arial" w:cs="Arial"/>
                <w:sz w:val="24"/>
                <w:szCs w:val="24"/>
              </w:rPr>
              <w:t>буцаан</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хэрэглэх</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дагаж</w:t>
            </w:r>
            <w:proofErr w:type="spellEnd"/>
            <w:r w:rsidRPr="00F44C11">
              <w:rPr>
                <w:rFonts w:ascii="Arial" w:hAnsi="Arial" w:cs="Arial"/>
                <w:sz w:val="24"/>
                <w:szCs w:val="24"/>
              </w:rPr>
              <w:t xml:space="preserve"> </w:t>
            </w:r>
            <w:proofErr w:type="spellStart"/>
            <w:r w:rsidRPr="00F44C11">
              <w:rPr>
                <w:rFonts w:ascii="Arial" w:hAnsi="Arial" w:cs="Arial"/>
                <w:sz w:val="24"/>
                <w:szCs w:val="24"/>
              </w:rPr>
              <w:t>мөрдөх</w:t>
            </w:r>
            <w:proofErr w:type="spellEnd"/>
            <w:r w:rsidRPr="00F44C11">
              <w:rPr>
                <w:rFonts w:ascii="Arial" w:hAnsi="Arial" w:cs="Arial"/>
                <w:sz w:val="24"/>
                <w:szCs w:val="24"/>
              </w:rPr>
              <w:t xml:space="preserve"> </w:t>
            </w:r>
            <w:proofErr w:type="spellStart"/>
            <w:r w:rsidRPr="00F44C11">
              <w:rPr>
                <w:rFonts w:ascii="Arial" w:hAnsi="Arial" w:cs="Arial"/>
                <w:sz w:val="24"/>
                <w:szCs w:val="24"/>
              </w:rPr>
              <w:t>журмын</w:t>
            </w:r>
            <w:proofErr w:type="spellEnd"/>
            <w:r w:rsidRPr="00F44C11">
              <w:rPr>
                <w:rFonts w:ascii="Arial" w:hAnsi="Arial" w:cs="Arial"/>
                <w:sz w:val="24"/>
                <w:szCs w:val="24"/>
              </w:rPr>
              <w:t xml:space="preserve"> </w:t>
            </w:r>
            <w:proofErr w:type="spellStart"/>
            <w:r w:rsidRPr="00F44C11">
              <w:rPr>
                <w:rFonts w:ascii="Arial" w:hAnsi="Arial" w:cs="Arial"/>
                <w:sz w:val="24"/>
                <w:szCs w:val="24"/>
              </w:rPr>
              <w:t>зохицуулалт</w:t>
            </w:r>
            <w:proofErr w:type="spellEnd"/>
            <w:r w:rsidRPr="00F44C11">
              <w:rPr>
                <w:rFonts w:ascii="Arial" w:hAnsi="Arial" w:cs="Arial"/>
                <w:sz w:val="24"/>
                <w:szCs w:val="24"/>
              </w:rPr>
              <w:t xml:space="preserve">, </w:t>
            </w:r>
            <w:proofErr w:type="spellStart"/>
            <w:r w:rsidRPr="00F44C11">
              <w:rPr>
                <w:rFonts w:ascii="Arial" w:hAnsi="Arial" w:cs="Arial"/>
                <w:sz w:val="24"/>
                <w:szCs w:val="24"/>
              </w:rPr>
              <w:t>бусад</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зүйл</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заалтыг</w:t>
            </w:r>
            <w:proofErr w:type="spellEnd"/>
            <w:r w:rsidRPr="00F44C11">
              <w:rPr>
                <w:rFonts w:ascii="Arial" w:hAnsi="Arial" w:cs="Arial"/>
                <w:sz w:val="24"/>
                <w:szCs w:val="24"/>
              </w:rPr>
              <w:t xml:space="preserve"> </w:t>
            </w:r>
            <w:proofErr w:type="spellStart"/>
            <w:r w:rsidRPr="00F44C11">
              <w:rPr>
                <w:rFonts w:ascii="Arial" w:hAnsi="Arial" w:cs="Arial"/>
                <w:sz w:val="24"/>
                <w:szCs w:val="24"/>
              </w:rPr>
              <w:t>хүчингүй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болсонд</w:t>
            </w:r>
            <w:proofErr w:type="spellEnd"/>
            <w:r w:rsidRPr="00F44C11">
              <w:rPr>
                <w:rFonts w:ascii="Arial" w:hAnsi="Arial" w:cs="Arial"/>
                <w:sz w:val="24"/>
                <w:szCs w:val="24"/>
              </w:rPr>
              <w:t xml:space="preserve"> </w:t>
            </w:r>
            <w:proofErr w:type="spellStart"/>
            <w:r w:rsidRPr="00F44C11">
              <w:rPr>
                <w:rFonts w:ascii="Arial" w:hAnsi="Arial" w:cs="Arial"/>
                <w:sz w:val="24"/>
                <w:szCs w:val="24"/>
              </w:rPr>
              <w:t>тооцох</w:t>
            </w:r>
            <w:proofErr w:type="spellEnd"/>
            <w:r w:rsidRPr="00F44C11">
              <w:rPr>
                <w:rFonts w:ascii="Arial" w:hAnsi="Arial" w:cs="Arial"/>
                <w:sz w:val="24"/>
                <w:szCs w:val="24"/>
              </w:rPr>
              <w:t xml:space="preserve">, </w:t>
            </w:r>
            <w:proofErr w:type="spellStart"/>
            <w:r w:rsidRPr="00F44C11">
              <w:rPr>
                <w:rFonts w:ascii="Arial" w:hAnsi="Arial" w:cs="Arial"/>
                <w:sz w:val="24"/>
                <w:szCs w:val="24"/>
              </w:rPr>
              <w:t>хасах</w:t>
            </w:r>
            <w:proofErr w:type="spellEnd"/>
            <w:r w:rsidRPr="00F44C11">
              <w:rPr>
                <w:rFonts w:ascii="Arial" w:hAnsi="Arial" w:cs="Arial"/>
                <w:sz w:val="24"/>
                <w:szCs w:val="24"/>
              </w:rPr>
              <w:t xml:space="preserve"> </w:t>
            </w:r>
            <w:proofErr w:type="spellStart"/>
            <w:r w:rsidRPr="00F44C11">
              <w:rPr>
                <w:rFonts w:ascii="Arial" w:hAnsi="Arial" w:cs="Arial"/>
                <w:sz w:val="24"/>
                <w:szCs w:val="24"/>
              </w:rPr>
              <w:t>заалт</w:t>
            </w:r>
            <w:proofErr w:type="spellEnd"/>
            <w:r w:rsidRPr="00F44C11">
              <w:rPr>
                <w:rFonts w:ascii="Arial" w:hAnsi="Arial" w:cs="Arial"/>
                <w:sz w:val="24"/>
                <w:szCs w:val="24"/>
              </w:rPr>
              <w:t>;</w:t>
            </w:r>
          </w:p>
        </w:tc>
        <w:tc>
          <w:tcPr>
            <w:tcW w:w="3431" w:type="dxa"/>
            <w:shd w:val="clear" w:color="auto" w:fill="auto"/>
          </w:tcPr>
          <w:p w14:paraId="47950AF5"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 Шаардлагагүй.</w:t>
            </w:r>
          </w:p>
        </w:tc>
      </w:tr>
      <w:tr w:rsidR="00270E2C" w:rsidRPr="00F44C11" w14:paraId="4D6ECA0F" w14:textId="77777777" w:rsidTr="00270E2C">
        <w:tc>
          <w:tcPr>
            <w:tcW w:w="6062" w:type="dxa"/>
            <w:shd w:val="clear" w:color="auto" w:fill="auto"/>
          </w:tcPr>
          <w:p w14:paraId="0BBE6595" w14:textId="77777777" w:rsidR="00270E2C" w:rsidRPr="00F44C11" w:rsidRDefault="00270E2C" w:rsidP="004723B1">
            <w:pPr>
              <w:spacing w:after="0"/>
              <w:ind w:firstLine="60"/>
              <w:jc w:val="both"/>
              <w:rPr>
                <w:rFonts w:ascii="Arial" w:hAnsi="Arial" w:cs="Arial"/>
                <w:sz w:val="24"/>
                <w:szCs w:val="24"/>
                <w:lang w:val="mn-MN"/>
              </w:rPr>
            </w:pPr>
            <w:r w:rsidRPr="00F44C11">
              <w:rPr>
                <w:rFonts w:ascii="Arial" w:hAnsi="Arial" w:cs="Arial"/>
                <w:sz w:val="24"/>
                <w:szCs w:val="24"/>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3431" w:type="dxa"/>
            <w:shd w:val="clear" w:color="auto" w:fill="auto"/>
          </w:tcPr>
          <w:p w14:paraId="224BB516"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Шаардлагагүй.</w:t>
            </w:r>
          </w:p>
        </w:tc>
      </w:tr>
      <w:tr w:rsidR="00270E2C" w:rsidRPr="00F44C11" w14:paraId="48C4D7E6" w14:textId="77777777" w:rsidTr="00270E2C">
        <w:tc>
          <w:tcPr>
            <w:tcW w:w="6062" w:type="dxa"/>
            <w:shd w:val="clear" w:color="auto" w:fill="auto"/>
          </w:tcPr>
          <w:p w14:paraId="2E4A7CB7" w14:textId="77777777" w:rsidR="00270E2C" w:rsidRPr="00F44C11" w:rsidRDefault="00270E2C" w:rsidP="004723B1">
            <w:pPr>
              <w:spacing w:after="0"/>
              <w:ind w:firstLine="60"/>
              <w:jc w:val="both"/>
              <w:rPr>
                <w:rFonts w:ascii="Arial" w:hAnsi="Arial" w:cs="Arial"/>
                <w:sz w:val="24"/>
                <w:szCs w:val="24"/>
                <w:lang w:val="mn-MN"/>
              </w:rPr>
            </w:pPr>
            <w:r w:rsidRPr="00F44C11">
              <w:rPr>
                <w:rFonts w:ascii="Arial" w:hAnsi="Arial" w:cs="Arial"/>
                <w:sz w:val="24"/>
                <w:szCs w:val="24"/>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3431" w:type="dxa"/>
            <w:shd w:val="clear" w:color="auto" w:fill="auto"/>
          </w:tcPr>
          <w:p w14:paraId="7A9F3518"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 Шаардлагагүй.</w:t>
            </w:r>
          </w:p>
        </w:tc>
      </w:tr>
      <w:tr w:rsidR="00270E2C" w:rsidRPr="00F44C11" w14:paraId="5EEDB81F" w14:textId="77777777" w:rsidTr="00270E2C">
        <w:tc>
          <w:tcPr>
            <w:tcW w:w="9493" w:type="dxa"/>
            <w:gridSpan w:val="2"/>
            <w:shd w:val="clear" w:color="auto" w:fill="auto"/>
          </w:tcPr>
          <w:p w14:paraId="429B67E6" w14:textId="77777777" w:rsidR="00270E2C" w:rsidRPr="00F44C11" w:rsidRDefault="00270E2C" w:rsidP="00270E2C">
            <w:pPr>
              <w:spacing w:after="0"/>
              <w:ind w:firstLine="630"/>
              <w:jc w:val="both"/>
              <w:rPr>
                <w:rFonts w:ascii="Arial" w:hAnsi="Arial" w:cs="Arial"/>
                <w:b/>
                <w:sz w:val="24"/>
                <w:szCs w:val="24"/>
                <w:lang w:val="mn-MN"/>
              </w:rPr>
            </w:pPr>
            <w:r w:rsidRPr="00F44C11">
              <w:rPr>
                <w:rFonts w:ascii="Arial" w:hAnsi="Arial" w:cs="Arial"/>
                <w:b/>
                <w:sz w:val="24"/>
                <w:szCs w:val="24"/>
                <w:lang w:val="mn-MN"/>
              </w:rPr>
              <w:t>Хууль тогтоомжийн тухай хуулийн 30 дугаар зүйлд заасан Хуулийн төслийн хэл зүй, найруулгад тавих нийтлэг шаардлага</w:t>
            </w:r>
          </w:p>
        </w:tc>
      </w:tr>
      <w:tr w:rsidR="00270E2C" w:rsidRPr="00F44C11" w14:paraId="3341F604" w14:textId="77777777" w:rsidTr="00270E2C">
        <w:tc>
          <w:tcPr>
            <w:tcW w:w="6062" w:type="dxa"/>
            <w:shd w:val="clear" w:color="auto" w:fill="auto"/>
          </w:tcPr>
          <w:p w14:paraId="60BD67BC" w14:textId="77777777" w:rsidR="00270E2C" w:rsidRPr="00F44C11" w:rsidRDefault="00270E2C" w:rsidP="004723B1">
            <w:pPr>
              <w:spacing w:after="0"/>
              <w:ind w:hanging="30"/>
              <w:jc w:val="both"/>
              <w:rPr>
                <w:rFonts w:ascii="Arial" w:hAnsi="Arial" w:cs="Arial"/>
                <w:sz w:val="24"/>
                <w:szCs w:val="24"/>
                <w:lang w:val="mn-MN"/>
              </w:rPr>
            </w:pPr>
            <w:r w:rsidRPr="00F44C11">
              <w:rPr>
                <w:rFonts w:ascii="Arial" w:hAnsi="Arial" w:cs="Arial"/>
                <w:sz w:val="24"/>
                <w:szCs w:val="24"/>
                <w:lang w:val="mn-MN"/>
              </w:rPr>
              <w:t>30.1.1.Монгол Улсын Үндсэн хууль, бусад хуульд хэрэглэсэн нэр томьёог хэрэглэх;</w:t>
            </w:r>
          </w:p>
        </w:tc>
        <w:tc>
          <w:tcPr>
            <w:tcW w:w="3431" w:type="dxa"/>
            <w:shd w:val="clear" w:color="auto" w:fill="auto"/>
          </w:tcPr>
          <w:p w14:paraId="5D417568" w14:textId="77777777" w:rsidR="00270E2C" w:rsidRPr="00F44C11" w:rsidRDefault="00270E2C" w:rsidP="00270E2C">
            <w:pPr>
              <w:spacing w:after="0"/>
              <w:ind w:firstLine="630"/>
              <w:jc w:val="both"/>
              <w:rPr>
                <w:rFonts w:ascii="Arial" w:hAnsi="Arial" w:cs="Arial"/>
                <w:i/>
                <w:sz w:val="24"/>
                <w:szCs w:val="24"/>
                <w:lang w:val="mn-MN"/>
              </w:rPr>
            </w:pPr>
            <w:r w:rsidRPr="00F44C11">
              <w:rPr>
                <w:rFonts w:ascii="Arial" w:hAnsi="Arial" w:cs="Arial"/>
                <w:sz w:val="24"/>
                <w:szCs w:val="24"/>
                <w:lang w:val="mn-MN"/>
              </w:rPr>
              <w:t>Шаардлага хангасан.</w:t>
            </w:r>
          </w:p>
        </w:tc>
      </w:tr>
      <w:tr w:rsidR="00270E2C" w:rsidRPr="00F44C11" w14:paraId="0EF6B54F" w14:textId="77777777" w:rsidTr="00270E2C">
        <w:tc>
          <w:tcPr>
            <w:tcW w:w="6062" w:type="dxa"/>
            <w:shd w:val="clear" w:color="auto" w:fill="auto"/>
          </w:tcPr>
          <w:p w14:paraId="0487CC20" w14:textId="77777777" w:rsidR="00270E2C" w:rsidRPr="00F44C11" w:rsidRDefault="00270E2C" w:rsidP="004723B1">
            <w:pPr>
              <w:spacing w:after="0"/>
              <w:ind w:hanging="30"/>
              <w:jc w:val="both"/>
              <w:rPr>
                <w:rFonts w:ascii="Arial" w:hAnsi="Arial" w:cs="Arial"/>
                <w:sz w:val="24"/>
                <w:szCs w:val="24"/>
                <w:lang w:val="mn-MN"/>
              </w:rPr>
            </w:pPr>
            <w:r w:rsidRPr="00F44C11">
              <w:rPr>
                <w:rFonts w:ascii="Arial" w:hAnsi="Arial" w:cs="Arial"/>
                <w:sz w:val="24"/>
                <w:szCs w:val="24"/>
                <w:lang w:val="mn-MN"/>
              </w:rPr>
              <w:t>30.1.2.нэг нэр томьёогоор өөр өөр ойлголтыг илэрхийлэхгүй байх;</w:t>
            </w:r>
          </w:p>
        </w:tc>
        <w:tc>
          <w:tcPr>
            <w:tcW w:w="3431" w:type="dxa"/>
            <w:shd w:val="clear" w:color="auto" w:fill="auto"/>
          </w:tcPr>
          <w:p w14:paraId="68AEA4D7"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Шаардлага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хангасан</w:t>
            </w:r>
            <w:proofErr w:type="spellEnd"/>
            <w:r w:rsidRPr="00F44C11">
              <w:rPr>
                <w:rFonts w:ascii="Arial" w:hAnsi="Arial" w:cs="Arial"/>
                <w:sz w:val="24"/>
                <w:szCs w:val="24"/>
                <w:lang w:val="mn-MN"/>
              </w:rPr>
              <w:t>.</w:t>
            </w:r>
            <w:r w:rsidRPr="00F44C11">
              <w:rPr>
                <w:rFonts w:ascii="Arial" w:hAnsi="Arial" w:cs="Arial"/>
                <w:sz w:val="24"/>
                <w:szCs w:val="24"/>
              </w:rPr>
              <w:t xml:space="preserve"> </w:t>
            </w:r>
          </w:p>
        </w:tc>
      </w:tr>
      <w:tr w:rsidR="00270E2C" w:rsidRPr="00F44C11" w14:paraId="1535C2E6" w14:textId="77777777" w:rsidTr="00270E2C">
        <w:tc>
          <w:tcPr>
            <w:tcW w:w="6062" w:type="dxa"/>
            <w:shd w:val="clear" w:color="auto" w:fill="auto"/>
          </w:tcPr>
          <w:p w14:paraId="29964C13" w14:textId="77777777" w:rsidR="00270E2C" w:rsidRPr="00F44C11" w:rsidRDefault="00270E2C" w:rsidP="004723B1">
            <w:pPr>
              <w:spacing w:after="0"/>
              <w:ind w:hanging="30"/>
              <w:jc w:val="both"/>
              <w:rPr>
                <w:rFonts w:ascii="Arial" w:hAnsi="Arial" w:cs="Arial"/>
                <w:sz w:val="24"/>
                <w:szCs w:val="24"/>
              </w:rPr>
            </w:pPr>
            <w:r w:rsidRPr="00F44C11">
              <w:rPr>
                <w:rFonts w:ascii="Arial" w:hAnsi="Arial" w:cs="Arial"/>
                <w:sz w:val="24"/>
                <w:szCs w:val="24"/>
              </w:rPr>
              <w:t xml:space="preserve">30.1.3.үг </w:t>
            </w:r>
            <w:proofErr w:type="spellStart"/>
            <w:r w:rsidRPr="00F44C11">
              <w:rPr>
                <w:rFonts w:ascii="Arial" w:hAnsi="Arial" w:cs="Arial"/>
                <w:sz w:val="24"/>
                <w:szCs w:val="24"/>
              </w:rPr>
              <w:t>хэллэгийг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монгол</w:t>
            </w:r>
            <w:proofErr w:type="spellEnd"/>
            <w:r w:rsidRPr="00F44C11">
              <w:rPr>
                <w:rFonts w:ascii="Arial" w:hAnsi="Arial" w:cs="Arial"/>
                <w:sz w:val="24"/>
                <w:szCs w:val="24"/>
              </w:rPr>
              <w:t xml:space="preserve"> </w:t>
            </w:r>
            <w:proofErr w:type="spellStart"/>
            <w:r w:rsidRPr="00F44C11">
              <w:rPr>
                <w:rFonts w:ascii="Arial" w:hAnsi="Arial" w:cs="Arial"/>
                <w:sz w:val="24"/>
                <w:szCs w:val="24"/>
              </w:rPr>
              <w:t>хэл</w:t>
            </w:r>
            <w:proofErr w:type="spellEnd"/>
            <w:r w:rsidRPr="00F44C11">
              <w:rPr>
                <w:rFonts w:ascii="Arial" w:hAnsi="Arial" w:cs="Arial"/>
                <w:sz w:val="24"/>
                <w:szCs w:val="24"/>
              </w:rPr>
              <w:t xml:space="preserve"> </w:t>
            </w:r>
            <w:proofErr w:type="spellStart"/>
            <w:r w:rsidRPr="00F44C11">
              <w:rPr>
                <w:rFonts w:ascii="Arial" w:hAnsi="Arial" w:cs="Arial"/>
                <w:sz w:val="24"/>
                <w:szCs w:val="24"/>
              </w:rPr>
              <w:t>бичгийн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дүрэмд</w:t>
            </w:r>
            <w:proofErr w:type="spellEnd"/>
            <w:r w:rsidRPr="00F44C11">
              <w:rPr>
                <w:rFonts w:ascii="Arial" w:hAnsi="Arial" w:cs="Arial"/>
                <w:sz w:val="24"/>
                <w:szCs w:val="24"/>
              </w:rPr>
              <w:t xml:space="preserve"> </w:t>
            </w:r>
            <w:proofErr w:type="spellStart"/>
            <w:r w:rsidRPr="00F44C11">
              <w:rPr>
                <w:rFonts w:ascii="Arial" w:hAnsi="Arial" w:cs="Arial"/>
                <w:sz w:val="24"/>
                <w:szCs w:val="24"/>
              </w:rPr>
              <w:t>нийцүүлэн</w:t>
            </w:r>
            <w:proofErr w:type="spellEnd"/>
            <w:r w:rsidRPr="00F44C11">
              <w:rPr>
                <w:rFonts w:ascii="Arial" w:hAnsi="Arial" w:cs="Arial"/>
                <w:sz w:val="24"/>
                <w:szCs w:val="24"/>
              </w:rPr>
              <w:t xml:space="preserve"> </w:t>
            </w:r>
            <w:proofErr w:type="spellStart"/>
            <w:r w:rsidRPr="00F44C11">
              <w:rPr>
                <w:rFonts w:ascii="Arial" w:hAnsi="Arial" w:cs="Arial"/>
                <w:sz w:val="24"/>
                <w:szCs w:val="24"/>
              </w:rPr>
              <w:t>хоёрдмол</w:t>
            </w:r>
            <w:proofErr w:type="spellEnd"/>
            <w:r w:rsidRPr="00F44C11">
              <w:rPr>
                <w:rFonts w:ascii="Arial" w:hAnsi="Arial" w:cs="Arial"/>
                <w:sz w:val="24"/>
                <w:szCs w:val="24"/>
              </w:rPr>
              <w:t xml:space="preserve"> </w:t>
            </w:r>
            <w:proofErr w:type="spellStart"/>
            <w:r w:rsidRPr="00F44C11">
              <w:rPr>
                <w:rFonts w:ascii="Arial" w:hAnsi="Arial" w:cs="Arial"/>
                <w:sz w:val="24"/>
                <w:szCs w:val="24"/>
              </w:rPr>
              <w:t>утгагүй</w:t>
            </w:r>
            <w:proofErr w:type="spellEnd"/>
            <w:r w:rsidRPr="00F44C11">
              <w:rPr>
                <w:rFonts w:ascii="Arial" w:hAnsi="Arial" w:cs="Arial"/>
                <w:sz w:val="24"/>
                <w:szCs w:val="24"/>
              </w:rPr>
              <w:t xml:space="preserve"> </w:t>
            </w:r>
            <w:proofErr w:type="spellStart"/>
            <w:r w:rsidRPr="00F44C11">
              <w:rPr>
                <w:rFonts w:ascii="Arial" w:hAnsi="Arial" w:cs="Arial"/>
                <w:sz w:val="24"/>
                <w:szCs w:val="24"/>
              </w:rPr>
              <w:t>товч</w:t>
            </w:r>
            <w:proofErr w:type="spellEnd"/>
            <w:r w:rsidRPr="00F44C11">
              <w:rPr>
                <w:rFonts w:ascii="Arial" w:hAnsi="Arial" w:cs="Arial"/>
                <w:sz w:val="24"/>
                <w:szCs w:val="24"/>
              </w:rPr>
              <w:t xml:space="preserve">, </w:t>
            </w:r>
            <w:proofErr w:type="spellStart"/>
            <w:r w:rsidRPr="00F44C11">
              <w:rPr>
                <w:rFonts w:ascii="Arial" w:hAnsi="Arial" w:cs="Arial"/>
                <w:sz w:val="24"/>
                <w:szCs w:val="24"/>
              </w:rPr>
              <w:t>тодорхой</w:t>
            </w:r>
            <w:proofErr w:type="spellEnd"/>
            <w:r w:rsidRPr="00F44C11">
              <w:rPr>
                <w:rFonts w:ascii="Arial" w:hAnsi="Arial" w:cs="Arial"/>
                <w:sz w:val="24"/>
                <w:szCs w:val="24"/>
              </w:rPr>
              <w:t xml:space="preserve">, </w:t>
            </w:r>
            <w:proofErr w:type="spellStart"/>
            <w:r w:rsidRPr="00F44C11">
              <w:rPr>
                <w:rFonts w:ascii="Arial" w:hAnsi="Arial" w:cs="Arial"/>
                <w:sz w:val="24"/>
                <w:szCs w:val="24"/>
              </w:rPr>
              <w:t>ойлгоход</w:t>
            </w:r>
            <w:proofErr w:type="spellEnd"/>
            <w:r w:rsidRPr="00F44C11">
              <w:rPr>
                <w:rFonts w:ascii="Arial" w:hAnsi="Arial" w:cs="Arial"/>
                <w:sz w:val="24"/>
                <w:szCs w:val="24"/>
              </w:rPr>
              <w:t xml:space="preserve"> </w:t>
            </w:r>
            <w:proofErr w:type="spellStart"/>
            <w:r w:rsidRPr="00F44C11">
              <w:rPr>
                <w:rFonts w:ascii="Arial" w:hAnsi="Arial" w:cs="Arial"/>
                <w:sz w:val="24"/>
                <w:szCs w:val="24"/>
              </w:rPr>
              <w:t>хялбараар</w:t>
            </w:r>
            <w:proofErr w:type="spellEnd"/>
            <w:r w:rsidRPr="00F44C11">
              <w:rPr>
                <w:rFonts w:ascii="Arial" w:hAnsi="Arial" w:cs="Arial"/>
                <w:sz w:val="24"/>
                <w:szCs w:val="24"/>
              </w:rPr>
              <w:t xml:space="preserve"> </w:t>
            </w:r>
            <w:proofErr w:type="spellStart"/>
            <w:r w:rsidRPr="00F44C11">
              <w:rPr>
                <w:rFonts w:ascii="Arial" w:hAnsi="Arial" w:cs="Arial"/>
                <w:sz w:val="24"/>
                <w:szCs w:val="24"/>
              </w:rPr>
              <w:t>бичих</w:t>
            </w:r>
            <w:proofErr w:type="spellEnd"/>
            <w:r w:rsidRPr="00F44C11">
              <w:rPr>
                <w:rFonts w:ascii="Arial" w:hAnsi="Arial" w:cs="Arial"/>
                <w:sz w:val="24"/>
                <w:szCs w:val="24"/>
              </w:rPr>
              <w:t>;</w:t>
            </w:r>
          </w:p>
        </w:tc>
        <w:tc>
          <w:tcPr>
            <w:tcW w:w="3431" w:type="dxa"/>
            <w:shd w:val="clear" w:color="auto" w:fill="auto"/>
          </w:tcPr>
          <w:p w14:paraId="05F14D79"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Шаардлага хангасан.</w:t>
            </w:r>
          </w:p>
        </w:tc>
      </w:tr>
      <w:tr w:rsidR="00270E2C" w:rsidRPr="00F44C11" w14:paraId="2715BC8B" w14:textId="77777777" w:rsidTr="00270E2C">
        <w:tc>
          <w:tcPr>
            <w:tcW w:w="6062" w:type="dxa"/>
            <w:shd w:val="clear" w:color="auto" w:fill="auto"/>
          </w:tcPr>
          <w:p w14:paraId="4A829DE9" w14:textId="77777777" w:rsidR="00270E2C" w:rsidRPr="00F44C11" w:rsidRDefault="00270E2C" w:rsidP="004723B1">
            <w:pPr>
              <w:spacing w:after="0"/>
              <w:ind w:hanging="30"/>
              <w:jc w:val="both"/>
              <w:rPr>
                <w:rFonts w:ascii="Arial" w:hAnsi="Arial" w:cs="Arial"/>
                <w:sz w:val="24"/>
                <w:szCs w:val="24"/>
                <w:lang w:val="mn-MN"/>
              </w:rPr>
            </w:pPr>
            <w:r w:rsidRPr="00F44C11">
              <w:rPr>
                <w:rFonts w:ascii="Arial" w:hAnsi="Arial" w:cs="Arial"/>
                <w:sz w:val="24"/>
                <w:szCs w:val="24"/>
                <w:lang w:val="mn-MN"/>
              </w:rPr>
              <w:t>30.1.4.хүч оруулсан нэр томьёо хэрэглэхгүй байх;</w:t>
            </w:r>
          </w:p>
        </w:tc>
        <w:tc>
          <w:tcPr>
            <w:tcW w:w="3431" w:type="dxa"/>
            <w:shd w:val="clear" w:color="auto" w:fill="auto"/>
          </w:tcPr>
          <w:p w14:paraId="0FF0E1DE"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Шаардлага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хангасан</w:t>
            </w:r>
            <w:proofErr w:type="spellEnd"/>
            <w:r w:rsidRPr="00F44C11">
              <w:rPr>
                <w:rFonts w:ascii="Arial" w:hAnsi="Arial" w:cs="Arial"/>
                <w:sz w:val="24"/>
                <w:szCs w:val="24"/>
              </w:rPr>
              <w:t xml:space="preserve"> </w:t>
            </w:r>
          </w:p>
        </w:tc>
      </w:tr>
      <w:tr w:rsidR="00270E2C" w:rsidRPr="00F44C11" w14:paraId="1EFDC94D" w14:textId="77777777" w:rsidTr="00270E2C">
        <w:tc>
          <w:tcPr>
            <w:tcW w:w="6062" w:type="dxa"/>
            <w:shd w:val="clear" w:color="auto" w:fill="auto"/>
          </w:tcPr>
          <w:p w14:paraId="07EEF17F" w14:textId="77777777" w:rsidR="00270E2C" w:rsidRPr="00F44C11" w:rsidRDefault="00270E2C" w:rsidP="004723B1">
            <w:pPr>
              <w:spacing w:after="0"/>
              <w:ind w:hanging="30"/>
              <w:jc w:val="both"/>
              <w:rPr>
                <w:rFonts w:ascii="Arial" w:hAnsi="Arial" w:cs="Arial"/>
                <w:sz w:val="24"/>
                <w:szCs w:val="24"/>
              </w:rPr>
            </w:pPr>
            <w:r w:rsidRPr="00F44C11">
              <w:rPr>
                <w:rFonts w:ascii="Arial" w:hAnsi="Arial" w:cs="Arial"/>
                <w:sz w:val="24"/>
                <w:szCs w:val="24"/>
              </w:rPr>
              <w:t xml:space="preserve">30.1.5.жинхэнэ </w:t>
            </w:r>
            <w:proofErr w:type="spellStart"/>
            <w:r w:rsidRPr="00F44C11">
              <w:rPr>
                <w:rFonts w:ascii="Arial" w:hAnsi="Arial" w:cs="Arial"/>
                <w:sz w:val="24"/>
                <w:szCs w:val="24"/>
              </w:rPr>
              <w:t>нэрийг</w:t>
            </w:r>
            <w:proofErr w:type="spellEnd"/>
            <w:r w:rsidRPr="00F44C11">
              <w:rPr>
                <w:rFonts w:ascii="Arial" w:hAnsi="Arial" w:cs="Arial"/>
                <w:sz w:val="24"/>
                <w:szCs w:val="24"/>
              </w:rPr>
              <w:t xml:space="preserve"> </w:t>
            </w:r>
            <w:proofErr w:type="spellStart"/>
            <w:r w:rsidRPr="00F44C11">
              <w:rPr>
                <w:rFonts w:ascii="Arial" w:hAnsi="Arial" w:cs="Arial"/>
                <w:sz w:val="24"/>
                <w:szCs w:val="24"/>
              </w:rPr>
              <w:t>ганц</w:t>
            </w:r>
            <w:proofErr w:type="spellEnd"/>
            <w:r w:rsidRPr="00F44C11">
              <w:rPr>
                <w:rFonts w:ascii="Arial" w:hAnsi="Arial" w:cs="Arial"/>
                <w:sz w:val="24"/>
                <w:szCs w:val="24"/>
              </w:rPr>
              <w:t xml:space="preserve"> </w:t>
            </w:r>
            <w:proofErr w:type="spellStart"/>
            <w:r w:rsidRPr="00F44C11">
              <w:rPr>
                <w:rFonts w:ascii="Arial" w:hAnsi="Arial" w:cs="Arial"/>
                <w:sz w:val="24"/>
                <w:szCs w:val="24"/>
              </w:rPr>
              <w:t>тоон</w:t>
            </w:r>
            <w:proofErr w:type="spellEnd"/>
            <w:r w:rsidRPr="00F44C11">
              <w:rPr>
                <w:rFonts w:ascii="Arial" w:hAnsi="Arial" w:cs="Arial"/>
                <w:sz w:val="24"/>
                <w:szCs w:val="24"/>
              </w:rPr>
              <w:t xml:space="preserve"> </w:t>
            </w:r>
            <w:proofErr w:type="spellStart"/>
            <w:r w:rsidRPr="00F44C11">
              <w:rPr>
                <w:rFonts w:ascii="Arial" w:hAnsi="Arial" w:cs="Arial"/>
                <w:sz w:val="24"/>
                <w:szCs w:val="24"/>
              </w:rPr>
              <w:t>дээр</w:t>
            </w:r>
            <w:proofErr w:type="spellEnd"/>
            <w:r w:rsidRPr="00F44C11">
              <w:rPr>
                <w:rFonts w:ascii="Arial" w:hAnsi="Arial" w:cs="Arial"/>
                <w:sz w:val="24"/>
                <w:szCs w:val="24"/>
              </w:rPr>
              <w:t xml:space="preserve"> </w:t>
            </w:r>
            <w:proofErr w:type="spellStart"/>
            <w:r w:rsidRPr="00F44C11">
              <w:rPr>
                <w:rFonts w:ascii="Arial" w:hAnsi="Arial" w:cs="Arial"/>
                <w:sz w:val="24"/>
                <w:szCs w:val="24"/>
              </w:rPr>
              <w:t>хэрэглэх</w:t>
            </w:r>
            <w:proofErr w:type="spellEnd"/>
            <w:r w:rsidRPr="00F44C11">
              <w:rPr>
                <w:rFonts w:ascii="Arial" w:hAnsi="Arial" w:cs="Arial"/>
                <w:sz w:val="24"/>
                <w:szCs w:val="24"/>
              </w:rPr>
              <w:t>.</w:t>
            </w:r>
          </w:p>
        </w:tc>
        <w:tc>
          <w:tcPr>
            <w:tcW w:w="3431" w:type="dxa"/>
            <w:shd w:val="clear" w:color="auto" w:fill="auto"/>
          </w:tcPr>
          <w:p w14:paraId="74B3562C" w14:textId="77777777" w:rsidR="00270E2C" w:rsidRPr="00F44C11" w:rsidRDefault="00270E2C" w:rsidP="00270E2C">
            <w:pPr>
              <w:spacing w:after="0"/>
              <w:ind w:firstLine="630"/>
              <w:jc w:val="both"/>
              <w:rPr>
                <w:rFonts w:ascii="Arial" w:hAnsi="Arial" w:cs="Arial"/>
                <w:sz w:val="24"/>
                <w:szCs w:val="24"/>
              </w:rPr>
            </w:pPr>
            <w:proofErr w:type="spellStart"/>
            <w:r w:rsidRPr="00F44C11">
              <w:rPr>
                <w:rFonts w:ascii="Arial" w:hAnsi="Arial" w:cs="Arial"/>
                <w:sz w:val="24"/>
                <w:szCs w:val="24"/>
              </w:rPr>
              <w:t>Шаардлага</w:t>
            </w:r>
            <w:proofErr w:type="spellEnd"/>
            <w:r w:rsidRPr="00F44C11">
              <w:rPr>
                <w:rFonts w:ascii="Arial" w:hAnsi="Arial" w:cs="Arial"/>
                <w:sz w:val="24"/>
                <w:szCs w:val="24"/>
              </w:rPr>
              <w:t xml:space="preserve"> </w:t>
            </w:r>
            <w:proofErr w:type="spellStart"/>
            <w:r w:rsidRPr="00F44C11">
              <w:rPr>
                <w:rFonts w:ascii="Arial" w:hAnsi="Arial" w:cs="Arial"/>
                <w:sz w:val="24"/>
                <w:szCs w:val="24"/>
              </w:rPr>
              <w:t>хангасан</w:t>
            </w:r>
            <w:proofErr w:type="spellEnd"/>
            <w:r w:rsidRPr="00F44C11">
              <w:rPr>
                <w:rFonts w:ascii="Arial" w:hAnsi="Arial" w:cs="Arial"/>
                <w:sz w:val="24"/>
                <w:szCs w:val="24"/>
              </w:rPr>
              <w:t xml:space="preserve"> </w:t>
            </w:r>
          </w:p>
        </w:tc>
      </w:tr>
    </w:tbl>
    <w:p w14:paraId="0920576F" w14:textId="77777777" w:rsidR="00270E2C" w:rsidRPr="00F44C11" w:rsidRDefault="00270E2C" w:rsidP="00270E2C">
      <w:pPr>
        <w:spacing w:after="0"/>
        <w:ind w:firstLine="630"/>
        <w:jc w:val="both"/>
        <w:rPr>
          <w:rFonts w:ascii="Arial" w:hAnsi="Arial" w:cs="Arial"/>
          <w:sz w:val="24"/>
          <w:szCs w:val="24"/>
          <w:lang w:val="mn-MN"/>
        </w:rPr>
      </w:pPr>
    </w:p>
    <w:p w14:paraId="38C6E33D" w14:textId="77777777" w:rsidR="00270E2C" w:rsidRPr="00F44C11" w:rsidRDefault="00270E2C" w:rsidP="00270E2C">
      <w:pPr>
        <w:spacing w:after="0"/>
        <w:ind w:firstLine="630"/>
        <w:jc w:val="both"/>
        <w:rPr>
          <w:rFonts w:ascii="Arial" w:hAnsi="Arial" w:cs="Arial"/>
          <w:b/>
          <w:bCs/>
          <w:sz w:val="24"/>
          <w:szCs w:val="24"/>
          <w:lang w:val="mn-MN"/>
        </w:rPr>
      </w:pPr>
      <w:r w:rsidRPr="00F44C11">
        <w:rPr>
          <w:rFonts w:ascii="Arial" w:hAnsi="Arial" w:cs="Arial"/>
          <w:sz w:val="24"/>
          <w:szCs w:val="24"/>
          <w:lang w:val="mn-MN"/>
        </w:rPr>
        <w:tab/>
      </w:r>
      <w:r w:rsidRPr="00F44C11">
        <w:rPr>
          <w:rFonts w:ascii="Arial" w:hAnsi="Arial" w:cs="Arial"/>
          <w:b/>
          <w:bCs/>
          <w:sz w:val="24"/>
          <w:szCs w:val="24"/>
          <w:lang w:val="mn-MN"/>
        </w:rPr>
        <w:t>“Хуулийн төслийн уялдаа холбоог шалгах”</w:t>
      </w:r>
      <w:r w:rsidRPr="00F44C11">
        <w:rPr>
          <w:rFonts w:ascii="Arial" w:hAnsi="Arial" w:cs="Arial"/>
          <w:bCs/>
          <w:sz w:val="24"/>
          <w:szCs w:val="24"/>
          <w:lang w:val="mn-MN"/>
        </w:rPr>
        <w:t xml:space="preserve"> </w:t>
      </w:r>
      <w:r w:rsidRPr="00F44C11">
        <w:rPr>
          <w:rFonts w:ascii="Arial" w:hAnsi="Arial" w:cs="Arial"/>
          <w:b/>
          <w:bCs/>
          <w:sz w:val="24"/>
          <w:szCs w:val="24"/>
          <w:lang w:val="mn-MN"/>
        </w:rPr>
        <w:t>шалгуур үзүүлэлтийн хүрээнд хийсэн үнэлгээ:</w:t>
      </w:r>
    </w:p>
    <w:p w14:paraId="4108718E"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Хууль тогтоомжийн төслийн үр нөлөө үнэлэх аргачлалд заасан дараах стандарт асуултад хариулах замаар хуулийн төслийн уялдаа холбоог бүхэлд нь шалгахыг зорьлоо.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940"/>
        <w:gridCol w:w="3330"/>
      </w:tblGrid>
      <w:tr w:rsidR="00270E2C" w:rsidRPr="00F44C11" w14:paraId="0E6B0099" w14:textId="77777777" w:rsidTr="004723B1">
        <w:tc>
          <w:tcPr>
            <w:tcW w:w="715" w:type="dxa"/>
          </w:tcPr>
          <w:p w14:paraId="7BF9189E" w14:textId="77777777" w:rsidR="00270E2C" w:rsidRPr="00F44C11" w:rsidRDefault="00270E2C" w:rsidP="00270E2C">
            <w:pPr>
              <w:spacing w:after="0"/>
              <w:ind w:hanging="30"/>
              <w:jc w:val="center"/>
              <w:rPr>
                <w:rFonts w:ascii="Arial" w:hAnsi="Arial" w:cs="Arial"/>
                <w:b/>
                <w:sz w:val="24"/>
                <w:szCs w:val="24"/>
                <w:lang w:val="mn-MN"/>
              </w:rPr>
            </w:pPr>
            <w:r w:rsidRPr="00F44C11">
              <w:rPr>
                <w:rFonts w:ascii="Arial" w:hAnsi="Arial" w:cs="Arial"/>
                <w:b/>
                <w:sz w:val="24"/>
                <w:szCs w:val="24"/>
                <w:lang w:val="mn-MN"/>
              </w:rPr>
              <w:t>Д/д</w:t>
            </w:r>
          </w:p>
        </w:tc>
        <w:tc>
          <w:tcPr>
            <w:tcW w:w="5940" w:type="dxa"/>
          </w:tcPr>
          <w:p w14:paraId="1E3262E8"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Асуулт</w:t>
            </w:r>
          </w:p>
        </w:tc>
        <w:tc>
          <w:tcPr>
            <w:tcW w:w="3330" w:type="dxa"/>
          </w:tcPr>
          <w:p w14:paraId="0E091B5A"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Хариулт буюу дүн шинжилгээ</w:t>
            </w:r>
          </w:p>
        </w:tc>
      </w:tr>
      <w:tr w:rsidR="00270E2C" w:rsidRPr="00F44C11" w14:paraId="454D77F6" w14:textId="77777777" w:rsidTr="004723B1">
        <w:tc>
          <w:tcPr>
            <w:tcW w:w="715" w:type="dxa"/>
          </w:tcPr>
          <w:p w14:paraId="3A02AA33" w14:textId="77777777" w:rsidR="00270E2C" w:rsidRPr="00F44C11" w:rsidRDefault="00270E2C" w:rsidP="004723B1">
            <w:pPr>
              <w:spacing w:after="0"/>
              <w:ind w:firstLine="240"/>
              <w:jc w:val="both"/>
              <w:rPr>
                <w:rFonts w:ascii="Arial" w:hAnsi="Arial" w:cs="Arial"/>
                <w:sz w:val="24"/>
                <w:szCs w:val="24"/>
                <w:lang w:val="mn-MN"/>
              </w:rPr>
            </w:pPr>
          </w:p>
          <w:p w14:paraId="13483E59" w14:textId="77777777" w:rsidR="00270E2C" w:rsidRPr="00F44C11" w:rsidRDefault="00270E2C" w:rsidP="004723B1">
            <w:pPr>
              <w:spacing w:after="0"/>
              <w:ind w:firstLine="240"/>
              <w:jc w:val="both"/>
              <w:rPr>
                <w:rFonts w:ascii="Arial" w:hAnsi="Arial" w:cs="Arial"/>
                <w:sz w:val="24"/>
                <w:szCs w:val="24"/>
                <w:lang w:val="mn-MN"/>
              </w:rPr>
            </w:pPr>
            <w:r w:rsidRPr="00F44C11">
              <w:rPr>
                <w:rFonts w:ascii="Arial" w:hAnsi="Arial" w:cs="Arial"/>
                <w:sz w:val="24"/>
                <w:szCs w:val="24"/>
                <w:lang w:val="mn-MN"/>
              </w:rPr>
              <w:t>1</w:t>
            </w:r>
          </w:p>
        </w:tc>
        <w:tc>
          <w:tcPr>
            <w:tcW w:w="5940" w:type="dxa"/>
          </w:tcPr>
          <w:p w14:paraId="558C8B50" w14:textId="77777777" w:rsidR="00270E2C" w:rsidRPr="00F44C11" w:rsidRDefault="00270E2C" w:rsidP="004723B1">
            <w:pPr>
              <w:spacing w:after="0"/>
              <w:ind w:firstLine="1"/>
              <w:jc w:val="both"/>
              <w:rPr>
                <w:rFonts w:ascii="Arial" w:hAnsi="Arial" w:cs="Arial"/>
                <w:sz w:val="24"/>
                <w:szCs w:val="24"/>
                <w:lang w:val="mn-MN"/>
              </w:rPr>
            </w:pPr>
            <w:r w:rsidRPr="00F44C11">
              <w:rPr>
                <w:rFonts w:ascii="Arial" w:hAnsi="Arial" w:cs="Arial"/>
                <w:sz w:val="24"/>
                <w:szCs w:val="24"/>
                <w:lang w:val="mn-MN"/>
              </w:rPr>
              <w:t>Хуулийн төслийн зохицуулалт тухайн хуулийн зорилттой нийцэж байгаа эсэх;</w:t>
            </w:r>
          </w:p>
        </w:tc>
        <w:tc>
          <w:tcPr>
            <w:tcW w:w="3330" w:type="dxa"/>
          </w:tcPr>
          <w:p w14:paraId="0BC951A2"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Нийцэж байгаа </w:t>
            </w:r>
          </w:p>
        </w:tc>
      </w:tr>
      <w:tr w:rsidR="00270E2C" w:rsidRPr="00F44C11" w14:paraId="35AC5300" w14:textId="77777777" w:rsidTr="004723B1">
        <w:tc>
          <w:tcPr>
            <w:tcW w:w="715" w:type="dxa"/>
          </w:tcPr>
          <w:p w14:paraId="47FFF67A" w14:textId="77777777" w:rsidR="00270E2C" w:rsidRPr="00F44C11" w:rsidRDefault="00270E2C" w:rsidP="004723B1">
            <w:pPr>
              <w:spacing w:after="0"/>
              <w:ind w:firstLine="240"/>
              <w:jc w:val="both"/>
              <w:rPr>
                <w:rFonts w:ascii="Arial" w:hAnsi="Arial" w:cs="Arial"/>
                <w:sz w:val="24"/>
                <w:szCs w:val="24"/>
                <w:lang w:val="mn-MN"/>
              </w:rPr>
            </w:pPr>
            <w:r w:rsidRPr="00F44C11">
              <w:rPr>
                <w:rFonts w:ascii="Arial" w:hAnsi="Arial" w:cs="Arial"/>
                <w:sz w:val="24"/>
                <w:szCs w:val="24"/>
                <w:lang w:val="mn-MN"/>
              </w:rPr>
              <w:t>2</w:t>
            </w:r>
          </w:p>
        </w:tc>
        <w:tc>
          <w:tcPr>
            <w:tcW w:w="5940" w:type="dxa"/>
          </w:tcPr>
          <w:p w14:paraId="419F858E" w14:textId="77777777" w:rsidR="00270E2C" w:rsidRPr="00F44C11" w:rsidRDefault="00270E2C" w:rsidP="004723B1">
            <w:pPr>
              <w:spacing w:after="0"/>
              <w:ind w:firstLine="1"/>
              <w:jc w:val="both"/>
              <w:rPr>
                <w:rFonts w:ascii="Arial" w:hAnsi="Arial" w:cs="Arial"/>
                <w:sz w:val="24"/>
                <w:szCs w:val="24"/>
                <w:lang w:val="mn-MN"/>
              </w:rPr>
            </w:pPr>
            <w:r w:rsidRPr="00F44C11">
              <w:rPr>
                <w:rFonts w:ascii="Arial" w:hAnsi="Arial" w:cs="Arial"/>
                <w:sz w:val="24"/>
                <w:szCs w:val="24"/>
                <w:lang w:val="mn-MN"/>
              </w:rPr>
              <w:t xml:space="preserve">хуулийн төсөлд тодорхойлсон нэр томьёо </w:t>
            </w:r>
            <w:r w:rsidRPr="00F44C11">
              <w:rPr>
                <w:rFonts w:ascii="Arial" w:hAnsi="Arial" w:cs="Arial"/>
                <w:bCs/>
                <w:iCs/>
                <w:sz w:val="24"/>
                <w:szCs w:val="24"/>
                <w:lang w:val="mn-MN"/>
              </w:rPr>
              <w:t>тухайн хуулийн</w:t>
            </w:r>
            <w:r w:rsidRPr="00F44C11">
              <w:rPr>
                <w:rFonts w:ascii="Arial" w:hAnsi="Arial" w:cs="Arial"/>
                <w:sz w:val="24"/>
                <w:szCs w:val="24"/>
                <w:lang w:val="mn-MN"/>
              </w:rPr>
              <w:t xml:space="preserve"> төслийн болон бусад хуулийн нэр томьёотой нийцэж байгаа эсэх;</w:t>
            </w:r>
          </w:p>
          <w:p w14:paraId="1FD36D42" w14:textId="77777777" w:rsidR="00270E2C" w:rsidRPr="00F44C11" w:rsidRDefault="00270E2C" w:rsidP="004723B1">
            <w:pPr>
              <w:spacing w:after="0"/>
              <w:ind w:firstLine="1"/>
              <w:jc w:val="both"/>
              <w:rPr>
                <w:rFonts w:ascii="Arial" w:hAnsi="Arial" w:cs="Arial"/>
                <w:bCs/>
                <w:sz w:val="24"/>
                <w:szCs w:val="24"/>
                <w:lang w:val="mn-MN"/>
              </w:rPr>
            </w:pPr>
          </w:p>
        </w:tc>
        <w:tc>
          <w:tcPr>
            <w:tcW w:w="3330" w:type="dxa"/>
          </w:tcPr>
          <w:p w14:paraId="0D133A32"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Шаардлага хангасан. </w:t>
            </w:r>
          </w:p>
        </w:tc>
      </w:tr>
      <w:tr w:rsidR="00270E2C" w:rsidRPr="00F44C11" w14:paraId="26DE97A8" w14:textId="77777777" w:rsidTr="004723B1">
        <w:tc>
          <w:tcPr>
            <w:tcW w:w="715" w:type="dxa"/>
          </w:tcPr>
          <w:p w14:paraId="2EF901BD" w14:textId="77777777" w:rsidR="00270E2C" w:rsidRPr="00F44C11" w:rsidRDefault="00270E2C" w:rsidP="004723B1">
            <w:pPr>
              <w:spacing w:after="0"/>
              <w:ind w:firstLine="240"/>
              <w:jc w:val="both"/>
              <w:rPr>
                <w:rFonts w:ascii="Arial" w:hAnsi="Arial" w:cs="Arial"/>
                <w:sz w:val="24"/>
                <w:szCs w:val="24"/>
                <w:lang w:val="mn-MN"/>
              </w:rPr>
            </w:pPr>
            <w:r w:rsidRPr="00F44C11">
              <w:rPr>
                <w:rFonts w:ascii="Arial" w:hAnsi="Arial" w:cs="Arial"/>
                <w:sz w:val="24"/>
                <w:szCs w:val="24"/>
                <w:lang w:val="mn-MN"/>
              </w:rPr>
              <w:t>3</w:t>
            </w:r>
          </w:p>
        </w:tc>
        <w:tc>
          <w:tcPr>
            <w:tcW w:w="5940" w:type="dxa"/>
          </w:tcPr>
          <w:p w14:paraId="21C4883A" w14:textId="77777777" w:rsidR="00270E2C" w:rsidRPr="00F44C11" w:rsidRDefault="00270E2C" w:rsidP="004723B1">
            <w:pPr>
              <w:spacing w:after="0"/>
              <w:ind w:firstLine="1"/>
              <w:jc w:val="both"/>
              <w:rPr>
                <w:rFonts w:ascii="Arial" w:hAnsi="Arial" w:cs="Arial"/>
                <w:bCs/>
                <w:sz w:val="24"/>
                <w:szCs w:val="24"/>
                <w:lang w:val="mn-MN"/>
              </w:rPr>
            </w:pPr>
            <w:r w:rsidRPr="00F44C11">
              <w:rPr>
                <w:rFonts w:ascii="Arial" w:hAnsi="Arial" w:cs="Arial"/>
                <w:bCs/>
                <w:iCs/>
                <w:sz w:val="24"/>
                <w:szCs w:val="24"/>
                <w:lang w:val="mn-MN"/>
              </w:rPr>
              <w:t>хуулийн төслийн зүйл, заалт тухайн хуулийн төсөл болон бусад хуулийн заалттай нийцэж байгаа эсэх</w:t>
            </w:r>
            <w:r w:rsidRPr="00F44C11">
              <w:rPr>
                <w:rFonts w:ascii="Arial" w:hAnsi="Arial" w:cs="Arial"/>
                <w:sz w:val="24"/>
                <w:szCs w:val="24"/>
                <w:lang w:val="mn-MN"/>
              </w:rPr>
              <w:t>;</w:t>
            </w:r>
          </w:p>
        </w:tc>
        <w:tc>
          <w:tcPr>
            <w:tcW w:w="3330" w:type="dxa"/>
          </w:tcPr>
          <w:p w14:paraId="0BAAE760"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Нийцэж байгаа.</w:t>
            </w:r>
          </w:p>
          <w:p w14:paraId="367AFA3C"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 </w:t>
            </w:r>
          </w:p>
        </w:tc>
      </w:tr>
      <w:tr w:rsidR="00270E2C" w:rsidRPr="00F44C11" w14:paraId="09737937" w14:textId="77777777" w:rsidTr="004723B1">
        <w:tc>
          <w:tcPr>
            <w:tcW w:w="715" w:type="dxa"/>
          </w:tcPr>
          <w:p w14:paraId="446CC2ED" w14:textId="77777777" w:rsidR="00270E2C" w:rsidRPr="00F44C11" w:rsidRDefault="00270E2C" w:rsidP="004723B1">
            <w:pPr>
              <w:spacing w:after="0"/>
              <w:ind w:firstLine="240"/>
              <w:jc w:val="both"/>
              <w:rPr>
                <w:rFonts w:ascii="Arial" w:hAnsi="Arial" w:cs="Arial"/>
                <w:sz w:val="24"/>
                <w:szCs w:val="24"/>
                <w:lang w:val="mn-MN"/>
              </w:rPr>
            </w:pPr>
            <w:r w:rsidRPr="00F44C11">
              <w:rPr>
                <w:rFonts w:ascii="Arial" w:hAnsi="Arial" w:cs="Arial"/>
                <w:sz w:val="24"/>
                <w:szCs w:val="24"/>
                <w:lang w:val="mn-MN"/>
              </w:rPr>
              <w:lastRenderedPageBreak/>
              <w:t>5</w:t>
            </w:r>
          </w:p>
        </w:tc>
        <w:tc>
          <w:tcPr>
            <w:tcW w:w="5940" w:type="dxa"/>
          </w:tcPr>
          <w:p w14:paraId="1B7ECF19" w14:textId="77777777" w:rsidR="00270E2C" w:rsidRPr="00F44C11" w:rsidRDefault="00270E2C" w:rsidP="004723B1">
            <w:pPr>
              <w:spacing w:after="0"/>
              <w:ind w:firstLine="1"/>
              <w:jc w:val="both"/>
              <w:rPr>
                <w:rFonts w:ascii="Arial" w:hAnsi="Arial" w:cs="Arial"/>
                <w:sz w:val="24"/>
                <w:szCs w:val="24"/>
                <w:lang w:val="mn-MN"/>
              </w:rPr>
            </w:pPr>
            <w:r w:rsidRPr="00F44C11">
              <w:rPr>
                <w:rFonts w:ascii="Arial" w:hAnsi="Arial" w:cs="Arial"/>
                <w:bCs/>
                <w:iCs/>
                <w:sz w:val="24"/>
                <w:szCs w:val="24"/>
                <w:lang w:val="mn-MN"/>
              </w:rPr>
              <w:t>хуулийн төслийн зүйл, заалт тухайн хуулийн төслийн болон бусад хуулийн заалттай давхардсан эсэх;</w:t>
            </w:r>
          </w:p>
        </w:tc>
        <w:tc>
          <w:tcPr>
            <w:tcW w:w="3330" w:type="dxa"/>
          </w:tcPr>
          <w:p w14:paraId="6ADBB31E" w14:textId="77777777" w:rsidR="00270E2C" w:rsidRPr="00F44C11" w:rsidRDefault="00270E2C" w:rsidP="00270E2C">
            <w:pPr>
              <w:spacing w:after="0"/>
              <w:ind w:firstLine="630"/>
              <w:jc w:val="both"/>
              <w:rPr>
                <w:rFonts w:ascii="Arial" w:hAnsi="Arial" w:cs="Arial"/>
                <w:sz w:val="24"/>
                <w:szCs w:val="24"/>
              </w:rPr>
            </w:pPr>
            <w:r w:rsidRPr="00F44C11">
              <w:rPr>
                <w:rFonts w:ascii="Arial" w:hAnsi="Arial" w:cs="Arial"/>
                <w:sz w:val="24"/>
                <w:szCs w:val="24"/>
                <w:lang w:val="mn-MN"/>
              </w:rPr>
              <w:t xml:space="preserve">Давхардсан зүйлгүй. </w:t>
            </w:r>
          </w:p>
        </w:tc>
      </w:tr>
      <w:tr w:rsidR="00270E2C" w:rsidRPr="00F44C11" w14:paraId="2214DCA9" w14:textId="77777777" w:rsidTr="004723B1">
        <w:trPr>
          <w:trHeight w:val="841"/>
        </w:trPr>
        <w:tc>
          <w:tcPr>
            <w:tcW w:w="715" w:type="dxa"/>
          </w:tcPr>
          <w:p w14:paraId="2DFDFB70" w14:textId="77777777" w:rsidR="00270E2C" w:rsidRPr="00F44C11" w:rsidRDefault="00270E2C" w:rsidP="004723B1">
            <w:pPr>
              <w:spacing w:after="0"/>
              <w:ind w:firstLine="240"/>
              <w:jc w:val="both"/>
              <w:rPr>
                <w:rFonts w:ascii="Arial" w:hAnsi="Arial" w:cs="Arial"/>
                <w:sz w:val="24"/>
                <w:szCs w:val="24"/>
                <w:lang w:val="mn-MN"/>
              </w:rPr>
            </w:pPr>
            <w:r w:rsidRPr="00F44C11">
              <w:rPr>
                <w:rFonts w:ascii="Arial" w:hAnsi="Arial" w:cs="Arial"/>
                <w:sz w:val="24"/>
                <w:szCs w:val="24"/>
                <w:lang w:val="mn-MN"/>
              </w:rPr>
              <w:t>6</w:t>
            </w:r>
          </w:p>
        </w:tc>
        <w:tc>
          <w:tcPr>
            <w:tcW w:w="5940" w:type="dxa"/>
          </w:tcPr>
          <w:p w14:paraId="03A3C3F8" w14:textId="77777777" w:rsidR="00270E2C" w:rsidRPr="00F44C11" w:rsidRDefault="00270E2C" w:rsidP="004723B1">
            <w:pPr>
              <w:spacing w:after="0"/>
              <w:ind w:firstLine="1"/>
              <w:jc w:val="both"/>
              <w:rPr>
                <w:rFonts w:ascii="Arial" w:hAnsi="Arial" w:cs="Arial"/>
                <w:bCs/>
                <w:sz w:val="24"/>
                <w:szCs w:val="24"/>
                <w:lang w:val="mn-MN"/>
              </w:rPr>
            </w:pPr>
            <w:r w:rsidRPr="00F44C11">
              <w:rPr>
                <w:rFonts w:ascii="Arial" w:hAnsi="Arial" w:cs="Arial"/>
                <w:bCs/>
                <w:iCs/>
                <w:sz w:val="24"/>
                <w:szCs w:val="24"/>
                <w:lang w:val="mn-MN"/>
              </w:rPr>
              <w:t>хуулийн төсөлд шаардлагатай зохицуулалтыг орхигдуулсан эсэх</w:t>
            </w:r>
            <w:r w:rsidRPr="00F44C11">
              <w:rPr>
                <w:rFonts w:ascii="Arial" w:hAnsi="Arial" w:cs="Arial"/>
                <w:sz w:val="24"/>
                <w:szCs w:val="24"/>
                <w:lang w:val="mn-MN"/>
              </w:rPr>
              <w:t>;</w:t>
            </w:r>
          </w:p>
        </w:tc>
        <w:tc>
          <w:tcPr>
            <w:tcW w:w="3330" w:type="dxa"/>
          </w:tcPr>
          <w:p w14:paraId="3CA1B120"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Үгүй.</w:t>
            </w:r>
          </w:p>
        </w:tc>
      </w:tr>
      <w:tr w:rsidR="00270E2C" w:rsidRPr="00F44C11" w14:paraId="0A87528D" w14:textId="77777777" w:rsidTr="004723B1">
        <w:tc>
          <w:tcPr>
            <w:tcW w:w="715" w:type="dxa"/>
          </w:tcPr>
          <w:p w14:paraId="1562168A" w14:textId="77777777" w:rsidR="00270E2C" w:rsidRPr="00F44C11" w:rsidRDefault="00270E2C" w:rsidP="004723B1">
            <w:pPr>
              <w:spacing w:after="0"/>
              <w:ind w:firstLine="240"/>
              <w:jc w:val="both"/>
              <w:rPr>
                <w:rFonts w:ascii="Arial" w:hAnsi="Arial" w:cs="Arial"/>
                <w:sz w:val="24"/>
                <w:szCs w:val="24"/>
                <w:lang w:val="mn-MN"/>
              </w:rPr>
            </w:pPr>
            <w:r w:rsidRPr="00F44C11">
              <w:rPr>
                <w:rFonts w:ascii="Arial" w:hAnsi="Arial" w:cs="Arial"/>
                <w:sz w:val="24"/>
                <w:szCs w:val="24"/>
                <w:lang w:val="mn-MN"/>
              </w:rPr>
              <w:t>7</w:t>
            </w:r>
          </w:p>
        </w:tc>
        <w:tc>
          <w:tcPr>
            <w:tcW w:w="5940" w:type="dxa"/>
          </w:tcPr>
          <w:p w14:paraId="6F07691F" w14:textId="77777777" w:rsidR="00270E2C" w:rsidRPr="00F44C11" w:rsidRDefault="00270E2C" w:rsidP="004723B1">
            <w:pPr>
              <w:spacing w:after="0"/>
              <w:ind w:firstLine="1"/>
              <w:jc w:val="both"/>
              <w:rPr>
                <w:rFonts w:ascii="Arial" w:hAnsi="Arial" w:cs="Arial"/>
                <w:bCs/>
                <w:sz w:val="24"/>
                <w:szCs w:val="24"/>
                <w:lang w:val="mn-MN"/>
              </w:rPr>
            </w:pPr>
            <w:r w:rsidRPr="00F44C11">
              <w:rPr>
                <w:rFonts w:ascii="Arial" w:hAnsi="Arial" w:cs="Arial"/>
                <w:sz w:val="24"/>
                <w:szCs w:val="24"/>
                <w:lang w:val="mn-MN"/>
              </w:rPr>
              <w:t>хуулийн төсөлд төрийн байгууллагын гүйцэтгэх чиг үүргийг давхардуулан тусгасан эсэх;</w:t>
            </w:r>
          </w:p>
        </w:tc>
        <w:tc>
          <w:tcPr>
            <w:tcW w:w="3330" w:type="dxa"/>
          </w:tcPr>
          <w:p w14:paraId="0A58C4EC"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Үгүй.</w:t>
            </w:r>
          </w:p>
        </w:tc>
      </w:tr>
      <w:tr w:rsidR="00270E2C" w:rsidRPr="00F44C11" w14:paraId="13324978" w14:textId="77777777" w:rsidTr="004723B1">
        <w:tc>
          <w:tcPr>
            <w:tcW w:w="715" w:type="dxa"/>
          </w:tcPr>
          <w:p w14:paraId="0476A346" w14:textId="77777777" w:rsidR="00270E2C" w:rsidRPr="00F44C11" w:rsidRDefault="00270E2C" w:rsidP="004723B1">
            <w:pPr>
              <w:spacing w:after="0"/>
              <w:ind w:firstLine="240"/>
              <w:jc w:val="both"/>
              <w:rPr>
                <w:rFonts w:ascii="Arial" w:hAnsi="Arial" w:cs="Arial"/>
                <w:sz w:val="24"/>
                <w:szCs w:val="24"/>
                <w:lang w:val="mn-MN"/>
              </w:rPr>
            </w:pPr>
            <w:r w:rsidRPr="00F44C11">
              <w:rPr>
                <w:rFonts w:ascii="Arial" w:hAnsi="Arial" w:cs="Arial"/>
                <w:sz w:val="24"/>
                <w:szCs w:val="24"/>
                <w:lang w:val="mn-MN"/>
              </w:rPr>
              <w:t>8</w:t>
            </w:r>
          </w:p>
        </w:tc>
        <w:tc>
          <w:tcPr>
            <w:tcW w:w="5940" w:type="dxa"/>
          </w:tcPr>
          <w:p w14:paraId="566262CF" w14:textId="77777777" w:rsidR="00270E2C" w:rsidRPr="00F44C11" w:rsidRDefault="00270E2C" w:rsidP="004723B1">
            <w:pPr>
              <w:spacing w:after="0"/>
              <w:ind w:firstLine="1"/>
              <w:jc w:val="both"/>
              <w:rPr>
                <w:rFonts w:ascii="Arial" w:hAnsi="Arial" w:cs="Arial"/>
                <w:sz w:val="24"/>
                <w:szCs w:val="24"/>
                <w:lang w:val="mn-MN"/>
              </w:rPr>
            </w:pPr>
            <w:r w:rsidRPr="00F44C11">
              <w:rPr>
                <w:rFonts w:ascii="Arial" w:hAnsi="Arial" w:cs="Arial"/>
                <w:sz w:val="24"/>
                <w:szCs w:val="24"/>
                <w:lang w:val="mn-MN"/>
              </w:rPr>
              <w:t>төрийн байгууллагын чиг үүргийг төрийн бус байгууллага, мэргэжлийн холбоодоор гүйцэтгүүлэх боломжтой эсэх;</w:t>
            </w:r>
          </w:p>
        </w:tc>
        <w:tc>
          <w:tcPr>
            <w:tcW w:w="3330" w:type="dxa"/>
          </w:tcPr>
          <w:p w14:paraId="177589C0"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Үгүй.</w:t>
            </w:r>
          </w:p>
        </w:tc>
      </w:tr>
      <w:tr w:rsidR="00270E2C" w:rsidRPr="00F44C11" w14:paraId="39E0A366" w14:textId="77777777" w:rsidTr="004723B1">
        <w:tc>
          <w:tcPr>
            <w:tcW w:w="715" w:type="dxa"/>
          </w:tcPr>
          <w:p w14:paraId="0B393559" w14:textId="77777777" w:rsidR="00270E2C" w:rsidRPr="00F44C11" w:rsidRDefault="00270E2C" w:rsidP="004723B1">
            <w:pPr>
              <w:spacing w:after="0"/>
              <w:ind w:firstLine="150"/>
              <w:jc w:val="both"/>
              <w:rPr>
                <w:rFonts w:ascii="Arial" w:hAnsi="Arial" w:cs="Arial"/>
                <w:sz w:val="24"/>
                <w:szCs w:val="24"/>
                <w:lang w:val="mn-MN"/>
              </w:rPr>
            </w:pPr>
            <w:r w:rsidRPr="00F44C11">
              <w:rPr>
                <w:rFonts w:ascii="Arial" w:hAnsi="Arial" w:cs="Arial"/>
                <w:sz w:val="24"/>
                <w:szCs w:val="24"/>
                <w:lang w:val="mn-MN"/>
              </w:rPr>
              <w:t>9</w:t>
            </w:r>
          </w:p>
        </w:tc>
        <w:tc>
          <w:tcPr>
            <w:tcW w:w="5940" w:type="dxa"/>
          </w:tcPr>
          <w:p w14:paraId="2CC04604" w14:textId="77777777" w:rsidR="00270E2C" w:rsidRPr="00F44C11" w:rsidRDefault="00270E2C" w:rsidP="004723B1">
            <w:pPr>
              <w:spacing w:after="0"/>
              <w:jc w:val="both"/>
              <w:rPr>
                <w:rFonts w:ascii="Arial" w:hAnsi="Arial" w:cs="Arial"/>
                <w:sz w:val="24"/>
                <w:szCs w:val="24"/>
                <w:lang w:val="mn-MN"/>
              </w:rPr>
            </w:pPr>
            <w:r w:rsidRPr="00F44C11">
              <w:rPr>
                <w:rFonts w:ascii="Arial" w:hAnsi="Arial" w:cs="Arial"/>
                <w:sz w:val="24"/>
                <w:szCs w:val="24"/>
                <w:lang w:val="mn-MN"/>
              </w:rPr>
              <w:t>татварын хуулиас бусад хуулийн төсөлд албан татвар, төлбөр, хураамж тогтоосон эсэх;</w:t>
            </w:r>
          </w:p>
        </w:tc>
        <w:tc>
          <w:tcPr>
            <w:tcW w:w="3330" w:type="dxa"/>
          </w:tcPr>
          <w:p w14:paraId="674AC125" w14:textId="77777777" w:rsidR="00270E2C" w:rsidRPr="00F44C11" w:rsidRDefault="00270E2C" w:rsidP="004723B1">
            <w:pPr>
              <w:spacing w:after="0"/>
              <w:jc w:val="both"/>
              <w:rPr>
                <w:rFonts w:ascii="Arial" w:hAnsi="Arial" w:cs="Arial"/>
                <w:sz w:val="24"/>
                <w:szCs w:val="24"/>
                <w:lang w:val="mn-MN"/>
              </w:rPr>
            </w:pPr>
            <w:r w:rsidRPr="00F44C11">
              <w:rPr>
                <w:rFonts w:ascii="Arial" w:hAnsi="Arial" w:cs="Arial"/>
                <w:sz w:val="24"/>
                <w:szCs w:val="24"/>
                <w:lang w:val="mn-MN"/>
              </w:rPr>
              <w:t xml:space="preserve">Хуулийн төсөлд татвар, төлбөр хураамжийн асуудал тусгагдаагүй. </w:t>
            </w:r>
          </w:p>
        </w:tc>
      </w:tr>
      <w:tr w:rsidR="00270E2C" w:rsidRPr="00F44C11" w14:paraId="53C05C72" w14:textId="77777777" w:rsidTr="004723B1">
        <w:tc>
          <w:tcPr>
            <w:tcW w:w="715" w:type="dxa"/>
          </w:tcPr>
          <w:p w14:paraId="79E95CAA" w14:textId="77777777" w:rsidR="00270E2C" w:rsidRPr="00F44C11" w:rsidRDefault="00270E2C" w:rsidP="004723B1">
            <w:pPr>
              <w:spacing w:after="0"/>
              <w:ind w:firstLine="150"/>
              <w:jc w:val="both"/>
              <w:rPr>
                <w:rFonts w:ascii="Arial" w:hAnsi="Arial" w:cs="Arial"/>
                <w:sz w:val="24"/>
                <w:szCs w:val="24"/>
                <w:lang w:val="mn-MN"/>
              </w:rPr>
            </w:pPr>
            <w:r w:rsidRPr="00F44C11">
              <w:rPr>
                <w:rFonts w:ascii="Arial" w:hAnsi="Arial" w:cs="Arial"/>
                <w:sz w:val="24"/>
                <w:szCs w:val="24"/>
                <w:lang w:val="mn-MN"/>
              </w:rPr>
              <w:t>10</w:t>
            </w:r>
          </w:p>
        </w:tc>
        <w:tc>
          <w:tcPr>
            <w:tcW w:w="5940" w:type="dxa"/>
          </w:tcPr>
          <w:p w14:paraId="0894D315" w14:textId="77777777" w:rsidR="00270E2C" w:rsidRPr="00F44C11" w:rsidRDefault="00270E2C" w:rsidP="004723B1">
            <w:pPr>
              <w:tabs>
                <w:tab w:val="left" w:pos="0"/>
              </w:tabs>
              <w:spacing w:after="0"/>
              <w:jc w:val="both"/>
              <w:rPr>
                <w:rFonts w:ascii="Arial" w:hAnsi="Arial" w:cs="Arial"/>
                <w:sz w:val="24"/>
                <w:szCs w:val="24"/>
                <w:lang w:val="mn-MN"/>
              </w:rPr>
            </w:pPr>
            <w:r w:rsidRPr="00F44C11">
              <w:rPr>
                <w:rFonts w:ascii="Arial" w:hAnsi="Arial" w:cs="Arial"/>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3330" w:type="dxa"/>
          </w:tcPr>
          <w:p w14:paraId="507280B4" w14:textId="77777777" w:rsidR="00270E2C" w:rsidRPr="00F44C11" w:rsidRDefault="00270E2C" w:rsidP="004723B1">
            <w:pPr>
              <w:tabs>
                <w:tab w:val="left" w:pos="0"/>
              </w:tabs>
              <w:spacing w:after="0"/>
              <w:jc w:val="both"/>
              <w:rPr>
                <w:rFonts w:ascii="Arial" w:hAnsi="Arial" w:cs="Arial"/>
                <w:sz w:val="24"/>
                <w:szCs w:val="24"/>
                <w:lang w:val="mn-MN"/>
              </w:rPr>
            </w:pPr>
            <w:r w:rsidRPr="00F44C11">
              <w:rPr>
                <w:rFonts w:ascii="Arial" w:hAnsi="Arial" w:cs="Arial"/>
                <w:sz w:val="24"/>
                <w:szCs w:val="24"/>
                <w:lang w:val="mn-MN"/>
              </w:rPr>
              <w:t>Хуулийн төсөлд аж ахуйн үйл ажиллагааны тусгай зөвшөөрөлтэй холбоотой зохицуулалт тусгагдаагүй.</w:t>
            </w:r>
          </w:p>
        </w:tc>
      </w:tr>
      <w:tr w:rsidR="00270E2C" w:rsidRPr="00F44C11" w14:paraId="1DFC7941" w14:textId="77777777" w:rsidTr="004723B1">
        <w:tc>
          <w:tcPr>
            <w:tcW w:w="715" w:type="dxa"/>
          </w:tcPr>
          <w:p w14:paraId="15A76034" w14:textId="77777777" w:rsidR="00270E2C" w:rsidRPr="00F44C11" w:rsidRDefault="00270E2C" w:rsidP="004723B1">
            <w:pPr>
              <w:spacing w:after="0"/>
              <w:ind w:firstLine="150"/>
              <w:jc w:val="both"/>
              <w:rPr>
                <w:rFonts w:ascii="Arial" w:hAnsi="Arial" w:cs="Arial"/>
                <w:sz w:val="24"/>
                <w:szCs w:val="24"/>
                <w:lang w:val="mn-MN"/>
              </w:rPr>
            </w:pPr>
            <w:r w:rsidRPr="00F44C11">
              <w:rPr>
                <w:rFonts w:ascii="Arial" w:hAnsi="Arial" w:cs="Arial"/>
                <w:sz w:val="24"/>
                <w:szCs w:val="24"/>
                <w:lang w:val="mn-MN"/>
              </w:rPr>
              <w:t>11</w:t>
            </w:r>
          </w:p>
        </w:tc>
        <w:tc>
          <w:tcPr>
            <w:tcW w:w="5940" w:type="dxa"/>
          </w:tcPr>
          <w:p w14:paraId="512255C0" w14:textId="77777777" w:rsidR="00270E2C" w:rsidRPr="00F44C11" w:rsidRDefault="00270E2C" w:rsidP="004723B1">
            <w:pPr>
              <w:tabs>
                <w:tab w:val="left" w:pos="0"/>
              </w:tabs>
              <w:spacing w:after="0"/>
              <w:jc w:val="both"/>
              <w:rPr>
                <w:rFonts w:ascii="Arial" w:hAnsi="Arial" w:cs="Arial"/>
                <w:bCs/>
                <w:sz w:val="24"/>
                <w:szCs w:val="24"/>
                <w:lang w:val="mn-MN"/>
              </w:rPr>
            </w:pPr>
            <w:r w:rsidRPr="00F44C11">
              <w:rPr>
                <w:rFonts w:ascii="Arial" w:hAnsi="Arial" w:cs="Arial"/>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3330" w:type="dxa"/>
          </w:tcPr>
          <w:p w14:paraId="2D407CB2" w14:textId="77777777" w:rsidR="00270E2C" w:rsidRPr="00F44C11" w:rsidRDefault="00270E2C" w:rsidP="004723B1">
            <w:pPr>
              <w:tabs>
                <w:tab w:val="left" w:pos="0"/>
              </w:tabs>
              <w:spacing w:after="0"/>
              <w:ind w:firstLine="630"/>
              <w:jc w:val="both"/>
              <w:rPr>
                <w:rFonts w:ascii="Arial" w:hAnsi="Arial" w:cs="Arial"/>
                <w:sz w:val="24"/>
                <w:szCs w:val="24"/>
                <w:lang w:val="mn-MN"/>
              </w:rPr>
            </w:pPr>
            <w:r w:rsidRPr="00F44C11">
              <w:rPr>
                <w:rFonts w:ascii="Arial" w:hAnsi="Arial" w:cs="Arial"/>
                <w:sz w:val="24"/>
                <w:szCs w:val="24"/>
                <w:lang w:val="mn-MN"/>
              </w:rPr>
              <w:t>Үгүй.</w:t>
            </w:r>
          </w:p>
        </w:tc>
      </w:tr>
      <w:tr w:rsidR="00270E2C" w:rsidRPr="00F44C11" w14:paraId="295E4DAB" w14:textId="77777777" w:rsidTr="004723B1">
        <w:tc>
          <w:tcPr>
            <w:tcW w:w="715" w:type="dxa"/>
          </w:tcPr>
          <w:p w14:paraId="79C47C1D" w14:textId="77777777" w:rsidR="00270E2C" w:rsidRPr="00F44C11" w:rsidRDefault="00270E2C" w:rsidP="004723B1">
            <w:pPr>
              <w:spacing w:after="0"/>
              <w:ind w:firstLine="150"/>
              <w:jc w:val="both"/>
              <w:rPr>
                <w:rFonts w:ascii="Arial" w:hAnsi="Arial" w:cs="Arial"/>
                <w:sz w:val="24"/>
                <w:szCs w:val="24"/>
                <w:lang w:val="mn-MN"/>
              </w:rPr>
            </w:pPr>
            <w:r w:rsidRPr="00F44C11">
              <w:rPr>
                <w:rFonts w:ascii="Arial" w:hAnsi="Arial" w:cs="Arial"/>
                <w:sz w:val="24"/>
                <w:szCs w:val="24"/>
                <w:lang w:val="mn-MN"/>
              </w:rPr>
              <w:t>12</w:t>
            </w:r>
          </w:p>
        </w:tc>
        <w:tc>
          <w:tcPr>
            <w:tcW w:w="5940" w:type="dxa"/>
          </w:tcPr>
          <w:p w14:paraId="01DA6C02" w14:textId="77777777" w:rsidR="00270E2C" w:rsidRPr="00F44C11" w:rsidRDefault="00270E2C" w:rsidP="004723B1">
            <w:pPr>
              <w:tabs>
                <w:tab w:val="left" w:pos="0"/>
              </w:tabs>
              <w:spacing w:after="0"/>
              <w:jc w:val="both"/>
              <w:rPr>
                <w:rFonts w:ascii="Arial" w:hAnsi="Arial" w:cs="Arial"/>
                <w:sz w:val="24"/>
                <w:szCs w:val="24"/>
                <w:lang w:val="mn-MN"/>
              </w:rPr>
            </w:pPr>
            <w:r w:rsidRPr="00F44C11">
              <w:rPr>
                <w:rFonts w:ascii="Arial" w:hAnsi="Arial" w:cs="Arial"/>
                <w:sz w:val="24"/>
                <w:szCs w:val="24"/>
                <w:lang w:val="mn-MN"/>
              </w:rPr>
              <w:t>хуулийн төслийн зүйл, заалт жендэрийн эрх тэгш байдлыг хангасан эсэх;</w:t>
            </w:r>
          </w:p>
        </w:tc>
        <w:tc>
          <w:tcPr>
            <w:tcW w:w="3330" w:type="dxa"/>
          </w:tcPr>
          <w:p w14:paraId="336E4BCA" w14:textId="77777777" w:rsidR="00270E2C" w:rsidRPr="00F44C11" w:rsidRDefault="00270E2C" w:rsidP="00167DF1">
            <w:pPr>
              <w:tabs>
                <w:tab w:val="left" w:pos="0"/>
              </w:tabs>
              <w:spacing w:after="0"/>
              <w:jc w:val="both"/>
              <w:rPr>
                <w:rFonts w:ascii="Arial" w:hAnsi="Arial" w:cs="Arial"/>
                <w:sz w:val="24"/>
                <w:szCs w:val="24"/>
                <w:lang w:val="mn-MN"/>
              </w:rPr>
            </w:pPr>
            <w:r w:rsidRPr="00F44C11">
              <w:rPr>
                <w:rFonts w:ascii="Arial" w:hAnsi="Arial" w:cs="Arial"/>
                <w:sz w:val="24"/>
                <w:szCs w:val="24"/>
                <w:lang w:val="mn-MN"/>
              </w:rPr>
              <w:t xml:space="preserve">Хуулийн төсөл нь жендерийн эрх тэгш байдлын асуудлыг хөндөөгүй. </w:t>
            </w:r>
          </w:p>
        </w:tc>
      </w:tr>
      <w:tr w:rsidR="00270E2C" w:rsidRPr="00F44C11" w14:paraId="55926BEF" w14:textId="77777777" w:rsidTr="004723B1">
        <w:trPr>
          <w:trHeight w:val="563"/>
        </w:trPr>
        <w:tc>
          <w:tcPr>
            <w:tcW w:w="715" w:type="dxa"/>
          </w:tcPr>
          <w:p w14:paraId="21D655F7" w14:textId="77777777" w:rsidR="00270E2C" w:rsidRPr="00F44C11" w:rsidRDefault="00270E2C" w:rsidP="004723B1">
            <w:pPr>
              <w:spacing w:after="0"/>
              <w:ind w:firstLine="150"/>
              <w:jc w:val="both"/>
              <w:rPr>
                <w:rFonts w:ascii="Arial" w:hAnsi="Arial" w:cs="Arial"/>
                <w:sz w:val="24"/>
                <w:szCs w:val="24"/>
                <w:lang w:val="mn-MN"/>
              </w:rPr>
            </w:pPr>
            <w:r w:rsidRPr="00F44C11">
              <w:rPr>
                <w:rFonts w:ascii="Arial" w:hAnsi="Arial" w:cs="Arial"/>
                <w:sz w:val="24"/>
                <w:szCs w:val="24"/>
                <w:lang w:val="mn-MN"/>
              </w:rPr>
              <w:t>13</w:t>
            </w:r>
          </w:p>
        </w:tc>
        <w:tc>
          <w:tcPr>
            <w:tcW w:w="5940" w:type="dxa"/>
          </w:tcPr>
          <w:p w14:paraId="36ACAB17" w14:textId="77777777" w:rsidR="00270E2C" w:rsidRPr="00F44C11" w:rsidRDefault="00270E2C" w:rsidP="004723B1">
            <w:pPr>
              <w:tabs>
                <w:tab w:val="left" w:pos="0"/>
              </w:tabs>
              <w:spacing w:after="0"/>
              <w:jc w:val="both"/>
              <w:rPr>
                <w:rFonts w:ascii="Arial" w:hAnsi="Arial" w:cs="Arial"/>
                <w:bCs/>
                <w:sz w:val="24"/>
                <w:szCs w:val="24"/>
                <w:lang w:val="mn-MN"/>
              </w:rPr>
            </w:pPr>
            <w:r w:rsidRPr="00F44C11">
              <w:rPr>
                <w:rFonts w:ascii="Arial" w:hAnsi="Arial" w:cs="Arial"/>
                <w:sz w:val="24"/>
                <w:szCs w:val="24"/>
                <w:lang w:val="mn-MN"/>
              </w:rPr>
              <w:t>хуулийн төсөлд шударга бус өрсөлдөөнийг бий болгоход чиглэсэн заалт тусгагдсан эсэх;</w:t>
            </w:r>
          </w:p>
        </w:tc>
        <w:tc>
          <w:tcPr>
            <w:tcW w:w="3330" w:type="dxa"/>
          </w:tcPr>
          <w:p w14:paraId="192C5A57" w14:textId="77777777" w:rsidR="00270E2C" w:rsidRPr="00F44C11" w:rsidRDefault="00270E2C" w:rsidP="004723B1">
            <w:pPr>
              <w:tabs>
                <w:tab w:val="left" w:pos="0"/>
              </w:tabs>
              <w:spacing w:after="0"/>
              <w:ind w:firstLine="630"/>
              <w:jc w:val="both"/>
              <w:rPr>
                <w:rFonts w:ascii="Arial" w:hAnsi="Arial" w:cs="Arial"/>
                <w:sz w:val="24"/>
                <w:szCs w:val="24"/>
                <w:lang w:val="mn-MN"/>
              </w:rPr>
            </w:pPr>
            <w:r w:rsidRPr="00F44C11">
              <w:rPr>
                <w:rFonts w:ascii="Arial" w:hAnsi="Arial" w:cs="Arial"/>
                <w:sz w:val="24"/>
                <w:szCs w:val="24"/>
                <w:lang w:val="mn-MN"/>
              </w:rPr>
              <w:t>Үгүй.</w:t>
            </w:r>
          </w:p>
        </w:tc>
      </w:tr>
      <w:tr w:rsidR="00270E2C" w:rsidRPr="00F44C11" w14:paraId="3651FC37" w14:textId="77777777" w:rsidTr="004723B1">
        <w:tc>
          <w:tcPr>
            <w:tcW w:w="715" w:type="dxa"/>
          </w:tcPr>
          <w:p w14:paraId="6D438FBB" w14:textId="77777777" w:rsidR="00270E2C" w:rsidRPr="00F44C11" w:rsidRDefault="00270E2C" w:rsidP="004723B1">
            <w:pPr>
              <w:spacing w:after="0"/>
              <w:ind w:firstLine="150"/>
              <w:jc w:val="both"/>
              <w:rPr>
                <w:rFonts w:ascii="Arial" w:hAnsi="Arial" w:cs="Arial"/>
                <w:sz w:val="24"/>
                <w:szCs w:val="24"/>
                <w:lang w:val="mn-MN"/>
              </w:rPr>
            </w:pPr>
            <w:r w:rsidRPr="00F44C11">
              <w:rPr>
                <w:rFonts w:ascii="Arial" w:hAnsi="Arial" w:cs="Arial"/>
                <w:sz w:val="24"/>
                <w:szCs w:val="24"/>
                <w:lang w:val="mn-MN"/>
              </w:rPr>
              <w:t>14</w:t>
            </w:r>
          </w:p>
        </w:tc>
        <w:tc>
          <w:tcPr>
            <w:tcW w:w="5940" w:type="dxa"/>
          </w:tcPr>
          <w:p w14:paraId="53EDE5F4" w14:textId="77777777" w:rsidR="00270E2C" w:rsidRPr="00F44C11" w:rsidRDefault="00270E2C" w:rsidP="004723B1">
            <w:pPr>
              <w:tabs>
                <w:tab w:val="left" w:pos="0"/>
              </w:tabs>
              <w:spacing w:after="0"/>
              <w:jc w:val="both"/>
              <w:rPr>
                <w:rFonts w:ascii="Arial" w:hAnsi="Arial" w:cs="Arial"/>
                <w:bCs/>
                <w:sz w:val="24"/>
                <w:szCs w:val="24"/>
                <w:lang w:val="mn-MN"/>
              </w:rPr>
            </w:pPr>
            <w:r w:rsidRPr="00F44C11">
              <w:rPr>
                <w:rFonts w:ascii="Arial" w:hAnsi="Arial" w:cs="Arial"/>
                <w:sz w:val="24"/>
                <w:szCs w:val="24"/>
                <w:lang w:val="mn-MN"/>
              </w:rPr>
              <w:t>хуулийн төсөлд авлига, хүнд суртлыг бий болгоход чиглэсэн заалт тусгагдсан эсэх;</w:t>
            </w:r>
          </w:p>
        </w:tc>
        <w:tc>
          <w:tcPr>
            <w:tcW w:w="3330" w:type="dxa"/>
          </w:tcPr>
          <w:p w14:paraId="689BA691" w14:textId="77777777" w:rsidR="00270E2C" w:rsidRPr="00F44C11" w:rsidRDefault="00270E2C" w:rsidP="004723B1">
            <w:pPr>
              <w:tabs>
                <w:tab w:val="left" w:pos="0"/>
              </w:tabs>
              <w:spacing w:after="0"/>
              <w:ind w:firstLine="630"/>
              <w:jc w:val="both"/>
              <w:rPr>
                <w:rFonts w:ascii="Arial" w:hAnsi="Arial" w:cs="Arial"/>
                <w:sz w:val="24"/>
                <w:szCs w:val="24"/>
                <w:lang w:val="mn-MN"/>
              </w:rPr>
            </w:pPr>
            <w:r w:rsidRPr="00F44C11">
              <w:rPr>
                <w:rFonts w:ascii="Arial" w:hAnsi="Arial" w:cs="Arial"/>
                <w:sz w:val="24"/>
                <w:szCs w:val="24"/>
                <w:lang w:val="mn-MN"/>
              </w:rPr>
              <w:t>Үгүй.</w:t>
            </w:r>
          </w:p>
        </w:tc>
      </w:tr>
      <w:tr w:rsidR="00270E2C" w:rsidRPr="00F44C11" w14:paraId="3F51FF08" w14:textId="77777777" w:rsidTr="004723B1">
        <w:tc>
          <w:tcPr>
            <w:tcW w:w="715" w:type="dxa"/>
          </w:tcPr>
          <w:p w14:paraId="0245A745" w14:textId="77777777" w:rsidR="00270E2C" w:rsidRPr="00F44C11" w:rsidRDefault="00270E2C" w:rsidP="004723B1">
            <w:pPr>
              <w:spacing w:after="0"/>
              <w:ind w:firstLine="150"/>
              <w:jc w:val="both"/>
              <w:rPr>
                <w:rFonts w:ascii="Arial" w:hAnsi="Arial" w:cs="Arial"/>
                <w:sz w:val="24"/>
                <w:szCs w:val="24"/>
                <w:lang w:val="mn-MN"/>
              </w:rPr>
            </w:pPr>
            <w:r w:rsidRPr="00F44C11">
              <w:rPr>
                <w:rFonts w:ascii="Arial" w:hAnsi="Arial" w:cs="Arial"/>
                <w:sz w:val="24"/>
                <w:szCs w:val="24"/>
                <w:lang w:val="mn-MN"/>
              </w:rPr>
              <w:t>15</w:t>
            </w:r>
          </w:p>
        </w:tc>
        <w:tc>
          <w:tcPr>
            <w:tcW w:w="5940" w:type="dxa"/>
          </w:tcPr>
          <w:p w14:paraId="452EBB03" w14:textId="77777777" w:rsidR="00270E2C" w:rsidRPr="00F44C11" w:rsidRDefault="00270E2C" w:rsidP="004723B1">
            <w:pPr>
              <w:tabs>
                <w:tab w:val="left" w:pos="0"/>
              </w:tabs>
              <w:spacing w:after="0"/>
              <w:jc w:val="both"/>
              <w:rPr>
                <w:rFonts w:ascii="Arial" w:hAnsi="Arial" w:cs="Arial"/>
                <w:bCs/>
                <w:sz w:val="24"/>
                <w:szCs w:val="24"/>
                <w:lang w:val="mn-MN"/>
              </w:rPr>
            </w:pPr>
            <w:r w:rsidRPr="00F44C11">
              <w:rPr>
                <w:rFonts w:ascii="Arial" w:hAnsi="Arial" w:cs="Arial"/>
                <w:sz w:val="24"/>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3330" w:type="dxa"/>
          </w:tcPr>
          <w:p w14:paraId="2CC93DBB" w14:textId="77777777" w:rsidR="00270E2C" w:rsidRPr="00F44C11" w:rsidRDefault="00270E2C" w:rsidP="00167DF1">
            <w:pPr>
              <w:tabs>
                <w:tab w:val="left" w:pos="0"/>
              </w:tabs>
              <w:spacing w:after="0"/>
              <w:jc w:val="both"/>
              <w:rPr>
                <w:rFonts w:ascii="Arial" w:hAnsi="Arial" w:cs="Arial"/>
                <w:sz w:val="24"/>
                <w:szCs w:val="24"/>
                <w:lang w:val="mn-MN"/>
              </w:rPr>
            </w:pPr>
            <w:r w:rsidRPr="00F44C11">
              <w:rPr>
                <w:rFonts w:ascii="Arial" w:hAnsi="Arial" w:cs="Arial"/>
                <w:sz w:val="24"/>
                <w:szCs w:val="24"/>
                <w:lang w:val="mn-MN"/>
              </w:rPr>
              <w:t>Хуулийн төсөлд хориглосон хэм хэмжээ тусгаагүй тул шаардлагагүй.</w:t>
            </w:r>
          </w:p>
        </w:tc>
      </w:tr>
    </w:tbl>
    <w:p w14:paraId="47B1B66A" w14:textId="77777777" w:rsidR="00270E2C" w:rsidRPr="00F44C11" w:rsidRDefault="00270E2C" w:rsidP="00270E2C">
      <w:pPr>
        <w:spacing w:after="0"/>
        <w:ind w:firstLine="630"/>
        <w:jc w:val="both"/>
        <w:rPr>
          <w:rFonts w:ascii="Arial" w:hAnsi="Arial" w:cs="Arial"/>
          <w:sz w:val="24"/>
          <w:szCs w:val="24"/>
          <w:lang w:val="mn-MN"/>
        </w:rPr>
      </w:pPr>
    </w:p>
    <w:p w14:paraId="07AFD88D"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ТАВ.ҮР ДҮНГ ҮНЭЛЖ, ЗӨВЛӨМЖ ӨГСӨН БАЙДАЛ</w:t>
      </w:r>
    </w:p>
    <w:p w14:paraId="00135D1D" w14:textId="77777777" w:rsidR="00167DF1" w:rsidRDefault="00167DF1" w:rsidP="00270E2C">
      <w:pPr>
        <w:spacing w:after="0"/>
        <w:ind w:firstLine="630"/>
        <w:jc w:val="both"/>
        <w:rPr>
          <w:rFonts w:ascii="Arial" w:hAnsi="Arial" w:cs="Arial"/>
          <w:b/>
          <w:sz w:val="24"/>
          <w:szCs w:val="24"/>
          <w:lang w:val="mn-MN"/>
        </w:rPr>
      </w:pPr>
    </w:p>
    <w:p w14:paraId="01E7C462" w14:textId="77777777" w:rsidR="00270E2C" w:rsidRPr="00F44C11" w:rsidRDefault="00270E2C" w:rsidP="00270E2C">
      <w:pPr>
        <w:spacing w:after="0"/>
        <w:ind w:firstLine="630"/>
        <w:jc w:val="both"/>
        <w:rPr>
          <w:rFonts w:ascii="Arial" w:hAnsi="Arial" w:cs="Arial"/>
          <w:b/>
          <w:sz w:val="24"/>
          <w:szCs w:val="24"/>
          <w:lang w:val="mn-MN"/>
        </w:rPr>
      </w:pPr>
      <w:r w:rsidRPr="00F44C11">
        <w:rPr>
          <w:rFonts w:ascii="Arial" w:hAnsi="Arial" w:cs="Arial"/>
          <w:b/>
          <w:sz w:val="24"/>
          <w:szCs w:val="24"/>
          <w:lang w:val="mn-MN"/>
        </w:rPr>
        <w:t>5.1.Баримтжуулалт</w:t>
      </w:r>
    </w:p>
    <w:p w14:paraId="33658279"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Хуулийн төслийн үр нөлөөг үнэлэхэд ашигласан </w:t>
      </w:r>
      <w:r w:rsidRPr="00F44C11">
        <w:rPr>
          <w:rFonts w:ascii="Arial" w:hAnsi="Arial" w:cs="Arial"/>
          <w:sz w:val="24"/>
          <w:szCs w:val="24"/>
          <w:u w:val="wave"/>
          <w:lang w:val="mn-MN"/>
        </w:rPr>
        <w:t>дараах</w:t>
      </w:r>
      <w:r w:rsidRPr="00F44C11">
        <w:rPr>
          <w:rFonts w:ascii="Arial" w:hAnsi="Arial" w:cs="Arial"/>
          <w:sz w:val="24"/>
          <w:szCs w:val="24"/>
          <w:lang w:val="mn-MN"/>
        </w:rPr>
        <w:t xml:space="preserve"> баримт бичиг, мэдээлэл, тоо баримтыг цуглуулан үр нөлөөг тооцох ажиллагааны тайланд баримтжуулж хавсаргалаа. </w:t>
      </w:r>
    </w:p>
    <w:p w14:paraId="584B3D28"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1. </w:t>
      </w:r>
      <w:r w:rsidR="00167DF1">
        <w:rPr>
          <w:rFonts w:ascii="Arial" w:hAnsi="Arial" w:cs="Arial"/>
          <w:sz w:val="24"/>
          <w:szCs w:val="24"/>
          <w:lang w:val="mn-MN"/>
        </w:rPr>
        <w:t>Үндэсний их баяр наадмын тухай хууль</w:t>
      </w:r>
      <w:r w:rsidRPr="00F44C11">
        <w:rPr>
          <w:rFonts w:ascii="Arial" w:hAnsi="Arial" w:cs="Arial"/>
          <w:sz w:val="24"/>
          <w:szCs w:val="24"/>
        </w:rPr>
        <w:t>;</w:t>
      </w:r>
    </w:p>
    <w:p w14:paraId="5976100E" w14:textId="77777777" w:rsidR="00960BF9" w:rsidRDefault="00270E2C" w:rsidP="00960BF9">
      <w:pPr>
        <w:spacing w:after="0"/>
        <w:ind w:firstLine="630"/>
        <w:jc w:val="both"/>
        <w:rPr>
          <w:rFonts w:ascii="Arial" w:hAnsi="Arial" w:cs="Arial"/>
          <w:sz w:val="24"/>
          <w:szCs w:val="24"/>
        </w:rPr>
      </w:pPr>
      <w:r w:rsidRPr="00F44C11">
        <w:rPr>
          <w:rFonts w:ascii="Arial" w:hAnsi="Arial" w:cs="Arial"/>
          <w:sz w:val="24"/>
          <w:szCs w:val="24"/>
          <w:lang w:val="mn-MN"/>
        </w:rPr>
        <w:t xml:space="preserve">2. </w:t>
      </w:r>
      <w:r w:rsidR="00C06B90" w:rsidRPr="00F44C11">
        <w:rPr>
          <w:rFonts w:ascii="Arial" w:hAnsi="Arial" w:cs="Arial"/>
          <w:sz w:val="24"/>
          <w:szCs w:val="24"/>
          <w:lang w:val="mn-MN"/>
        </w:rPr>
        <w:t>Нийтээр тэмдэглэх баярын болон тэ</w:t>
      </w:r>
      <w:r w:rsidR="00C06B90">
        <w:rPr>
          <w:rFonts w:ascii="Arial" w:hAnsi="Arial" w:cs="Arial"/>
          <w:sz w:val="24"/>
          <w:szCs w:val="24"/>
          <w:lang w:val="mn-MN"/>
        </w:rPr>
        <w:t>мдэглэлт өдрүүдийн тухай хууль</w:t>
      </w:r>
      <w:r w:rsidR="00960BF9">
        <w:rPr>
          <w:rFonts w:ascii="Arial" w:hAnsi="Arial" w:cs="Arial"/>
          <w:sz w:val="24"/>
          <w:szCs w:val="24"/>
        </w:rPr>
        <w:t>;</w:t>
      </w:r>
    </w:p>
    <w:p w14:paraId="2152D1D6" w14:textId="77777777" w:rsidR="00C06B90" w:rsidRPr="00960BF9" w:rsidRDefault="00960BF9" w:rsidP="00960BF9">
      <w:pPr>
        <w:spacing w:after="0"/>
        <w:ind w:firstLine="630"/>
        <w:jc w:val="both"/>
        <w:rPr>
          <w:rFonts w:ascii="Arial" w:hAnsi="Arial" w:cs="Arial"/>
          <w:sz w:val="24"/>
          <w:szCs w:val="24"/>
        </w:rPr>
      </w:pPr>
      <w:r>
        <w:rPr>
          <w:rFonts w:ascii="Arial" w:hAnsi="Arial" w:cs="Arial"/>
          <w:sz w:val="24"/>
          <w:szCs w:val="24"/>
        </w:rPr>
        <w:lastRenderedPageBreak/>
        <w:t xml:space="preserve">3. </w:t>
      </w:r>
      <w:r w:rsidR="00C06B90" w:rsidRPr="00F44C11">
        <w:rPr>
          <w:rFonts w:ascii="Arial" w:hAnsi="Arial" w:cs="Arial"/>
          <w:sz w:val="24"/>
          <w:szCs w:val="24"/>
          <w:lang w:val="mn-MN"/>
        </w:rPr>
        <w:t>Г</w:t>
      </w:r>
      <w:r w:rsidR="00C06B90">
        <w:rPr>
          <w:rFonts w:ascii="Arial" w:hAnsi="Arial" w:cs="Arial"/>
          <w:sz w:val="24"/>
          <w:szCs w:val="24"/>
          <w:lang w:val="mn-MN"/>
        </w:rPr>
        <w:t>амшигаас хамгаалах тухай хууль</w:t>
      </w:r>
      <w:r>
        <w:rPr>
          <w:rFonts w:ascii="Arial" w:hAnsi="Arial" w:cs="Arial"/>
          <w:sz w:val="24"/>
          <w:szCs w:val="24"/>
        </w:rPr>
        <w:t>;</w:t>
      </w:r>
    </w:p>
    <w:p w14:paraId="0148D60A" w14:textId="77777777" w:rsidR="00C06B90" w:rsidRDefault="00960BF9" w:rsidP="00C06B90">
      <w:pPr>
        <w:spacing w:after="0"/>
        <w:ind w:firstLine="630"/>
        <w:jc w:val="both"/>
        <w:rPr>
          <w:rFonts w:ascii="Arial" w:hAnsi="Arial" w:cs="Arial"/>
          <w:sz w:val="24"/>
          <w:szCs w:val="24"/>
          <w:lang w:val="mn-MN"/>
        </w:rPr>
      </w:pPr>
      <w:r>
        <w:rPr>
          <w:rFonts w:ascii="Arial" w:hAnsi="Arial" w:cs="Arial"/>
          <w:sz w:val="24"/>
          <w:szCs w:val="24"/>
        </w:rPr>
        <w:t xml:space="preserve">4. </w:t>
      </w:r>
      <w:r w:rsidR="00C06B90" w:rsidRPr="00F44C11">
        <w:rPr>
          <w:rFonts w:ascii="Arial" w:hAnsi="Arial" w:cs="Arial"/>
          <w:sz w:val="24"/>
          <w:szCs w:val="24"/>
          <w:lang w:val="mn-MN"/>
        </w:rPr>
        <w:t>2021 оны 07 дугаар сарын 02-ны өдөр Засгийн газар “Үндэсний их баяр наадмын талаар авах зарим арга хэмжээ</w:t>
      </w:r>
      <w:r>
        <w:rPr>
          <w:rFonts w:ascii="Arial" w:hAnsi="Arial" w:cs="Arial"/>
          <w:sz w:val="24"/>
          <w:szCs w:val="24"/>
          <w:lang w:val="mn-MN"/>
        </w:rPr>
        <w:t xml:space="preserve">ний тухай” </w:t>
      </w:r>
      <w:r w:rsidR="00C06B90">
        <w:rPr>
          <w:rFonts w:ascii="Arial" w:hAnsi="Arial" w:cs="Arial"/>
          <w:sz w:val="24"/>
          <w:szCs w:val="24"/>
          <w:lang w:val="mn-MN"/>
        </w:rPr>
        <w:t xml:space="preserve">183 дугаар </w:t>
      </w:r>
      <w:r w:rsidR="00C06B90" w:rsidRPr="00F44C11">
        <w:rPr>
          <w:rFonts w:ascii="Arial" w:hAnsi="Arial" w:cs="Arial"/>
          <w:sz w:val="24"/>
          <w:szCs w:val="24"/>
          <w:lang w:val="mn-MN"/>
        </w:rPr>
        <w:t xml:space="preserve">“Коронавируст халдвар /КОВИД-19/-ын тархалт нэмэгдэж, улсын хэмжээнд халдварын нөхцөл байдал хүндэрч байгаатай холбогдуулан Тулгар төрийн 2230 жил, Их Монгол Улсын 815 жил, Ардын Хувьсгалын 100 жилийн ой, Үндэсний их баяр наадмыг тэмдэглэн өнгөрүүлэхийг улсын хэмжээнд хязгаарлах” тухай </w:t>
      </w:r>
      <w:r w:rsidR="00C06B90">
        <w:rPr>
          <w:rFonts w:ascii="Arial" w:hAnsi="Arial" w:cs="Arial"/>
          <w:sz w:val="24"/>
          <w:szCs w:val="24"/>
          <w:lang w:val="mn-MN"/>
        </w:rPr>
        <w:t>тогтоол</w:t>
      </w:r>
      <w:r>
        <w:rPr>
          <w:rFonts w:ascii="Arial" w:hAnsi="Arial" w:cs="Arial"/>
          <w:sz w:val="24"/>
          <w:szCs w:val="24"/>
        </w:rPr>
        <w:t>;</w:t>
      </w:r>
      <w:r w:rsidR="00C06B90">
        <w:rPr>
          <w:rFonts w:ascii="Arial" w:hAnsi="Arial" w:cs="Arial"/>
          <w:sz w:val="24"/>
          <w:szCs w:val="24"/>
          <w:lang w:val="mn-MN"/>
        </w:rPr>
        <w:t xml:space="preserve"> </w:t>
      </w:r>
    </w:p>
    <w:p w14:paraId="6247E232" w14:textId="77777777" w:rsidR="00C06B90" w:rsidRDefault="00960BF9" w:rsidP="00C06B90">
      <w:pPr>
        <w:spacing w:after="0"/>
        <w:ind w:firstLine="630"/>
        <w:jc w:val="both"/>
        <w:rPr>
          <w:rFonts w:ascii="Arial" w:hAnsi="Arial" w:cs="Arial"/>
          <w:sz w:val="24"/>
          <w:szCs w:val="24"/>
          <w:lang w:val="mn-MN"/>
        </w:rPr>
      </w:pPr>
      <w:r>
        <w:rPr>
          <w:rFonts w:ascii="Arial" w:hAnsi="Arial" w:cs="Arial"/>
          <w:sz w:val="24"/>
          <w:szCs w:val="24"/>
        </w:rPr>
        <w:t xml:space="preserve">5. </w:t>
      </w:r>
      <w:r w:rsidR="00C06B90" w:rsidRPr="00F44C11">
        <w:rPr>
          <w:rFonts w:ascii="Arial" w:hAnsi="Arial" w:cs="Arial"/>
          <w:sz w:val="24"/>
          <w:szCs w:val="24"/>
          <w:lang w:val="mn-MN"/>
        </w:rPr>
        <w:t xml:space="preserve">Монгол Улсын Засгийн газрын 2021 оны 07 дугаар сарын 20-ны өдрийн хуралдаанаас гарсан </w:t>
      </w:r>
      <w:r w:rsidR="00C06B90" w:rsidRPr="00F44C11">
        <w:rPr>
          <w:rFonts w:ascii="Arial" w:hAnsi="Arial" w:cs="Arial"/>
          <w:sz w:val="24"/>
          <w:szCs w:val="24"/>
        </w:rPr>
        <w:t>“</w:t>
      </w:r>
      <w:r w:rsidR="00C06B90" w:rsidRPr="00F44C11">
        <w:rPr>
          <w:rFonts w:ascii="Arial" w:hAnsi="Arial" w:cs="Arial"/>
          <w:sz w:val="24"/>
          <w:szCs w:val="24"/>
          <w:lang w:val="mn-MN"/>
        </w:rPr>
        <w:t>...гамшгаас хамгаалах өндөржүүлсэн бэлэн байдлын хугацаанд спортын уралдаан тэмцээнийг халдвар, хамгааллын горим, дэглэм, шаардлагыг чанд сахиулан холбогдох спортын хорооны хүсэлт, аймаг нийслэлийн онцгой комиссын санал дүгнэлтэд үндэслэн Улсын онцгой комиссын хуралдаанаар хэлэлцүүлэн</w:t>
      </w:r>
      <w:r w:rsidR="00C06B90">
        <w:rPr>
          <w:rFonts w:ascii="Arial" w:hAnsi="Arial" w:cs="Arial"/>
          <w:sz w:val="24"/>
          <w:szCs w:val="24"/>
          <w:lang w:val="mn-MN"/>
        </w:rPr>
        <w:t xml:space="preserve"> шийдвэрлүүлж байхыг...зөвшөөрсөн</w:t>
      </w:r>
      <w:r w:rsidR="00C06B90" w:rsidRPr="00F44C11">
        <w:rPr>
          <w:rFonts w:ascii="Arial" w:hAnsi="Arial" w:cs="Arial"/>
          <w:sz w:val="24"/>
          <w:szCs w:val="24"/>
        </w:rPr>
        <w:t>”</w:t>
      </w:r>
      <w:r>
        <w:rPr>
          <w:rFonts w:ascii="Arial" w:hAnsi="Arial" w:cs="Arial"/>
          <w:sz w:val="24"/>
          <w:szCs w:val="24"/>
          <w:lang w:val="mn-MN"/>
        </w:rPr>
        <w:t xml:space="preserve"> гэсэн шийдвэр;</w:t>
      </w:r>
      <w:r w:rsidR="00C06B90" w:rsidRPr="00F44C11">
        <w:rPr>
          <w:rFonts w:ascii="Arial" w:hAnsi="Arial" w:cs="Arial"/>
          <w:sz w:val="24"/>
          <w:szCs w:val="24"/>
          <w:lang w:val="mn-MN"/>
        </w:rPr>
        <w:t xml:space="preserve"> </w:t>
      </w:r>
    </w:p>
    <w:p w14:paraId="7ABD8A94" w14:textId="77777777" w:rsidR="00C06B90" w:rsidRPr="00960BF9" w:rsidRDefault="00960BF9" w:rsidP="00960BF9">
      <w:pPr>
        <w:spacing w:after="0"/>
        <w:ind w:firstLine="630"/>
        <w:jc w:val="both"/>
        <w:rPr>
          <w:rFonts w:ascii="Arial" w:hAnsi="Arial" w:cs="Arial"/>
          <w:sz w:val="24"/>
          <w:szCs w:val="24"/>
        </w:rPr>
      </w:pPr>
      <w:r>
        <w:rPr>
          <w:rFonts w:ascii="Arial" w:hAnsi="Arial" w:cs="Arial"/>
          <w:sz w:val="24"/>
          <w:szCs w:val="24"/>
        </w:rPr>
        <w:t xml:space="preserve">6. </w:t>
      </w:r>
      <w:r w:rsidR="00C06B90" w:rsidRPr="00F44C11">
        <w:rPr>
          <w:rFonts w:ascii="Arial" w:hAnsi="Arial" w:cs="Arial"/>
          <w:sz w:val="24"/>
          <w:szCs w:val="24"/>
          <w:lang w:val="mn-MN"/>
        </w:rPr>
        <w:t xml:space="preserve">Улсын онцгой комиссын 2021 оны 07 дугаар сарын 23-ны өдрийн хуралдаанаас Биеийн тамир, спортын улсын хороонд хандан гаргасан </w:t>
      </w:r>
      <w:r w:rsidR="00C06B90" w:rsidRPr="00F44C11">
        <w:rPr>
          <w:rFonts w:ascii="Arial" w:hAnsi="Arial" w:cs="Arial"/>
          <w:sz w:val="24"/>
          <w:szCs w:val="24"/>
        </w:rPr>
        <w:t>“…</w:t>
      </w:r>
      <w:r w:rsidR="00C06B90" w:rsidRPr="00F44C11">
        <w:rPr>
          <w:rFonts w:ascii="Arial" w:hAnsi="Arial" w:cs="Arial"/>
          <w:sz w:val="24"/>
          <w:szCs w:val="24"/>
          <w:lang w:val="mn-MN"/>
        </w:rPr>
        <w:t>гадна талбайд зохион байгуулагдах спортын тэмцээн уралдааны үед коронавируст халдвараас урьдчилан сэргийлэх, халдвар хамгааллын дэглэм мөрдөх ерөнхий удирдамжийг батлах тухай</w:t>
      </w:r>
      <w:r w:rsidR="00C06B90" w:rsidRPr="00F44C11">
        <w:rPr>
          <w:rFonts w:ascii="Arial" w:hAnsi="Arial" w:cs="Arial"/>
          <w:sz w:val="24"/>
          <w:szCs w:val="24"/>
        </w:rPr>
        <w:t xml:space="preserve">” </w:t>
      </w:r>
      <w:r w:rsidR="00C06B90">
        <w:rPr>
          <w:rFonts w:ascii="Arial" w:hAnsi="Arial" w:cs="Arial"/>
          <w:sz w:val="24"/>
          <w:szCs w:val="24"/>
          <w:lang w:val="mn-MN"/>
        </w:rPr>
        <w:t>чиглэл</w:t>
      </w:r>
      <w:r>
        <w:rPr>
          <w:rFonts w:ascii="Arial" w:hAnsi="Arial" w:cs="Arial"/>
          <w:sz w:val="24"/>
          <w:szCs w:val="24"/>
        </w:rPr>
        <w:t>;</w:t>
      </w:r>
    </w:p>
    <w:p w14:paraId="547A4314" w14:textId="77777777" w:rsidR="00270E2C" w:rsidRPr="00F44C11" w:rsidRDefault="00960BF9" w:rsidP="00960BF9">
      <w:pPr>
        <w:spacing w:after="0"/>
        <w:ind w:firstLine="630"/>
        <w:jc w:val="both"/>
        <w:rPr>
          <w:rFonts w:ascii="Arial" w:hAnsi="Arial" w:cs="Arial"/>
          <w:sz w:val="24"/>
          <w:szCs w:val="24"/>
          <w:lang w:val="mn-MN"/>
        </w:rPr>
      </w:pPr>
      <w:r>
        <w:rPr>
          <w:rFonts w:ascii="Arial" w:hAnsi="Arial" w:cs="Arial"/>
          <w:sz w:val="24"/>
          <w:szCs w:val="24"/>
        </w:rPr>
        <w:t xml:space="preserve">7. </w:t>
      </w:r>
      <w:r w:rsidR="00C06B90" w:rsidRPr="00F44C11">
        <w:rPr>
          <w:rFonts w:ascii="Arial" w:hAnsi="Arial" w:cs="Arial"/>
          <w:sz w:val="24"/>
          <w:szCs w:val="24"/>
          <w:lang w:val="mn-MN"/>
        </w:rPr>
        <w:t>Биеийн тамир спортын улсын хорооны даргын 2021 оны 08 дугаар сарын 02-ны өдрийн Ерөнхий удирдамж батлах тухай А</w:t>
      </w:r>
      <w:r w:rsidR="00C06B90" w:rsidRPr="00F44C11">
        <w:rPr>
          <w:rFonts w:ascii="Arial" w:hAnsi="Arial" w:cs="Arial"/>
          <w:sz w:val="24"/>
          <w:szCs w:val="24"/>
        </w:rPr>
        <w:t xml:space="preserve">/225 </w:t>
      </w:r>
      <w:r w:rsidR="00C06B90" w:rsidRPr="00F44C11">
        <w:rPr>
          <w:rFonts w:ascii="Arial" w:hAnsi="Arial" w:cs="Arial"/>
          <w:sz w:val="24"/>
          <w:szCs w:val="24"/>
          <w:lang w:val="mn-MN"/>
        </w:rPr>
        <w:t xml:space="preserve">дугаар тушаалын хавсралтаар баталсан </w:t>
      </w:r>
      <w:r w:rsidR="00C06B90" w:rsidRPr="00F44C11">
        <w:rPr>
          <w:rFonts w:ascii="Arial" w:hAnsi="Arial" w:cs="Arial"/>
          <w:sz w:val="24"/>
          <w:szCs w:val="24"/>
        </w:rPr>
        <w:t>“</w:t>
      </w:r>
      <w:r w:rsidR="00C06B90" w:rsidRPr="00F44C11">
        <w:rPr>
          <w:rFonts w:ascii="Arial" w:hAnsi="Arial" w:cs="Arial"/>
          <w:sz w:val="24"/>
          <w:szCs w:val="24"/>
          <w:lang w:val="mn-MN"/>
        </w:rPr>
        <w:t>Коронавирус халдвар цар тахлын үед гадаа талбайд зохион байгуулах спортын тэмцээний үйл ажиллагаанд баримтлан ажиллах ерөнхий удирдамж</w:t>
      </w:r>
      <w:r w:rsidR="00C06B90" w:rsidRPr="00F44C11">
        <w:rPr>
          <w:rFonts w:ascii="Arial" w:hAnsi="Arial" w:cs="Arial"/>
          <w:sz w:val="24"/>
          <w:szCs w:val="24"/>
        </w:rPr>
        <w:t>”</w:t>
      </w:r>
      <w:r w:rsidR="00270E2C" w:rsidRPr="00F44C11">
        <w:rPr>
          <w:rFonts w:ascii="Arial" w:hAnsi="Arial" w:cs="Arial"/>
          <w:sz w:val="24"/>
          <w:szCs w:val="24"/>
        </w:rPr>
        <w:t>;</w:t>
      </w:r>
    </w:p>
    <w:p w14:paraId="716C4515" w14:textId="77777777" w:rsidR="00270E2C" w:rsidRPr="00F44C11" w:rsidRDefault="00270E2C" w:rsidP="00270E2C">
      <w:pPr>
        <w:tabs>
          <w:tab w:val="left" w:pos="1080"/>
        </w:tabs>
        <w:spacing w:after="0"/>
        <w:ind w:firstLine="630"/>
        <w:jc w:val="both"/>
        <w:rPr>
          <w:rFonts w:ascii="Arial" w:hAnsi="Arial" w:cs="Arial"/>
          <w:sz w:val="24"/>
          <w:szCs w:val="24"/>
          <w:lang w:val="mn-MN"/>
        </w:rPr>
      </w:pPr>
      <w:r w:rsidRPr="00F44C11">
        <w:rPr>
          <w:rFonts w:ascii="Arial" w:hAnsi="Arial" w:cs="Arial"/>
          <w:sz w:val="24"/>
          <w:szCs w:val="24"/>
        </w:rPr>
        <w:tab/>
      </w:r>
      <w:r w:rsidRPr="00F44C11">
        <w:rPr>
          <w:rFonts w:ascii="Arial" w:hAnsi="Arial" w:cs="Arial"/>
          <w:sz w:val="24"/>
          <w:szCs w:val="24"/>
          <w:lang w:val="mn-MN"/>
        </w:rPr>
        <w:t xml:space="preserve"> </w:t>
      </w:r>
      <w:r w:rsidRPr="00F44C11">
        <w:rPr>
          <w:rFonts w:ascii="Arial" w:hAnsi="Arial" w:cs="Arial"/>
          <w:sz w:val="24"/>
          <w:szCs w:val="24"/>
          <w:lang w:val="mn-MN"/>
        </w:rPr>
        <w:tab/>
      </w:r>
    </w:p>
    <w:p w14:paraId="61A32944" w14:textId="77777777" w:rsidR="00270E2C" w:rsidRPr="00F44C11" w:rsidRDefault="00270E2C" w:rsidP="00960BF9">
      <w:pPr>
        <w:tabs>
          <w:tab w:val="left" w:pos="1080"/>
        </w:tabs>
        <w:spacing w:after="0"/>
        <w:ind w:firstLine="630"/>
        <w:jc w:val="both"/>
        <w:rPr>
          <w:rFonts w:ascii="Arial" w:hAnsi="Arial" w:cs="Arial"/>
          <w:b/>
          <w:sz w:val="24"/>
          <w:szCs w:val="24"/>
          <w:lang w:val="mn-MN"/>
        </w:rPr>
      </w:pPr>
      <w:r w:rsidRPr="00F44C11">
        <w:rPr>
          <w:rFonts w:ascii="Arial" w:hAnsi="Arial" w:cs="Arial"/>
          <w:b/>
          <w:sz w:val="24"/>
          <w:szCs w:val="24"/>
          <w:lang w:val="mn-MN"/>
        </w:rPr>
        <w:t xml:space="preserve"> 5.2.Дүгнэлт</w:t>
      </w:r>
    </w:p>
    <w:p w14:paraId="4B73129C"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зохицуулалтууд хангаж, илэрхийлж чадахаар бүрэн гүйцэд томьёологдсон эсэхэд үнэлгээ хийсэн. </w:t>
      </w:r>
    </w:p>
    <w:p w14:paraId="189DBCA5" w14:textId="77777777" w:rsidR="00270E2C" w:rsidRPr="00F44C11" w:rsidRDefault="00960BF9" w:rsidP="00270E2C">
      <w:pPr>
        <w:spacing w:after="0"/>
        <w:ind w:firstLine="630"/>
        <w:jc w:val="both"/>
        <w:rPr>
          <w:rFonts w:ascii="Arial" w:hAnsi="Arial" w:cs="Arial"/>
          <w:sz w:val="24"/>
          <w:szCs w:val="24"/>
          <w:lang w:val="mn-MN"/>
        </w:rPr>
      </w:pPr>
      <w:r>
        <w:rPr>
          <w:rFonts w:ascii="Arial" w:hAnsi="Arial" w:cs="Arial"/>
          <w:sz w:val="24"/>
          <w:szCs w:val="24"/>
          <w:lang w:val="mn-MN"/>
        </w:rPr>
        <w:t>Хуулийн төслийн 1</w:t>
      </w:r>
      <w:r w:rsidR="00270E2C" w:rsidRPr="00F44C11">
        <w:rPr>
          <w:rFonts w:ascii="Arial" w:hAnsi="Arial" w:cs="Arial"/>
          <w:sz w:val="24"/>
          <w:szCs w:val="24"/>
          <w:lang w:val="mn-MN"/>
        </w:rPr>
        <w:t>,3,4</w:t>
      </w:r>
      <w:r>
        <w:rPr>
          <w:rFonts w:ascii="Arial" w:hAnsi="Arial" w:cs="Arial"/>
          <w:sz w:val="24"/>
          <w:szCs w:val="24"/>
          <w:lang w:val="mn-MN"/>
        </w:rPr>
        <w:t>,5 дугаа</w:t>
      </w:r>
      <w:r w:rsidR="00270E2C" w:rsidRPr="00F44C11">
        <w:rPr>
          <w:rFonts w:ascii="Arial" w:hAnsi="Arial" w:cs="Arial"/>
          <w:sz w:val="24"/>
          <w:szCs w:val="24"/>
          <w:lang w:val="mn-MN"/>
        </w:rPr>
        <w:t>р зүйлүүдийн хувьд хуулийн төслийн үзэл баримтлал болон энэхүү хуулийг төслийг боловсруулах болсон хэрэгцээ шаардлагатай нийцэж байгаа нь зорилгод хүрэх, ойлгомтой байх, бусад хууль тогтоомжтой нийцс</w:t>
      </w:r>
      <w:r>
        <w:rPr>
          <w:rFonts w:ascii="Arial" w:hAnsi="Arial" w:cs="Arial"/>
          <w:sz w:val="24"/>
          <w:szCs w:val="24"/>
          <w:lang w:val="mn-MN"/>
        </w:rPr>
        <w:t>эн, давхардалгүй, зөрчилгүй томь</w:t>
      </w:r>
      <w:r w:rsidR="00270E2C" w:rsidRPr="00F44C11">
        <w:rPr>
          <w:rFonts w:ascii="Arial" w:hAnsi="Arial" w:cs="Arial"/>
          <w:sz w:val="24"/>
          <w:szCs w:val="24"/>
          <w:lang w:val="mn-MN"/>
        </w:rPr>
        <w:t xml:space="preserve">ёологдсон байна. </w:t>
      </w:r>
    </w:p>
    <w:p w14:paraId="765AD4D7" w14:textId="77777777" w:rsidR="00960BF9" w:rsidRPr="00F44C11" w:rsidRDefault="00960BF9" w:rsidP="00960BF9">
      <w:pPr>
        <w:spacing w:after="0"/>
        <w:ind w:firstLine="630"/>
        <w:jc w:val="both"/>
        <w:rPr>
          <w:rFonts w:ascii="Arial" w:hAnsi="Arial" w:cs="Arial"/>
          <w:sz w:val="24"/>
          <w:szCs w:val="24"/>
          <w:lang w:val="mn-MN"/>
        </w:rPr>
      </w:pPr>
      <w:r w:rsidRPr="00F44C11">
        <w:rPr>
          <w:rFonts w:ascii="Arial" w:hAnsi="Arial" w:cs="Arial"/>
          <w:sz w:val="24"/>
          <w:szCs w:val="24"/>
          <w:lang w:val="mn-MN"/>
        </w:rPr>
        <w:t>Ү</w:t>
      </w:r>
      <w:proofErr w:type="spellStart"/>
      <w:r w:rsidRPr="00F44C11">
        <w:rPr>
          <w:rFonts w:ascii="Arial" w:hAnsi="Arial" w:cs="Arial"/>
          <w:sz w:val="24"/>
          <w:szCs w:val="24"/>
        </w:rPr>
        <w:t>ндэсний</w:t>
      </w:r>
      <w:proofErr w:type="spellEnd"/>
      <w:r w:rsidRPr="00F44C11">
        <w:rPr>
          <w:rFonts w:ascii="Arial" w:hAnsi="Arial" w:cs="Arial"/>
          <w:sz w:val="24"/>
          <w:szCs w:val="24"/>
        </w:rPr>
        <w:t xml:space="preserve"> </w:t>
      </w:r>
      <w:proofErr w:type="spellStart"/>
      <w:r w:rsidRPr="00F44C11">
        <w:rPr>
          <w:rFonts w:ascii="Arial" w:hAnsi="Arial" w:cs="Arial"/>
          <w:sz w:val="24"/>
          <w:szCs w:val="24"/>
        </w:rPr>
        <w:t>бөхийн</w:t>
      </w:r>
      <w:proofErr w:type="spellEnd"/>
      <w:r w:rsidRPr="00F44C11">
        <w:rPr>
          <w:rFonts w:ascii="Arial" w:hAnsi="Arial" w:cs="Arial"/>
          <w:sz w:val="24"/>
          <w:szCs w:val="24"/>
        </w:rPr>
        <w:t xml:space="preserve"> </w:t>
      </w:r>
      <w:proofErr w:type="spellStart"/>
      <w:r w:rsidRPr="00F44C11">
        <w:rPr>
          <w:rFonts w:ascii="Arial" w:hAnsi="Arial" w:cs="Arial"/>
          <w:sz w:val="24"/>
          <w:szCs w:val="24"/>
        </w:rPr>
        <w:t>цол</w:t>
      </w:r>
      <w:proofErr w:type="spellEnd"/>
      <w:r w:rsidRPr="00F44C11">
        <w:rPr>
          <w:rFonts w:ascii="Arial" w:hAnsi="Arial" w:cs="Arial"/>
          <w:sz w:val="24"/>
          <w:szCs w:val="24"/>
          <w:lang w:val="mn-MN"/>
        </w:rPr>
        <w:t xml:space="preserve"> </w:t>
      </w:r>
      <w:proofErr w:type="spellStart"/>
      <w:r w:rsidRPr="00F44C11">
        <w:rPr>
          <w:rFonts w:ascii="Arial" w:hAnsi="Arial" w:cs="Arial"/>
          <w:sz w:val="24"/>
          <w:szCs w:val="24"/>
        </w:rPr>
        <w:t>олгох</w:t>
      </w:r>
      <w:proofErr w:type="spellEnd"/>
      <w:r w:rsidRPr="00F44C11">
        <w:rPr>
          <w:rFonts w:ascii="Arial" w:hAnsi="Arial" w:cs="Arial"/>
          <w:sz w:val="24"/>
          <w:szCs w:val="24"/>
        </w:rPr>
        <w:t xml:space="preserve"> </w:t>
      </w:r>
      <w:proofErr w:type="spellStart"/>
      <w:r w:rsidRPr="00F44C11">
        <w:rPr>
          <w:rFonts w:ascii="Arial" w:hAnsi="Arial" w:cs="Arial"/>
          <w:sz w:val="24"/>
          <w:szCs w:val="24"/>
        </w:rPr>
        <w:t>тухай</w:t>
      </w:r>
      <w:proofErr w:type="spellEnd"/>
      <w:r w:rsidRPr="00F44C11">
        <w:rPr>
          <w:rFonts w:ascii="Arial" w:hAnsi="Arial" w:cs="Arial"/>
          <w:sz w:val="24"/>
          <w:szCs w:val="24"/>
        </w:rPr>
        <w:t xml:space="preserve"> </w:t>
      </w:r>
      <w:proofErr w:type="spellStart"/>
      <w:r w:rsidRPr="00F44C11">
        <w:rPr>
          <w:rFonts w:ascii="Arial" w:hAnsi="Arial" w:cs="Arial"/>
          <w:sz w:val="24"/>
          <w:szCs w:val="24"/>
        </w:rPr>
        <w:t>хуулийн</w:t>
      </w:r>
      <w:proofErr w:type="spellEnd"/>
      <w:r w:rsidRPr="00F44C11">
        <w:rPr>
          <w:rFonts w:ascii="Arial" w:hAnsi="Arial" w:cs="Arial"/>
          <w:sz w:val="24"/>
          <w:szCs w:val="24"/>
          <w:lang w:val="mn-MN"/>
        </w:rPr>
        <w:t xml:space="preserve"> төсөл батлагдсанаар төр ёсны их билэгдэл шингэсэн уламжлалт баяр наадам, үндэсний бөхийн барилдааныг тасралтгүй зохион байгуулж буй их түүхийг үргэлжлүүлсэн гэх чухал баримтыг үлдээх бөгөөд улсын баяр наадамд онцгойлон шалгарч, амжилт гаргасан улсын цол хүртсэн бөхчүүд энэ их түүхийн нотолгоо болон үлдэх юм.</w:t>
      </w:r>
    </w:p>
    <w:p w14:paraId="15A42036" w14:textId="77777777" w:rsidR="00960BF9" w:rsidRPr="00F44C11" w:rsidRDefault="00960BF9" w:rsidP="00960BF9">
      <w:pPr>
        <w:spacing w:after="0"/>
        <w:ind w:firstLine="630"/>
        <w:jc w:val="both"/>
        <w:rPr>
          <w:rFonts w:ascii="Arial" w:hAnsi="Arial" w:cs="Arial"/>
          <w:sz w:val="24"/>
          <w:szCs w:val="24"/>
          <w:lang w:val="mn-MN"/>
        </w:rPr>
      </w:pPr>
      <w:r w:rsidRPr="00F44C11">
        <w:rPr>
          <w:rFonts w:ascii="Arial" w:hAnsi="Arial" w:cs="Arial"/>
          <w:sz w:val="24"/>
          <w:szCs w:val="24"/>
          <w:lang w:val="mn-MN"/>
        </w:rPr>
        <w:t xml:space="preserve">Тиймээс улсын цолны болзол хангасан бөхчүүдэд бөхийн цол, чимэг олгох нь Монголын үндэсний бөхийн түүхэн дэх чухал үйл явдлын нэг бөгөөд хэрэв үндэсний </w:t>
      </w:r>
      <w:r w:rsidRPr="00F44C11">
        <w:rPr>
          <w:rFonts w:ascii="Arial" w:hAnsi="Arial" w:cs="Arial"/>
          <w:sz w:val="24"/>
          <w:szCs w:val="24"/>
          <w:lang w:val="mn-MN"/>
        </w:rPr>
        <w:lastRenderedPageBreak/>
        <w:t xml:space="preserve">бөхийн улсын цолыг олгохгүй бол  Монгол бөхийн түүхэнд Үндэсний их баяр наадмыг хийгээгүй жил болж </w:t>
      </w:r>
      <w:r w:rsidR="00B37163">
        <w:rPr>
          <w:rFonts w:ascii="Arial" w:hAnsi="Arial" w:cs="Arial"/>
          <w:sz w:val="24"/>
          <w:szCs w:val="24"/>
          <w:lang w:val="mn-MN"/>
        </w:rPr>
        <w:t>түүхэнд буруугаар тэмдэглэгдэх сөрөг үр дагвартай бөгөөд эерэг тал нь</w:t>
      </w:r>
      <w:r w:rsidRPr="00F44C11">
        <w:rPr>
          <w:rFonts w:ascii="Arial" w:hAnsi="Arial" w:cs="Arial"/>
          <w:sz w:val="24"/>
          <w:szCs w:val="24"/>
          <w:lang w:val="mn-MN"/>
        </w:rPr>
        <w:t xml:space="preserve"> үндэсний өв уламжлалаасаа алсрах явцыг таслан зогсоох, түүхэн өв уламжлалаа дээдлэх ач холбогдолтой.</w:t>
      </w:r>
    </w:p>
    <w:p w14:paraId="547484DE" w14:textId="77777777" w:rsidR="00960BF9" w:rsidRPr="00F44C11" w:rsidRDefault="00960BF9" w:rsidP="00960BF9">
      <w:pPr>
        <w:spacing w:after="0"/>
        <w:ind w:firstLine="630"/>
        <w:jc w:val="both"/>
        <w:rPr>
          <w:rFonts w:ascii="Arial" w:hAnsi="Arial" w:cs="Arial"/>
          <w:sz w:val="24"/>
          <w:szCs w:val="24"/>
          <w:lang w:val="mn-MN"/>
        </w:rPr>
      </w:pPr>
      <w:r w:rsidRPr="00F44C11">
        <w:rPr>
          <w:rFonts w:ascii="Arial" w:hAnsi="Arial" w:cs="Arial"/>
          <w:sz w:val="24"/>
          <w:szCs w:val="24"/>
          <w:lang w:val="mn-MN"/>
        </w:rPr>
        <w:t>Коронавируст цар тахлын улмаас ганц манай улсын Үндэсний их баяр наадам гэлтгүй дэлхийн энх тайвны билэгдэл зуны олимпын наадам Япон улсад 2020 онд зохион байгуулагдах байсан ч хойшилж зохион байгуулагдаж олимпд оролцохоор бэлтгэж байсан тамирчид бүтэн жилээр хойшилсон наадамдаа оролцож амжилт гаргасан тамирчид тэрхүү үнэ цэнэтэй агшинаа түүхэнд мөнхөлж чадсан.</w:t>
      </w:r>
    </w:p>
    <w:p w14:paraId="151A1CE8" w14:textId="77777777" w:rsidR="00960BF9" w:rsidRPr="00F44C11" w:rsidRDefault="00960BF9" w:rsidP="00960BF9">
      <w:pPr>
        <w:spacing w:after="0"/>
        <w:ind w:firstLine="630"/>
        <w:jc w:val="both"/>
        <w:rPr>
          <w:rFonts w:ascii="Arial" w:hAnsi="Arial" w:cs="Arial"/>
          <w:sz w:val="24"/>
          <w:szCs w:val="24"/>
          <w:lang w:val="mn-MN"/>
        </w:rPr>
      </w:pPr>
      <w:r w:rsidRPr="00F44C11">
        <w:rPr>
          <w:rFonts w:ascii="Arial" w:hAnsi="Arial" w:cs="Arial"/>
          <w:sz w:val="24"/>
          <w:szCs w:val="24"/>
          <w:lang w:val="mn-MN"/>
        </w:rPr>
        <w:t>Монгол Улсын Үндэсний их баяр наадам бол манай улсын бөхчүүд, хурдан морь уяач, сур харваачдын хувьд олмипын наадамд оролцогч тамирчдын нэг адил бэлтгэлээ базааж, амжилтаа ахиулах, Монголын баяр наамдын түүхийн нэг шинэ хуудас нэмэх, өөрсдийн улсын цол, чимгээ ахиулах, амжилтаа бататгах түүхэн үйл явц юм.</w:t>
      </w:r>
    </w:p>
    <w:p w14:paraId="25D3A51C" w14:textId="77777777" w:rsidR="00960BF9" w:rsidRPr="00F44C11" w:rsidRDefault="00960BF9" w:rsidP="00960BF9">
      <w:pPr>
        <w:spacing w:after="0"/>
        <w:ind w:left="90" w:firstLine="630"/>
        <w:jc w:val="both"/>
        <w:rPr>
          <w:rFonts w:ascii="Arial" w:hAnsi="Arial" w:cs="Arial"/>
          <w:sz w:val="24"/>
          <w:szCs w:val="24"/>
          <w:lang w:val="mn-MN"/>
        </w:rPr>
      </w:pPr>
      <w:r w:rsidRPr="00F44C11">
        <w:rPr>
          <w:rFonts w:ascii="Arial" w:hAnsi="Arial" w:cs="Arial"/>
          <w:sz w:val="24"/>
          <w:szCs w:val="24"/>
          <w:lang w:val="mn-MN"/>
        </w:rPr>
        <w:t>Иймд Монгол Улсын Засгийн газар болон Улсын онцгой комиссын шийдвэрийн дагуу хойшилж 2021 оны 08 сарын 16, 17-ны өдрүүдэд Монголын үндэсний бөхийн холбооноос Улаанбаатар хот, Хүй долоон худагт зохион байгуулсан улс аймгийн алдар цолтой бөхчүүдийн үндэсний бөхийн барилдаанд барилдаж, улсын</w:t>
      </w:r>
      <w:r w:rsidR="00B37163">
        <w:rPr>
          <w:rFonts w:ascii="Arial" w:hAnsi="Arial" w:cs="Arial"/>
          <w:sz w:val="24"/>
          <w:szCs w:val="24"/>
          <w:lang w:val="mn-MN"/>
        </w:rPr>
        <w:t xml:space="preserve"> цолны болзол хангасан 16 бөхөд</w:t>
      </w:r>
      <w:r w:rsidRPr="00F44C11">
        <w:rPr>
          <w:rFonts w:ascii="Arial" w:hAnsi="Arial" w:cs="Arial"/>
          <w:sz w:val="24"/>
          <w:szCs w:val="24"/>
          <w:lang w:val="mn-MN"/>
        </w:rPr>
        <w:t xml:space="preserve"> бөхийн цол, чимэг олгох нь шударга гэж үзэж байна.</w:t>
      </w:r>
    </w:p>
    <w:p w14:paraId="4371D8D2" w14:textId="77777777" w:rsidR="00270E2C" w:rsidRPr="00F44C11" w:rsidRDefault="00270E2C" w:rsidP="00270E2C">
      <w:pPr>
        <w:spacing w:after="0"/>
        <w:ind w:firstLine="630"/>
        <w:jc w:val="both"/>
        <w:rPr>
          <w:rFonts w:ascii="Arial" w:hAnsi="Arial" w:cs="Arial"/>
          <w:sz w:val="24"/>
          <w:szCs w:val="24"/>
          <w:lang w:val="mn-MN"/>
        </w:rPr>
      </w:pPr>
      <w:r w:rsidRPr="00F44C11">
        <w:rPr>
          <w:rFonts w:ascii="Arial" w:hAnsi="Arial" w:cs="Arial"/>
          <w:sz w:val="24"/>
          <w:szCs w:val="24"/>
          <w:lang w:val="mn-MN"/>
        </w:rPr>
        <w:t xml:space="preserve">Иймд хуулийн төсөл дэмжигдэх болон хэрэгжих бүрэн боломжтой гэж дүгнэж байна. </w:t>
      </w:r>
    </w:p>
    <w:p w14:paraId="0197CC3B" w14:textId="77777777" w:rsidR="00270E2C" w:rsidRPr="00F44C11" w:rsidRDefault="00270E2C" w:rsidP="00270E2C">
      <w:pPr>
        <w:spacing w:after="0"/>
        <w:ind w:firstLine="630"/>
        <w:jc w:val="both"/>
        <w:rPr>
          <w:rFonts w:ascii="Arial" w:hAnsi="Arial" w:cs="Arial"/>
          <w:b/>
          <w:sz w:val="24"/>
          <w:szCs w:val="24"/>
          <w:lang w:val="mn-MN"/>
        </w:rPr>
      </w:pPr>
      <w:bookmarkStart w:id="0" w:name="_Toc323948192"/>
    </w:p>
    <w:p w14:paraId="3782A20A" w14:textId="77777777" w:rsidR="00270E2C" w:rsidRPr="00F44C11" w:rsidRDefault="00270E2C" w:rsidP="00270E2C">
      <w:pPr>
        <w:spacing w:after="0"/>
        <w:ind w:firstLine="630"/>
        <w:jc w:val="both"/>
        <w:rPr>
          <w:rFonts w:ascii="Arial" w:hAnsi="Arial" w:cs="Arial"/>
          <w:b/>
          <w:sz w:val="24"/>
          <w:szCs w:val="24"/>
          <w:lang w:val="mn-MN"/>
        </w:rPr>
      </w:pPr>
    </w:p>
    <w:p w14:paraId="298F32BA" w14:textId="77777777" w:rsidR="00270E2C" w:rsidRPr="00F44C11" w:rsidRDefault="00270E2C" w:rsidP="00270E2C">
      <w:pPr>
        <w:spacing w:after="0"/>
        <w:ind w:firstLine="630"/>
        <w:jc w:val="both"/>
        <w:rPr>
          <w:rFonts w:ascii="Arial" w:hAnsi="Arial" w:cs="Arial"/>
          <w:sz w:val="24"/>
          <w:szCs w:val="24"/>
          <w:lang w:val="mn-MN"/>
        </w:rPr>
      </w:pPr>
    </w:p>
    <w:bookmarkEnd w:id="0"/>
    <w:p w14:paraId="7599C762" w14:textId="77777777" w:rsidR="00270E2C" w:rsidRPr="00F44C11" w:rsidRDefault="00270E2C" w:rsidP="00960BF9">
      <w:pPr>
        <w:spacing w:after="0"/>
        <w:ind w:firstLine="630"/>
        <w:jc w:val="center"/>
        <w:rPr>
          <w:rFonts w:ascii="Arial" w:hAnsi="Arial" w:cs="Arial"/>
          <w:sz w:val="24"/>
          <w:szCs w:val="24"/>
          <w:lang w:val="mn-MN"/>
        </w:rPr>
      </w:pPr>
      <w:r w:rsidRPr="00F44C11">
        <w:rPr>
          <w:rFonts w:ascii="Arial" w:hAnsi="Arial" w:cs="Arial"/>
          <w:sz w:val="24"/>
          <w:szCs w:val="24"/>
          <w:lang w:val="mn-MN"/>
        </w:rPr>
        <w:t>-----оОо-----</w:t>
      </w:r>
    </w:p>
    <w:p w14:paraId="2782F530" w14:textId="77777777" w:rsidR="00270E2C" w:rsidRPr="00F44C11" w:rsidRDefault="00270E2C" w:rsidP="00270E2C">
      <w:pPr>
        <w:spacing w:after="0"/>
        <w:ind w:firstLine="630"/>
        <w:jc w:val="both"/>
        <w:rPr>
          <w:rFonts w:ascii="Arial" w:hAnsi="Arial" w:cs="Arial"/>
          <w:sz w:val="24"/>
          <w:szCs w:val="24"/>
          <w:lang w:val="mn-MN"/>
        </w:rPr>
      </w:pPr>
    </w:p>
    <w:p w14:paraId="6604EC35" w14:textId="77777777" w:rsidR="00270E2C" w:rsidRPr="00F44C11" w:rsidRDefault="00270E2C" w:rsidP="00270E2C">
      <w:pPr>
        <w:spacing w:after="0"/>
        <w:ind w:firstLine="630"/>
        <w:jc w:val="both"/>
        <w:rPr>
          <w:rFonts w:ascii="Arial" w:hAnsi="Arial" w:cs="Arial"/>
          <w:sz w:val="24"/>
          <w:szCs w:val="24"/>
        </w:rPr>
      </w:pPr>
    </w:p>
    <w:p w14:paraId="65E688D0" w14:textId="77777777" w:rsidR="00270E2C" w:rsidRPr="00F44C11" w:rsidRDefault="00270E2C" w:rsidP="00270E2C">
      <w:pPr>
        <w:spacing w:after="0"/>
        <w:ind w:firstLine="630"/>
        <w:jc w:val="both"/>
        <w:rPr>
          <w:rFonts w:ascii="Arial" w:hAnsi="Arial" w:cs="Arial"/>
          <w:sz w:val="24"/>
          <w:szCs w:val="24"/>
        </w:rPr>
      </w:pPr>
    </w:p>
    <w:p w14:paraId="581B926A" w14:textId="77777777" w:rsidR="00270E2C" w:rsidRPr="00F44C11" w:rsidRDefault="00270E2C" w:rsidP="00270E2C">
      <w:pPr>
        <w:spacing w:after="0"/>
        <w:ind w:firstLine="630"/>
        <w:jc w:val="both"/>
        <w:rPr>
          <w:rFonts w:ascii="Arial" w:hAnsi="Arial" w:cs="Arial"/>
          <w:sz w:val="24"/>
          <w:szCs w:val="24"/>
        </w:rPr>
      </w:pPr>
    </w:p>
    <w:p w14:paraId="34CCDA34" w14:textId="77777777" w:rsidR="00270E2C" w:rsidRPr="00F44C11" w:rsidRDefault="00270E2C" w:rsidP="00270E2C">
      <w:pPr>
        <w:spacing w:after="0"/>
        <w:ind w:firstLine="630"/>
        <w:jc w:val="both"/>
        <w:rPr>
          <w:rFonts w:ascii="Arial" w:hAnsi="Arial" w:cs="Arial"/>
          <w:sz w:val="24"/>
          <w:szCs w:val="24"/>
        </w:rPr>
      </w:pPr>
    </w:p>
    <w:p w14:paraId="31DBD3BC" w14:textId="77777777" w:rsidR="00270E2C" w:rsidRPr="00F44C11" w:rsidRDefault="00270E2C" w:rsidP="00270E2C">
      <w:pPr>
        <w:spacing w:after="0"/>
        <w:ind w:firstLine="630"/>
        <w:jc w:val="both"/>
        <w:rPr>
          <w:rFonts w:ascii="Arial" w:hAnsi="Arial" w:cs="Arial"/>
          <w:sz w:val="24"/>
          <w:szCs w:val="24"/>
        </w:rPr>
      </w:pPr>
    </w:p>
    <w:p w14:paraId="59569AC7" w14:textId="77777777" w:rsidR="00270E2C" w:rsidRPr="00F44C11" w:rsidRDefault="00270E2C" w:rsidP="00270E2C">
      <w:pPr>
        <w:spacing w:after="0"/>
        <w:ind w:firstLine="630"/>
        <w:jc w:val="both"/>
        <w:rPr>
          <w:rFonts w:ascii="Arial" w:hAnsi="Arial" w:cs="Arial"/>
          <w:sz w:val="24"/>
          <w:szCs w:val="24"/>
        </w:rPr>
      </w:pPr>
    </w:p>
    <w:p w14:paraId="6A7CA912" w14:textId="77777777" w:rsidR="00270E2C" w:rsidRPr="00F44C11" w:rsidRDefault="00270E2C" w:rsidP="00270E2C">
      <w:pPr>
        <w:spacing w:after="0"/>
        <w:ind w:firstLine="630"/>
        <w:jc w:val="both"/>
        <w:rPr>
          <w:rFonts w:ascii="Arial" w:hAnsi="Arial" w:cs="Arial"/>
          <w:sz w:val="24"/>
          <w:szCs w:val="24"/>
        </w:rPr>
      </w:pPr>
    </w:p>
    <w:p w14:paraId="4B6EFD24" w14:textId="77777777" w:rsidR="00270E2C" w:rsidRPr="00F44C11" w:rsidRDefault="00270E2C" w:rsidP="00270E2C">
      <w:pPr>
        <w:spacing w:after="0"/>
        <w:ind w:firstLine="630"/>
        <w:jc w:val="both"/>
        <w:rPr>
          <w:rFonts w:ascii="Arial" w:hAnsi="Arial" w:cs="Arial"/>
          <w:sz w:val="24"/>
          <w:szCs w:val="24"/>
        </w:rPr>
      </w:pPr>
    </w:p>
    <w:p w14:paraId="7BF2339A" w14:textId="77777777" w:rsidR="00270E2C" w:rsidRPr="00F44C11" w:rsidRDefault="00270E2C" w:rsidP="00270E2C">
      <w:pPr>
        <w:spacing w:after="0"/>
        <w:ind w:firstLine="630"/>
        <w:jc w:val="both"/>
        <w:rPr>
          <w:rFonts w:ascii="Arial" w:hAnsi="Arial" w:cs="Arial"/>
          <w:sz w:val="24"/>
          <w:szCs w:val="24"/>
        </w:rPr>
      </w:pPr>
    </w:p>
    <w:p w14:paraId="15B29FDF" w14:textId="77777777" w:rsidR="00270E2C" w:rsidRPr="00F44C11" w:rsidRDefault="00270E2C" w:rsidP="00270E2C">
      <w:pPr>
        <w:spacing w:after="0"/>
        <w:ind w:firstLine="630"/>
        <w:jc w:val="both"/>
        <w:rPr>
          <w:rFonts w:ascii="Arial" w:hAnsi="Arial" w:cs="Arial"/>
          <w:sz w:val="24"/>
          <w:szCs w:val="24"/>
        </w:rPr>
      </w:pPr>
    </w:p>
    <w:p w14:paraId="00ABEA7C" w14:textId="77777777" w:rsidR="00270E2C" w:rsidRPr="00F44C11" w:rsidRDefault="00270E2C" w:rsidP="00270E2C">
      <w:pPr>
        <w:spacing w:after="0"/>
        <w:ind w:firstLine="630"/>
        <w:jc w:val="both"/>
        <w:rPr>
          <w:rFonts w:ascii="Arial" w:hAnsi="Arial" w:cs="Arial"/>
          <w:sz w:val="24"/>
          <w:szCs w:val="24"/>
        </w:rPr>
      </w:pPr>
    </w:p>
    <w:p w14:paraId="5E4F3A90" w14:textId="77777777" w:rsidR="00270E2C" w:rsidRPr="00F44C11" w:rsidRDefault="00270E2C" w:rsidP="00270E2C">
      <w:pPr>
        <w:spacing w:after="0"/>
        <w:ind w:firstLine="630"/>
        <w:jc w:val="both"/>
        <w:rPr>
          <w:rFonts w:ascii="Arial" w:hAnsi="Arial" w:cs="Arial"/>
          <w:sz w:val="24"/>
          <w:szCs w:val="24"/>
        </w:rPr>
      </w:pPr>
    </w:p>
    <w:p w14:paraId="208683E7" w14:textId="77777777" w:rsidR="00270E2C" w:rsidRPr="00F44C11" w:rsidRDefault="00270E2C" w:rsidP="00270E2C">
      <w:pPr>
        <w:spacing w:after="0"/>
        <w:ind w:firstLine="630"/>
        <w:jc w:val="both"/>
        <w:rPr>
          <w:rFonts w:ascii="Arial" w:hAnsi="Arial" w:cs="Arial"/>
          <w:sz w:val="24"/>
          <w:szCs w:val="24"/>
        </w:rPr>
      </w:pPr>
    </w:p>
    <w:p w14:paraId="637EEED6" w14:textId="77777777" w:rsidR="00270E2C" w:rsidRPr="00F44C11" w:rsidRDefault="00270E2C" w:rsidP="00270E2C">
      <w:pPr>
        <w:spacing w:after="0"/>
        <w:ind w:firstLine="630"/>
        <w:jc w:val="both"/>
        <w:rPr>
          <w:rFonts w:ascii="Arial" w:hAnsi="Arial" w:cs="Arial"/>
          <w:sz w:val="24"/>
          <w:szCs w:val="24"/>
        </w:rPr>
      </w:pPr>
    </w:p>
    <w:p w14:paraId="179D713E" w14:textId="77777777" w:rsidR="00270E2C" w:rsidRPr="00F44C11" w:rsidRDefault="00270E2C" w:rsidP="00270E2C">
      <w:pPr>
        <w:spacing w:after="0"/>
        <w:ind w:firstLine="630"/>
        <w:jc w:val="both"/>
        <w:rPr>
          <w:rFonts w:ascii="Arial" w:hAnsi="Arial" w:cs="Arial"/>
          <w:sz w:val="24"/>
          <w:szCs w:val="24"/>
        </w:rPr>
      </w:pPr>
    </w:p>
    <w:p w14:paraId="0E0E27C6" w14:textId="77777777" w:rsidR="00270E2C" w:rsidRPr="00F44C11" w:rsidRDefault="00270E2C" w:rsidP="00270E2C">
      <w:pPr>
        <w:spacing w:after="0"/>
        <w:ind w:firstLine="630"/>
        <w:jc w:val="both"/>
        <w:rPr>
          <w:rFonts w:ascii="Arial" w:hAnsi="Arial" w:cs="Arial"/>
          <w:sz w:val="24"/>
          <w:szCs w:val="24"/>
        </w:rPr>
      </w:pPr>
    </w:p>
    <w:p w14:paraId="50189F03" w14:textId="77777777" w:rsidR="00270E2C" w:rsidRPr="00F44C11" w:rsidRDefault="00270E2C" w:rsidP="00270E2C">
      <w:pPr>
        <w:spacing w:after="0"/>
        <w:ind w:firstLine="630"/>
        <w:jc w:val="both"/>
        <w:rPr>
          <w:rFonts w:ascii="Arial" w:hAnsi="Arial" w:cs="Arial"/>
          <w:sz w:val="24"/>
          <w:szCs w:val="24"/>
        </w:rPr>
      </w:pPr>
    </w:p>
    <w:p w14:paraId="5B9905E3" w14:textId="77777777" w:rsidR="00270E2C" w:rsidRPr="00F44C11" w:rsidRDefault="00270E2C" w:rsidP="00270E2C">
      <w:pPr>
        <w:spacing w:after="0"/>
        <w:ind w:firstLine="630"/>
        <w:jc w:val="both"/>
        <w:rPr>
          <w:rFonts w:ascii="Arial" w:hAnsi="Arial" w:cs="Arial"/>
          <w:sz w:val="24"/>
          <w:szCs w:val="24"/>
        </w:rPr>
      </w:pPr>
    </w:p>
    <w:p w14:paraId="1883C077" w14:textId="77777777" w:rsidR="00270E2C" w:rsidRPr="00F44C11" w:rsidRDefault="00270E2C" w:rsidP="00270E2C">
      <w:pPr>
        <w:spacing w:after="0"/>
        <w:ind w:firstLine="630"/>
        <w:jc w:val="both"/>
        <w:rPr>
          <w:rFonts w:ascii="Arial" w:hAnsi="Arial" w:cs="Arial"/>
          <w:sz w:val="24"/>
          <w:szCs w:val="24"/>
        </w:rPr>
      </w:pPr>
    </w:p>
    <w:p w14:paraId="117B5765" w14:textId="77777777" w:rsidR="00270E2C" w:rsidRPr="00F44C11" w:rsidRDefault="00270E2C" w:rsidP="00270E2C">
      <w:pPr>
        <w:spacing w:after="0"/>
        <w:ind w:firstLine="630"/>
        <w:jc w:val="both"/>
        <w:rPr>
          <w:rFonts w:ascii="Arial" w:hAnsi="Arial" w:cs="Arial"/>
          <w:sz w:val="24"/>
          <w:szCs w:val="24"/>
        </w:rPr>
      </w:pPr>
    </w:p>
    <w:p w14:paraId="43D48014" w14:textId="77777777" w:rsidR="00270E2C" w:rsidRDefault="00270E2C" w:rsidP="00270E2C">
      <w:pPr>
        <w:spacing w:after="0"/>
        <w:ind w:firstLine="630"/>
        <w:jc w:val="both"/>
        <w:rPr>
          <w:rFonts w:ascii="Arial" w:hAnsi="Arial" w:cs="Arial"/>
          <w:sz w:val="24"/>
          <w:szCs w:val="24"/>
        </w:rPr>
      </w:pPr>
    </w:p>
    <w:p w14:paraId="4A42568F" w14:textId="77777777" w:rsidR="00B37163" w:rsidRDefault="00B37163" w:rsidP="00270E2C">
      <w:pPr>
        <w:spacing w:after="0"/>
        <w:ind w:firstLine="630"/>
        <w:jc w:val="both"/>
        <w:rPr>
          <w:rFonts w:ascii="Arial" w:hAnsi="Arial" w:cs="Arial"/>
          <w:sz w:val="24"/>
          <w:szCs w:val="24"/>
        </w:rPr>
      </w:pPr>
    </w:p>
    <w:p w14:paraId="6DFF76E0" w14:textId="77777777" w:rsidR="00B37163" w:rsidRDefault="00B37163" w:rsidP="00270E2C">
      <w:pPr>
        <w:spacing w:after="0"/>
        <w:ind w:firstLine="630"/>
        <w:jc w:val="both"/>
        <w:rPr>
          <w:rFonts w:ascii="Arial" w:hAnsi="Arial" w:cs="Arial"/>
          <w:sz w:val="24"/>
          <w:szCs w:val="24"/>
        </w:rPr>
      </w:pPr>
    </w:p>
    <w:p w14:paraId="7C8061CA" w14:textId="77777777" w:rsidR="00B37163" w:rsidRPr="00F44C11" w:rsidRDefault="00B37163" w:rsidP="00270E2C">
      <w:pPr>
        <w:spacing w:after="0"/>
        <w:ind w:firstLine="630"/>
        <w:jc w:val="both"/>
        <w:rPr>
          <w:rFonts w:ascii="Arial" w:hAnsi="Arial" w:cs="Arial"/>
          <w:sz w:val="24"/>
          <w:szCs w:val="24"/>
        </w:rPr>
      </w:pPr>
    </w:p>
    <w:p w14:paraId="64346A4E" w14:textId="77777777" w:rsidR="00270E2C" w:rsidRPr="00F44C11" w:rsidRDefault="00270E2C" w:rsidP="00270E2C">
      <w:pPr>
        <w:spacing w:after="0"/>
        <w:ind w:firstLine="630"/>
        <w:jc w:val="both"/>
        <w:rPr>
          <w:rFonts w:ascii="Arial" w:hAnsi="Arial" w:cs="Arial"/>
          <w:sz w:val="24"/>
          <w:szCs w:val="24"/>
        </w:rPr>
      </w:pPr>
    </w:p>
    <w:p w14:paraId="49DF3024" w14:textId="77777777" w:rsidR="00270E2C" w:rsidRPr="00F44C11" w:rsidRDefault="00270E2C" w:rsidP="00270E2C">
      <w:pPr>
        <w:spacing w:after="0"/>
        <w:ind w:firstLine="630"/>
        <w:jc w:val="both"/>
        <w:rPr>
          <w:rFonts w:ascii="Arial" w:hAnsi="Arial" w:cs="Arial"/>
          <w:sz w:val="24"/>
          <w:szCs w:val="24"/>
        </w:rPr>
      </w:pPr>
    </w:p>
    <w:p w14:paraId="1246ADF2" w14:textId="77777777" w:rsidR="00270E2C" w:rsidRPr="00F44C11" w:rsidRDefault="00270E2C" w:rsidP="00270E2C">
      <w:pPr>
        <w:spacing w:after="0"/>
        <w:ind w:firstLine="630"/>
        <w:jc w:val="both"/>
        <w:rPr>
          <w:rFonts w:ascii="Arial" w:hAnsi="Arial" w:cs="Arial"/>
          <w:sz w:val="24"/>
          <w:szCs w:val="24"/>
        </w:rPr>
      </w:pPr>
    </w:p>
    <w:p w14:paraId="3C8BE0BA" w14:textId="77777777" w:rsidR="00270E2C" w:rsidRPr="00F44C11" w:rsidRDefault="00270E2C" w:rsidP="00270E2C">
      <w:pPr>
        <w:spacing w:after="0"/>
        <w:ind w:firstLine="630"/>
        <w:jc w:val="both"/>
        <w:rPr>
          <w:rFonts w:ascii="Arial" w:hAnsi="Arial" w:cs="Arial"/>
          <w:sz w:val="24"/>
          <w:szCs w:val="24"/>
        </w:rPr>
      </w:pPr>
    </w:p>
    <w:p w14:paraId="5D3901CE" w14:textId="77777777" w:rsidR="00270E2C" w:rsidRPr="00F44C11" w:rsidRDefault="00270E2C" w:rsidP="00270E2C">
      <w:pPr>
        <w:spacing w:after="0"/>
        <w:ind w:firstLine="630"/>
        <w:jc w:val="both"/>
        <w:rPr>
          <w:rFonts w:ascii="Arial" w:hAnsi="Arial" w:cs="Arial"/>
          <w:sz w:val="24"/>
          <w:szCs w:val="24"/>
        </w:rPr>
      </w:pPr>
    </w:p>
    <w:p w14:paraId="6F072B8D" w14:textId="77777777" w:rsidR="00270E2C" w:rsidRPr="00F44C11" w:rsidRDefault="005B667E"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Ү</w:t>
      </w:r>
      <w:r w:rsidRPr="00F44C11">
        <w:rPr>
          <w:rFonts w:ascii="Arial" w:hAnsi="Arial" w:cs="Arial"/>
          <w:b/>
          <w:sz w:val="24"/>
          <w:szCs w:val="24"/>
        </w:rPr>
        <w:t>НДЭСНИЙ БӨХИЙН ЦОЛ</w:t>
      </w:r>
      <w:r w:rsidRPr="00F44C11">
        <w:rPr>
          <w:rFonts w:ascii="Arial" w:hAnsi="Arial" w:cs="Arial"/>
          <w:b/>
          <w:sz w:val="24"/>
          <w:szCs w:val="24"/>
          <w:lang w:val="mn-MN"/>
        </w:rPr>
        <w:t xml:space="preserve">, ЧИМЭГ </w:t>
      </w:r>
      <w:r>
        <w:rPr>
          <w:rFonts w:ascii="Arial" w:hAnsi="Arial" w:cs="Arial"/>
          <w:b/>
          <w:sz w:val="24"/>
          <w:szCs w:val="24"/>
        </w:rPr>
        <w:t xml:space="preserve">ОЛГОХ </w:t>
      </w:r>
      <w:r w:rsidRPr="00F44C11">
        <w:rPr>
          <w:rFonts w:ascii="Arial" w:hAnsi="Arial" w:cs="Arial"/>
          <w:b/>
          <w:sz w:val="24"/>
          <w:szCs w:val="24"/>
          <w:lang w:val="mn-MN"/>
        </w:rPr>
        <w:t xml:space="preserve">ТУХАЙ </w:t>
      </w:r>
      <w:r w:rsidR="00270E2C" w:rsidRPr="00F44C11">
        <w:rPr>
          <w:rFonts w:ascii="Arial" w:hAnsi="Arial" w:cs="Arial"/>
          <w:b/>
          <w:sz w:val="24"/>
          <w:szCs w:val="24"/>
          <w:lang w:val="mn-MN"/>
        </w:rPr>
        <w:t xml:space="preserve">ХУУЛИЙН ТӨСЛИЙН </w:t>
      </w:r>
    </w:p>
    <w:p w14:paraId="011EB9C3" w14:textId="77777777" w:rsidR="00270E2C" w:rsidRPr="00F44C11" w:rsidRDefault="00270E2C" w:rsidP="00270E2C">
      <w:pPr>
        <w:spacing w:after="0"/>
        <w:ind w:firstLine="630"/>
        <w:jc w:val="center"/>
        <w:rPr>
          <w:rFonts w:ascii="Arial" w:hAnsi="Arial" w:cs="Arial"/>
          <w:b/>
          <w:sz w:val="24"/>
          <w:szCs w:val="24"/>
          <w:lang w:val="mn-MN"/>
        </w:rPr>
      </w:pPr>
      <w:r w:rsidRPr="00F44C11">
        <w:rPr>
          <w:rFonts w:ascii="Arial" w:hAnsi="Arial" w:cs="Arial"/>
          <w:b/>
          <w:sz w:val="24"/>
          <w:szCs w:val="24"/>
          <w:lang w:val="mn-MN"/>
        </w:rPr>
        <w:t>ЗАРДЛЫН ТООЦООНЫ СУДАЛГАА</w:t>
      </w:r>
    </w:p>
    <w:p w14:paraId="12C912EF" w14:textId="77777777" w:rsidR="00270E2C" w:rsidRPr="00F44C11" w:rsidRDefault="00270E2C" w:rsidP="00270E2C">
      <w:pPr>
        <w:spacing w:after="0"/>
        <w:ind w:firstLine="630"/>
        <w:jc w:val="center"/>
        <w:rPr>
          <w:rFonts w:ascii="Arial" w:hAnsi="Arial" w:cs="Arial"/>
          <w:b/>
          <w:sz w:val="24"/>
          <w:szCs w:val="24"/>
          <w:lang w:val="mn-MN"/>
        </w:rPr>
      </w:pPr>
    </w:p>
    <w:p w14:paraId="46E80AEE" w14:textId="77777777" w:rsidR="00270E2C" w:rsidRPr="00F44C11" w:rsidRDefault="005B667E" w:rsidP="00270E2C">
      <w:pPr>
        <w:spacing w:after="0"/>
        <w:ind w:firstLine="630"/>
        <w:jc w:val="both"/>
        <w:rPr>
          <w:rFonts w:ascii="Arial" w:hAnsi="Arial" w:cs="Arial"/>
          <w:sz w:val="24"/>
          <w:szCs w:val="24"/>
          <w:lang w:val="mn-MN"/>
        </w:rPr>
      </w:pPr>
      <w:r>
        <w:rPr>
          <w:rFonts w:ascii="Arial" w:hAnsi="Arial" w:cs="Arial"/>
          <w:sz w:val="24"/>
          <w:szCs w:val="24"/>
          <w:lang w:val="mn-MN"/>
        </w:rPr>
        <w:t>Ү</w:t>
      </w:r>
      <w:proofErr w:type="spellStart"/>
      <w:r w:rsidRPr="005B667E">
        <w:rPr>
          <w:rFonts w:ascii="Arial" w:hAnsi="Arial" w:cs="Arial"/>
          <w:sz w:val="24"/>
          <w:szCs w:val="24"/>
        </w:rPr>
        <w:t>ндэсний</w:t>
      </w:r>
      <w:proofErr w:type="spellEnd"/>
      <w:r w:rsidRPr="005B667E">
        <w:rPr>
          <w:rFonts w:ascii="Arial" w:hAnsi="Arial" w:cs="Arial"/>
          <w:sz w:val="24"/>
          <w:szCs w:val="24"/>
        </w:rPr>
        <w:t xml:space="preserve"> </w:t>
      </w:r>
      <w:proofErr w:type="spellStart"/>
      <w:r w:rsidRPr="005B667E">
        <w:rPr>
          <w:rFonts w:ascii="Arial" w:hAnsi="Arial" w:cs="Arial"/>
          <w:sz w:val="24"/>
          <w:szCs w:val="24"/>
        </w:rPr>
        <w:t>бөхийн</w:t>
      </w:r>
      <w:proofErr w:type="spellEnd"/>
      <w:r w:rsidRPr="005B667E">
        <w:rPr>
          <w:rFonts w:ascii="Arial" w:hAnsi="Arial" w:cs="Arial"/>
          <w:sz w:val="24"/>
          <w:szCs w:val="24"/>
        </w:rPr>
        <w:t xml:space="preserve"> </w:t>
      </w:r>
      <w:proofErr w:type="spellStart"/>
      <w:r w:rsidRPr="005B667E">
        <w:rPr>
          <w:rFonts w:ascii="Arial" w:hAnsi="Arial" w:cs="Arial"/>
          <w:sz w:val="24"/>
          <w:szCs w:val="24"/>
        </w:rPr>
        <w:t>цол</w:t>
      </w:r>
      <w:proofErr w:type="spellEnd"/>
      <w:r w:rsidRPr="005B667E">
        <w:rPr>
          <w:rFonts w:ascii="Arial" w:hAnsi="Arial" w:cs="Arial"/>
          <w:sz w:val="24"/>
          <w:szCs w:val="24"/>
          <w:lang w:val="mn-MN"/>
        </w:rPr>
        <w:t xml:space="preserve">, чимэг </w:t>
      </w:r>
      <w:proofErr w:type="spellStart"/>
      <w:r w:rsidRPr="005B667E">
        <w:rPr>
          <w:rFonts w:ascii="Arial" w:hAnsi="Arial" w:cs="Arial"/>
          <w:sz w:val="24"/>
          <w:szCs w:val="24"/>
        </w:rPr>
        <w:t>олгох</w:t>
      </w:r>
      <w:proofErr w:type="spellEnd"/>
      <w:r w:rsidRPr="005B667E">
        <w:rPr>
          <w:rFonts w:ascii="Arial" w:hAnsi="Arial" w:cs="Arial"/>
          <w:sz w:val="24"/>
          <w:szCs w:val="24"/>
        </w:rPr>
        <w:t xml:space="preserve"> </w:t>
      </w:r>
      <w:r w:rsidRPr="005B667E">
        <w:rPr>
          <w:rFonts w:ascii="Arial" w:hAnsi="Arial" w:cs="Arial"/>
          <w:sz w:val="24"/>
          <w:szCs w:val="24"/>
          <w:lang w:val="mn-MN"/>
        </w:rPr>
        <w:t>тухай</w:t>
      </w:r>
      <w:r w:rsidRPr="00F44C11">
        <w:rPr>
          <w:rFonts w:ascii="Arial" w:hAnsi="Arial" w:cs="Arial"/>
          <w:b/>
          <w:sz w:val="24"/>
          <w:szCs w:val="24"/>
          <w:lang w:val="mn-MN"/>
        </w:rPr>
        <w:t xml:space="preserve"> </w:t>
      </w:r>
      <w:r w:rsidR="00270E2C" w:rsidRPr="00F44C11">
        <w:rPr>
          <w:rFonts w:ascii="Arial" w:hAnsi="Arial" w:cs="Arial"/>
          <w:sz w:val="24"/>
          <w:szCs w:val="24"/>
          <w:lang w:val="mn-MN"/>
        </w:rPr>
        <w:t>хуулийн төслийг хэрэгжүүлэхтэй холбогдон гарах зардлын тооцоог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хийсэн болно.</w:t>
      </w:r>
    </w:p>
    <w:p w14:paraId="4EF822F7" w14:textId="77777777" w:rsidR="005B667E" w:rsidRDefault="005B667E" w:rsidP="005B667E">
      <w:pPr>
        <w:pStyle w:val="p2"/>
        <w:spacing w:before="0" w:beforeAutospacing="0" w:after="0" w:afterAutospacing="0" w:line="276" w:lineRule="auto"/>
        <w:ind w:firstLine="630"/>
        <w:jc w:val="both"/>
        <w:rPr>
          <w:rFonts w:ascii="Arial" w:hAnsi="Arial" w:cs="Arial"/>
          <w:lang w:val="mn-MN"/>
        </w:rPr>
      </w:pPr>
      <w:r>
        <w:rPr>
          <w:rFonts w:ascii="Arial" w:hAnsi="Arial" w:cs="Arial"/>
          <w:lang w:val="mn-MN"/>
        </w:rPr>
        <w:t xml:space="preserve">Энэхүү хуулийн төсөл батлагдсанаар төсөвөөс нэмэлт зардал гарахгүй бөгөөд жил бүрийн улсын төсөв батлахад Засгийн газар Улсын баяр наадам зохион байгуулахтай холбогдсон зардлыг тооцож батлуулдаг бөгөөд улсын цолны болзол </w:t>
      </w:r>
      <w:r w:rsidR="00B37163">
        <w:rPr>
          <w:rFonts w:ascii="Arial" w:hAnsi="Arial" w:cs="Arial"/>
          <w:lang w:val="mn-MN"/>
        </w:rPr>
        <w:t>хангасан бөхөд улсын цол, чимэг, тэмдэг, батламж,</w:t>
      </w:r>
      <w:r>
        <w:rPr>
          <w:rFonts w:ascii="Arial" w:hAnsi="Arial" w:cs="Arial"/>
          <w:lang w:val="mn-MN"/>
        </w:rPr>
        <w:t xml:space="preserve"> гарын бэлэг гардуулдаг.</w:t>
      </w:r>
    </w:p>
    <w:p w14:paraId="20623F70" w14:textId="77777777" w:rsidR="00270E2C" w:rsidRDefault="005B667E" w:rsidP="002D012B">
      <w:pPr>
        <w:pStyle w:val="p2"/>
        <w:spacing w:before="0" w:beforeAutospacing="0" w:after="0" w:afterAutospacing="0" w:line="276" w:lineRule="auto"/>
        <w:ind w:firstLine="630"/>
        <w:jc w:val="both"/>
        <w:rPr>
          <w:rFonts w:ascii="Arial" w:hAnsi="Arial" w:cs="Arial"/>
          <w:lang w:val="mn-MN"/>
        </w:rPr>
      </w:pPr>
      <w:r w:rsidRPr="00F44C11">
        <w:rPr>
          <w:rFonts w:ascii="Arial" w:hAnsi="Arial" w:cs="Arial"/>
          <w:lang w:val="mn-MN"/>
        </w:rPr>
        <w:t>Монгол Улсын Засгийн газар болон Улсын онцгой комиссын шийдвэрийн дагуу хойшилж 2021 оны 08 сарын 16, 17-ны өдрүүдэд Монголын үндэсний бөхийн холбооноос Улаанбаатар хот, Хүй долоон худагт зохион байгуулсан улс аймгийн алдар цолтой бөхчүүдийн үндэсний бөхийн барилдаанд барилдаж, улсын цолны болзол хангасан</w:t>
      </w:r>
      <w:r w:rsidR="00B37163">
        <w:rPr>
          <w:rFonts w:ascii="Arial" w:hAnsi="Arial" w:cs="Arial"/>
          <w:lang w:val="mn-MN"/>
        </w:rPr>
        <w:t xml:space="preserve"> 16</w:t>
      </w:r>
      <w:r w:rsidR="002D012B">
        <w:rPr>
          <w:rFonts w:ascii="Arial" w:hAnsi="Arial" w:cs="Arial"/>
          <w:lang w:val="mn-MN"/>
        </w:rPr>
        <w:t xml:space="preserve"> бөхөд</w:t>
      </w:r>
      <w:r w:rsidR="00B37163">
        <w:rPr>
          <w:rFonts w:ascii="Arial" w:hAnsi="Arial" w:cs="Arial"/>
          <w:lang w:val="mn-MN"/>
        </w:rPr>
        <w:t xml:space="preserve"> цол, чимгийн тэмдэг, батламж, Монгол Улсын Ерөнхийлөгчийн</w:t>
      </w:r>
      <w:r w:rsidR="002D012B">
        <w:rPr>
          <w:rFonts w:ascii="Arial" w:hAnsi="Arial" w:cs="Arial"/>
          <w:lang w:val="mn-MN"/>
        </w:rPr>
        <w:t xml:space="preserve"> </w:t>
      </w:r>
      <w:r>
        <w:rPr>
          <w:rFonts w:ascii="Arial" w:hAnsi="Arial" w:cs="Arial"/>
          <w:lang w:val="mn-MN"/>
        </w:rPr>
        <w:t>гарын бэлэг гардуулах зардал гарна. Өөр нэмэлт зардал гарахгүй.</w:t>
      </w:r>
    </w:p>
    <w:p w14:paraId="74288021" w14:textId="77777777" w:rsidR="00270E2C" w:rsidRPr="00F44C11" w:rsidRDefault="00270E2C" w:rsidP="00270E2C">
      <w:pPr>
        <w:spacing w:after="0"/>
        <w:ind w:firstLine="630"/>
        <w:jc w:val="both"/>
        <w:rPr>
          <w:rFonts w:ascii="Arial" w:hAnsi="Arial" w:cs="Arial"/>
          <w:sz w:val="24"/>
          <w:szCs w:val="24"/>
          <w:lang w:val="mn-MN"/>
        </w:rPr>
      </w:pPr>
    </w:p>
    <w:p w14:paraId="50C86707" w14:textId="77777777" w:rsidR="00270E2C" w:rsidRPr="00F44C11" w:rsidRDefault="00270E2C" w:rsidP="00270E2C">
      <w:pPr>
        <w:tabs>
          <w:tab w:val="left" w:pos="720"/>
        </w:tabs>
        <w:spacing w:after="0"/>
        <w:ind w:left="-90" w:firstLine="630"/>
        <w:jc w:val="both"/>
        <w:rPr>
          <w:rFonts w:ascii="Arial" w:hAnsi="Arial" w:cs="Arial"/>
          <w:sz w:val="24"/>
          <w:szCs w:val="24"/>
          <w:lang w:val="mn-MN"/>
        </w:rPr>
      </w:pPr>
    </w:p>
    <w:p w14:paraId="332546E5" w14:textId="77777777" w:rsidR="00270E2C" w:rsidRPr="00F44C11" w:rsidRDefault="00270E2C" w:rsidP="00270E2C">
      <w:pPr>
        <w:tabs>
          <w:tab w:val="left" w:pos="720"/>
        </w:tabs>
        <w:spacing w:after="0"/>
        <w:ind w:left="-90" w:firstLine="630"/>
        <w:jc w:val="both"/>
        <w:rPr>
          <w:rFonts w:ascii="Arial" w:hAnsi="Arial" w:cs="Arial"/>
          <w:sz w:val="24"/>
          <w:szCs w:val="24"/>
          <w:lang w:val="mn-MN"/>
        </w:rPr>
      </w:pPr>
    </w:p>
    <w:p w14:paraId="381D8061" w14:textId="77777777" w:rsidR="00270E2C" w:rsidRPr="00F44C11" w:rsidRDefault="00270E2C" w:rsidP="00270E2C">
      <w:pPr>
        <w:tabs>
          <w:tab w:val="left" w:pos="720"/>
        </w:tabs>
        <w:spacing w:after="0"/>
        <w:ind w:left="-90" w:firstLine="630"/>
        <w:jc w:val="both"/>
        <w:rPr>
          <w:rFonts w:ascii="Arial" w:hAnsi="Arial" w:cs="Arial"/>
          <w:sz w:val="24"/>
          <w:szCs w:val="24"/>
        </w:rPr>
      </w:pPr>
    </w:p>
    <w:p w14:paraId="5ED2E420" w14:textId="77777777" w:rsidR="00270E2C" w:rsidRPr="00F44C11" w:rsidRDefault="00270E2C" w:rsidP="00270E2C">
      <w:pPr>
        <w:spacing w:after="0"/>
        <w:ind w:firstLine="630"/>
        <w:jc w:val="center"/>
        <w:rPr>
          <w:rFonts w:ascii="Arial" w:hAnsi="Arial" w:cs="Arial"/>
          <w:sz w:val="24"/>
          <w:szCs w:val="24"/>
        </w:rPr>
      </w:pPr>
      <w:r w:rsidRPr="00F44C11">
        <w:rPr>
          <w:rFonts w:ascii="Arial" w:hAnsi="Arial" w:cs="Arial"/>
          <w:sz w:val="24"/>
          <w:szCs w:val="24"/>
          <w:lang w:val="mn-MN"/>
        </w:rPr>
        <w:t>-----оОо-----</w:t>
      </w:r>
    </w:p>
    <w:p w14:paraId="5B868620" w14:textId="77777777" w:rsidR="00270E2C" w:rsidRPr="00F44C11" w:rsidRDefault="00270E2C" w:rsidP="00270E2C">
      <w:pPr>
        <w:spacing w:after="0"/>
        <w:ind w:firstLine="630"/>
        <w:rPr>
          <w:rFonts w:ascii="Arial" w:hAnsi="Arial" w:cs="Arial"/>
          <w:sz w:val="24"/>
          <w:szCs w:val="24"/>
          <w:lang w:val="mn-MN"/>
        </w:rPr>
      </w:pPr>
    </w:p>
    <w:p w14:paraId="52D4660C" w14:textId="77777777" w:rsidR="00270E2C" w:rsidRPr="00F44C11" w:rsidRDefault="00270E2C" w:rsidP="00270E2C">
      <w:pPr>
        <w:spacing w:after="0"/>
        <w:ind w:firstLine="630"/>
        <w:rPr>
          <w:rFonts w:ascii="Arial" w:hAnsi="Arial" w:cs="Arial"/>
          <w:sz w:val="24"/>
          <w:szCs w:val="24"/>
        </w:rPr>
      </w:pPr>
    </w:p>
    <w:p w14:paraId="395BADD5" w14:textId="77777777" w:rsidR="00270E2C" w:rsidRPr="00F44C11" w:rsidRDefault="00270E2C" w:rsidP="00270E2C">
      <w:pPr>
        <w:spacing w:after="0"/>
        <w:ind w:firstLine="630"/>
        <w:jc w:val="both"/>
        <w:rPr>
          <w:rFonts w:ascii="Arial" w:hAnsi="Arial" w:cs="Arial"/>
          <w:sz w:val="24"/>
          <w:szCs w:val="24"/>
          <w:lang w:val="mn-MN"/>
        </w:rPr>
      </w:pPr>
    </w:p>
    <w:p w14:paraId="0D288532" w14:textId="77777777" w:rsidR="002E5212" w:rsidRPr="00F44C11" w:rsidRDefault="002E5212" w:rsidP="00270E2C">
      <w:pPr>
        <w:spacing w:after="0"/>
        <w:ind w:firstLine="630"/>
        <w:rPr>
          <w:rFonts w:ascii="Arial" w:hAnsi="Arial" w:cs="Arial"/>
          <w:sz w:val="24"/>
          <w:szCs w:val="24"/>
        </w:rPr>
      </w:pPr>
    </w:p>
    <w:sectPr w:rsidR="002E5212" w:rsidRPr="00F44C11" w:rsidSect="00270E2C">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F7B3E3" w14:textId="77777777" w:rsidR="00CC17C6" w:rsidRDefault="00CC17C6" w:rsidP="002A4CFD">
      <w:pPr>
        <w:spacing w:after="0" w:line="240" w:lineRule="auto"/>
      </w:pPr>
      <w:r>
        <w:separator/>
      </w:r>
    </w:p>
  </w:endnote>
  <w:endnote w:type="continuationSeparator" w:id="0">
    <w:p w14:paraId="7D7033BA" w14:textId="77777777" w:rsidR="00CC17C6" w:rsidRDefault="00CC17C6" w:rsidP="002A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3540F" w14:textId="77777777" w:rsidR="00CC17C6" w:rsidRDefault="00CC17C6" w:rsidP="002A4CFD">
      <w:pPr>
        <w:spacing w:after="0" w:line="240" w:lineRule="auto"/>
      </w:pPr>
      <w:r>
        <w:separator/>
      </w:r>
    </w:p>
  </w:footnote>
  <w:footnote w:type="continuationSeparator" w:id="0">
    <w:p w14:paraId="1DA8223D" w14:textId="77777777" w:rsidR="00CC17C6" w:rsidRDefault="00CC17C6" w:rsidP="002A4CFD">
      <w:pPr>
        <w:spacing w:after="0" w:line="240" w:lineRule="auto"/>
      </w:pPr>
      <w:r>
        <w:continuationSeparator/>
      </w:r>
    </w:p>
  </w:footnote>
  <w:footnote w:id="1">
    <w:p w14:paraId="4CA51E62" w14:textId="77777777" w:rsidR="00C87E52" w:rsidRDefault="00C87E52" w:rsidP="005F6B14">
      <w:pPr>
        <w:pStyle w:val="FootnoteText"/>
        <w:rPr>
          <w:lang w:val="mn-MN"/>
        </w:rPr>
      </w:pPr>
      <w:r>
        <w:rPr>
          <w:rStyle w:val="FootnoteReference"/>
        </w:rPr>
        <w:footnoteRef/>
      </w:r>
      <w:r>
        <w:t xml:space="preserve"> </w:t>
      </w:r>
      <w:proofErr w:type="spellStart"/>
      <w:r w:rsidRPr="0071227F">
        <w:t>Философийн</w:t>
      </w:r>
      <w:proofErr w:type="spellEnd"/>
      <w:r w:rsidRPr="0071227F">
        <w:t xml:space="preserve"> </w:t>
      </w:r>
      <w:proofErr w:type="spellStart"/>
      <w:r w:rsidRPr="0071227F">
        <w:t>ухааны</w:t>
      </w:r>
      <w:proofErr w:type="spellEnd"/>
      <w:r w:rsidRPr="0071227F">
        <w:t xml:space="preserve"> </w:t>
      </w:r>
      <w:proofErr w:type="spellStart"/>
      <w:r w:rsidRPr="0071227F">
        <w:t>доктор</w:t>
      </w:r>
      <w:proofErr w:type="spellEnd"/>
      <w:r w:rsidRPr="0071227F">
        <w:t xml:space="preserve"> (PhD) </w:t>
      </w:r>
      <w:proofErr w:type="spellStart"/>
      <w:r w:rsidRPr="0071227F">
        <w:t>Б.Буяндэлгэр</w:t>
      </w:r>
      <w:proofErr w:type="spellEnd"/>
      <w:r w:rsidRPr="0071227F">
        <w:t xml:space="preserve"> </w:t>
      </w:r>
      <w:r>
        <w:t>“</w:t>
      </w:r>
      <w:proofErr w:type="spellStart"/>
      <w:r>
        <w:t>Монгол</w:t>
      </w:r>
      <w:proofErr w:type="spellEnd"/>
      <w:r>
        <w:t xml:space="preserve"> </w:t>
      </w:r>
      <w:proofErr w:type="spellStart"/>
      <w:r>
        <w:t>бөхийн</w:t>
      </w:r>
      <w:proofErr w:type="spellEnd"/>
      <w:r>
        <w:t xml:space="preserve"> </w:t>
      </w:r>
      <w:proofErr w:type="spellStart"/>
      <w:r>
        <w:t>барилдааны</w:t>
      </w:r>
      <w:proofErr w:type="spellEnd"/>
      <w:r>
        <w:t xml:space="preserve"> </w:t>
      </w:r>
      <w:proofErr w:type="spellStart"/>
      <w:r>
        <w:t>хөгжлийн</w:t>
      </w:r>
      <w:proofErr w:type="spellEnd"/>
      <w:r>
        <w:t xml:space="preserve"> </w:t>
      </w:r>
      <w:proofErr w:type="spellStart"/>
      <w:r>
        <w:t>түүхэн</w:t>
      </w:r>
      <w:proofErr w:type="spellEnd"/>
      <w:r>
        <w:t xml:space="preserve"> </w:t>
      </w:r>
      <w:proofErr w:type="spellStart"/>
      <w:r>
        <w:t>тойм</w:t>
      </w:r>
      <w:proofErr w:type="spellEnd"/>
      <w:r>
        <w:t xml:space="preserve"> </w:t>
      </w:r>
      <w:proofErr w:type="spellStart"/>
      <w:r>
        <w:t>Монгол</w:t>
      </w:r>
      <w:proofErr w:type="spellEnd"/>
      <w:r>
        <w:t xml:space="preserve"> </w:t>
      </w:r>
      <w:proofErr w:type="spellStart"/>
      <w:r>
        <w:t>үндэсний</w:t>
      </w:r>
      <w:proofErr w:type="spellEnd"/>
      <w:r>
        <w:t xml:space="preserve"> </w:t>
      </w:r>
      <w:proofErr w:type="spellStart"/>
      <w:r>
        <w:t>бөхийн</w:t>
      </w:r>
      <w:proofErr w:type="spellEnd"/>
      <w:r>
        <w:t xml:space="preserve"> </w:t>
      </w:r>
      <w:proofErr w:type="spellStart"/>
      <w:r>
        <w:t>хөгжил</w:t>
      </w:r>
      <w:proofErr w:type="spellEnd"/>
      <w:r>
        <w:t xml:space="preserve"> (XX-XXI </w:t>
      </w:r>
      <w:proofErr w:type="spellStart"/>
      <w:r>
        <w:t>зуун</w:t>
      </w:r>
      <w:proofErr w:type="spellEnd"/>
      <w:r>
        <w:t xml:space="preserve">) </w:t>
      </w:r>
      <w:r>
        <w:rPr>
          <w:lang w:val="mn-MN"/>
        </w:rPr>
        <w:t>эрдэм шинжилгээний өгүүлэл-1,4-р тал-</w:t>
      </w:r>
      <w:r w:rsidRPr="0071227F">
        <w:t xml:space="preserve"> </w:t>
      </w:r>
      <w:hyperlink r:id="rId1" w:history="1">
        <w:r w:rsidRPr="00602BCE">
          <w:rPr>
            <w:rStyle w:val="Hyperlink"/>
            <w:lang w:val="mn-MN"/>
          </w:rPr>
          <w:t>https://www.academia.edu/</w:t>
        </w:r>
      </w:hyperlink>
    </w:p>
    <w:p w14:paraId="758B8684" w14:textId="77777777" w:rsidR="00C87E52" w:rsidRPr="0071227F" w:rsidRDefault="00C87E52" w:rsidP="005F6B14">
      <w:pPr>
        <w:pStyle w:val="FootnoteText"/>
        <w:rPr>
          <w:lang w:val="mn-MN"/>
        </w:rPr>
      </w:pPr>
    </w:p>
  </w:footnote>
  <w:footnote w:id="2">
    <w:p w14:paraId="04B47A48" w14:textId="77777777" w:rsidR="00C87E52" w:rsidRPr="0028233F" w:rsidRDefault="00C87E52" w:rsidP="005F6B14">
      <w:pPr>
        <w:pStyle w:val="FootnoteText"/>
        <w:rPr>
          <w:lang w:val="mn-MN"/>
        </w:rPr>
      </w:pPr>
      <w:r>
        <w:rPr>
          <w:rStyle w:val="FootnoteReference"/>
        </w:rPr>
        <w:footnoteRef/>
      </w:r>
      <w:r>
        <w:t xml:space="preserve"> </w:t>
      </w:r>
      <w:r>
        <w:rPr>
          <w:lang w:val="mn-MN"/>
        </w:rPr>
        <w:t xml:space="preserve">Гамшигаас хамгаалах тухай хуулийн 26 дугаар зүйлийн </w:t>
      </w:r>
      <w:r w:rsidRPr="0028233F">
        <w:t xml:space="preserve">26.1.Монгол </w:t>
      </w:r>
      <w:proofErr w:type="spellStart"/>
      <w:r w:rsidRPr="0028233F">
        <w:t>Улсын</w:t>
      </w:r>
      <w:proofErr w:type="spellEnd"/>
      <w:r w:rsidRPr="0028233F">
        <w:t xml:space="preserve"> </w:t>
      </w:r>
      <w:proofErr w:type="spellStart"/>
      <w:r w:rsidRPr="0028233F">
        <w:t>Засгийн</w:t>
      </w:r>
      <w:proofErr w:type="spellEnd"/>
      <w:r w:rsidRPr="0028233F">
        <w:t xml:space="preserve"> </w:t>
      </w:r>
      <w:proofErr w:type="spellStart"/>
      <w:r w:rsidRPr="0028233F">
        <w:t>газар</w:t>
      </w:r>
      <w:proofErr w:type="spellEnd"/>
      <w:r w:rsidRPr="0028233F">
        <w:t xml:space="preserve"> </w:t>
      </w:r>
      <w:proofErr w:type="spellStart"/>
      <w:r w:rsidRPr="0028233F">
        <w:t>гамшгаас</w:t>
      </w:r>
      <w:proofErr w:type="spellEnd"/>
      <w:r w:rsidRPr="0028233F">
        <w:t xml:space="preserve"> </w:t>
      </w:r>
      <w:proofErr w:type="spellStart"/>
      <w:r w:rsidRPr="0028233F">
        <w:t>хамгаалах</w:t>
      </w:r>
      <w:proofErr w:type="spellEnd"/>
      <w:r w:rsidRPr="0028233F">
        <w:t xml:space="preserve"> </w:t>
      </w:r>
      <w:proofErr w:type="spellStart"/>
      <w:r w:rsidRPr="0028233F">
        <w:t>асуудлаар</w:t>
      </w:r>
      <w:proofErr w:type="spellEnd"/>
      <w:r w:rsidRPr="0028233F">
        <w:t xml:space="preserve"> </w:t>
      </w:r>
      <w:proofErr w:type="spellStart"/>
      <w:r w:rsidRPr="0028233F">
        <w:t>д</w:t>
      </w:r>
      <w:r>
        <w:t>араахь</w:t>
      </w:r>
      <w:proofErr w:type="spellEnd"/>
      <w:r>
        <w:t xml:space="preserve"> </w:t>
      </w:r>
      <w:proofErr w:type="spellStart"/>
      <w:r>
        <w:t>бүрэн</w:t>
      </w:r>
      <w:proofErr w:type="spellEnd"/>
      <w:r>
        <w:t xml:space="preserve"> </w:t>
      </w:r>
      <w:proofErr w:type="spellStart"/>
      <w:r>
        <w:t>эрхийг</w:t>
      </w:r>
      <w:proofErr w:type="spellEnd"/>
      <w:r>
        <w:t xml:space="preserve"> </w:t>
      </w:r>
      <w:proofErr w:type="spellStart"/>
      <w:r>
        <w:t>хэрэгжүүлнэ</w:t>
      </w:r>
      <w:proofErr w:type="spellEnd"/>
      <w:r>
        <w:t xml:space="preserve">, </w:t>
      </w:r>
      <w:r>
        <w:rPr>
          <w:lang w:val="mn-MN"/>
        </w:rPr>
        <w:t xml:space="preserve"> 26.1.8. </w:t>
      </w:r>
      <w:r w:rsidRPr="0028233F">
        <w:rPr>
          <w:lang w:val="mn-MN"/>
        </w:rPr>
        <w:t>Улсын онцгой комиссын саналыг үндэслэн шаардлагатай тохиолдолд бэлэн байдлын зэрэгт шилжүүлсэн үед хуульд заасан нийтээр тэмдэглэх баярын болон тэмдэглэлт өдрүүдийг түр хориглох.</w:t>
      </w:r>
    </w:p>
  </w:footnote>
  <w:footnote w:id="3">
    <w:p w14:paraId="1AC3C73E" w14:textId="77777777" w:rsidR="00C87E52" w:rsidRPr="003C2188" w:rsidRDefault="00C87E52" w:rsidP="00270E2C">
      <w:pPr>
        <w:pStyle w:val="FootnoteText"/>
        <w:jc w:val="both"/>
        <w:rPr>
          <w:rFonts w:ascii="Times New Roman" w:hAnsi="Times New Roman"/>
          <w:sz w:val="18"/>
          <w:szCs w:val="18"/>
          <w:lang w:val="mn-MN"/>
        </w:rPr>
      </w:pPr>
      <w:r w:rsidRPr="003C2188">
        <w:rPr>
          <w:rStyle w:val="FootnoteReference"/>
          <w:rFonts w:ascii="Times New Roman" w:hAnsi="Times New Roman"/>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21C0E"/>
    <w:multiLevelType w:val="multilevel"/>
    <w:tmpl w:val="D20A5840"/>
    <w:lvl w:ilvl="0">
      <w:start w:val="1"/>
      <w:numFmt w:val="decimal"/>
      <w:lvlText w:val="%1"/>
      <w:lvlJc w:val="left"/>
      <w:pPr>
        <w:ind w:left="1350" w:hanging="360"/>
      </w:pPr>
      <w:rPr>
        <w:rFonts w:hint="default"/>
      </w:rPr>
    </w:lvl>
    <w:lvl w:ilvl="1">
      <w:start w:val="1"/>
      <w:numFmt w:val="decimal"/>
      <w:isLgl/>
      <w:lvlText w:val="%1.%2."/>
      <w:lvlJc w:val="left"/>
      <w:pPr>
        <w:ind w:left="1710" w:hanging="72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2070"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FD"/>
    <w:rsid w:val="00075CB0"/>
    <w:rsid w:val="000B515D"/>
    <w:rsid w:val="000D6C52"/>
    <w:rsid w:val="00151625"/>
    <w:rsid w:val="00167DF1"/>
    <w:rsid w:val="001A7507"/>
    <w:rsid w:val="00210C45"/>
    <w:rsid w:val="002146FB"/>
    <w:rsid w:val="00270E2C"/>
    <w:rsid w:val="00273AF5"/>
    <w:rsid w:val="002A4CFD"/>
    <w:rsid w:val="002D012B"/>
    <w:rsid w:val="002E5212"/>
    <w:rsid w:val="00330326"/>
    <w:rsid w:val="00367245"/>
    <w:rsid w:val="00373E23"/>
    <w:rsid w:val="003E762E"/>
    <w:rsid w:val="0043592A"/>
    <w:rsid w:val="004723B1"/>
    <w:rsid w:val="004C5AE8"/>
    <w:rsid w:val="004F6ACD"/>
    <w:rsid w:val="00504C33"/>
    <w:rsid w:val="005B08A9"/>
    <w:rsid w:val="005B667E"/>
    <w:rsid w:val="005F6B14"/>
    <w:rsid w:val="006C3614"/>
    <w:rsid w:val="006D60B5"/>
    <w:rsid w:val="00700EF6"/>
    <w:rsid w:val="007376F8"/>
    <w:rsid w:val="00854F2B"/>
    <w:rsid w:val="00867FAC"/>
    <w:rsid w:val="008B6DDD"/>
    <w:rsid w:val="00960BF9"/>
    <w:rsid w:val="00A00AF1"/>
    <w:rsid w:val="00A74481"/>
    <w:rsid w:val="00A85A17"/>
    <w:rsid w:val="00A94D59"/>
    <w:rsid w:val="00B10677"/>
    <w:rsid w:val="00B238AF"/>
    <w:rsid w:val="00B37163"/>
    <w:rsid w:val="00BD0DAC"/>
    <w:rsid w:val="00C06B90"/>
    <w:rsid w:val="00C54BBE"/>
    <w:rsid w:val="00C87E52"/>
    <w:rsid w:val="00CC17C6"/>
    <w:rsid w:val="00D76CA5"/>
    <w:rsid w:val="00D93590"/>
    <w:rsid w:val="00F44C11"/>
    <w:rsid w:val="00F5233C"/>
    <w:rsid w:val="00F91088"/>
    <w:rsid w:val="00FA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C30F"/>
  <w15:chartTrackingRefBased/>
  <w15:docId w15:val="{562D0A0E-908B-4D4A-8444-CC2D5464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FD"/>
    <w:pPr>
      <w:spacing w:after="200" w:line="276" w:lineRule="auto"/>
    </w:pPr>
  </w:style>
  <w:style w:type="paragraph" w:styleId="Heading1">
    <w:name w:val="heading 1"/>
    <w:basedOn w:val="Normal"/>
    <w:link w:val="Heading1Char"/>
    <w:uiPriority w:val="9"/>
    <w:qFormat/>
    <w:rsid w:val="00270E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2A4CFD"/>
    <w:pPr>
      <w:spacing w:after="0" w:line="240" w:lineRule="auto"/>
    </w:pPr>
    <w:rPr>
      <w:sz w:val="20"/>
      <w:szCs w:val="20"/>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2A4CFD"/>
    <w:rPr>
      <w:sz w:val="20"/>
      <w:szCs w:val="20"/>
    </w:rPr>
  </w:style>
  <w:style w:type="character" w:styleId="FootnoteReference">
    <w:name w:val="footnote reference"/>
    <w:basedOn w:val="DefaultParagraphFont"/>
    <w:uiPriority w:val="99"/>
    <w:semiHidden/>
    <w:unhideWhenUsed/>
    <w:rsid w:val="002A4CFD"/>
    <w:rPr>
      <w:vertAlign w:val="superscript"/>
    </w:rPr>
  </w:style>
  <w:style w:type="character" w:styleId="Hyperlink">
    <w:name w:val="Hyperlink"/>
    <w:basedOn w:val="DefaultParagraphFont"/>
    <w:uiPriority w:val="99"/>
    <w:unhideWhenUsed/>
    <w:rsid w:val="002A4CFD"/>
    <w:rPr>
      <w:color w:val="0563C1" w:themeColor="hyperlink"/>
      <w:u w:val="single"/>
    </w:rPr>
  </w:style>
  <w:style w:type="paragraph" w:styleId="ListParagraph">
    <w:name w:val="List Paragraph"/>
    <w:basedOn w:val="Normal"/>
    <w:uiPriority w:val="34"/>
    <w:qFormat/>
    <w:rsid w:val="002A4CFD"/>
    <w:pPr>
      <w:ind w:left="720"/>
      <w:contextualSpacing/>
    </w:pPr>
    <w:rPr>
      <w:rFonts w:eastAsiaTheme="minorEastAsia"/>
    </w:rPr>
  </w:style>
  <w:style w:type="character" w:customStyle="1" w:styleId="Heading1Char">
    <w:name w:val="Heading 1 Char"/>
    <w:basedOn w:val="DefaultParagraphFont"/>
    <w:link w:val="Heading1"/>
    <w:uiPriority w:val="9"/>
    <w:rsid w:val="00270E2C"/>
    <w:rPr>
      <w:rFonts w:ascii="Times New Roman" w:eastAsia="Times New Roman" w:hAnsi="Times New Roman" w:cs="Times New Roman"/>
      <w:b/>
      <w:bCs/>
      <w:kern w:val="36"/>
      <w:sz w:val="48"/>
      <w:szCs w:val="48"/>
    </w:rPr>
  </w:style>
  <w:style w:type="character" w:styleId="Strong">
    <w:name w:val="Strong"/>
    <w:uiPriority w:val="22"/>
    <w:qFormat/>
    <w:rsid w:val="00270E2C"/>
    <w:rPr>
      <w:b/>
      <w:bCs/>
    </w:rPr>
  </w:style>
  <w:style w:type="paragraph" w:customStyle="1" w:styleId="msghead">
    <w:name w:val="msg_head"/>
    <w:basedOn w:val="Normal"/>
    <w:rsid w:val="00270E2C"/>
    <w:pPr>
      <w:spacing w:before="100" w:beforeAutospacing="1" w:after="100" w:afterAutospacing="1" w:line="240" w:lineRule="auto"/>
    </w:pPr>
    <w:rPr>
      <w:rFonts w:ascii="Times New Roman" w:eastAsia="Calibri" w:hAnsi="Times New Roman" w:cs="Times New Roman"/>
      <w:sz w:val="24"/>
      <w:szCs w:val="24"/>
    </w:rPr>
  </w:style>
  <w:style w:type="paragraph" w:styleId="NormalWeb">
    <w:name w:val="Normal (Web)"/>
    <w:basedOn w:val="Normal"/>
    <w:uiPriority w:val="99"/>
    <w:unhideWhenUsed/>
    <w:rsid w:val="00270E2C"/>
    <w:pPr>
      <w:spacing w:before="100" w:beforeAutospacing="1" w:after="100" w:afterAutospacing="1" w:line="240" w:lineRule="auto"/>
    </w:pPr>
    <w:rPr>
      <w:rFonts w:ascii="Times New Roman" w:eastAsia="Calibri" w:hAnsi="Times New Roman" w:cs="Times New Roman"/>
      <w:sz w:val="24"/>
      <w:szCs w:val="24"/>
    </w:rPr>
  </w:style>
  <w:style w:type="character" w:styleId="Emphasis">
    <w:name w:val="Emphasis"/>
    <w:uiPriority w:val="20"/>
    <w:qFormat/>
    <w:rsid w:val="00270E2C"/>
    <w:rPr>
      <w:i/>
      <w:iCs/>
    </w:rPr>
  </w:style>
  <w:style w:type="paragraph" w:styleId="Title">
    <w:name w:val="Title"/>
    <w:basedOn w:val="Normal"/>
    <w:link w:val="TitleChar"/>
    <w:uiPriority w:val="99"/>
    <w:qFormat/>
    <w:rsid w:val="00270E2C"/>
    <w:pPr>
      <w:spacing w:after="0" w:line="240" w:lineRule="auto"/>
      <w:jc w:val="center"/>
    </w:pPr>
    <w:rPr>
      <w:rFonts w:ascii="Arial Mon" w:eastAsia="Times New Roman" w:hAnsi="Arial Mon" w:cs="Times New Roman"/>
      <w:b/>
      <w:bCs/>
      <w:sz w:val="24"/>
      <w:szCs w:val="24"/>
    </w:rPr>
  </w:style>
  <w:style w:type="character" w:customStyle="1" w:styleId="TitleChar">
    <w:name w:val="Title Char"/>
    <w:basedOn w:val="DefaultParagraphFont"/>
    <w:link w:val="Title"/>
    <w:uiPriority w:val="99"/>
    <w:rsid w:val="00270E2C"/>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270E2C"/>
    <w:pPr>
      <w:spacing w:after="120" w:line="240" w:lineRule="auto"/>
    </w:pPr>
    <w:rPr>
      <w:rFonts w:ascii="Arial Mon" w:eastAsia="Times New Roman" w:hAnsi="Arial Mon" w:cs="Times New Roman"/>
      <w:sz w:val="24"/>
      <w:szCs w:val="24"/>
    </w:rPr>
  </w:style>
  <w:style w:type="character" w:customStyle="1" w:styleId="BodyTextChar">
    <w:name w:val="Body Text Char"/>
    <w:basedOn w:val="DefaultParagraphFont"/>
    <w:link w:val="BodyText"/>
    <w:uiPriority w:val="99"/>
    <w:semiHidden/>
    <w:rsid w:val="00270E2C"/>
    <w:rPr>
      <w:rFonts w:ascii="Arial Mon" w:eastAsia="Times New Roman" w:hAnsi="Arial Mon" w:cs="Times New Roman"/>
      <w:sz w:val="24"/>
      <w:szCs w:val="24"/>
    </w:rPr>
  </w:style>
  <w:style w:type="table" w:styleId="TableGrid">
    <w:name w:val="Table Grid"/>
    <w:basedOn w:val="TableNormal"/>
    <w:uiPriority w:val="39"/>
    <w:rsid w:val="00270E2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unhideWhenUsed/>
    <w:rsid w:val="00270E2C"/>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270E2C"/>
    <w:rPr>
      <w:rFonts w:ascii="Calibri" w:eastAsia="Calibri" w:hAnsi="Calibri" w:cs="Times New Roman"/>
      <w:sz w:val="16"/>
      <w:szCs w:val="16"/>
    </w:rPr>
  </w:style>
  <w:style w:type="character" w:customStyle="1" w:styleId="highlight">
    <w:name w:val="highlight"/>
    <w:rsid w:val="00270E2C"/>
  </w:style>
  <w:style w:type="paragraph" w:styleId="Header">
    <w:name w:val="header"/>
    <w:basedOn w:val="Normal"/>
    <w:link w:val="HeaderChar"/>
    <w:uiPriority w:val="99"/>
    <w:unhideWhenUsed/>
    <w:rsid w:val="00270E2C"/>
    <w:pPr>
      <w:tabs>
        <w:tab w:val="center" w:pos="4680"/>
        <w:tab w:val="right" w:pos="9360"/>
      </w:tabs>
      <w:spacing w:after="0" w:line="240" w:lineRule="auto"/>
    </w:pPr>
    <w:rPr>
      <w:rFonts w:ascii="Calibri" w:eastAsia="MS Mincho" w:hAnsi="Calibri" w:cs="Times New Roman"/>
      <w:lang w:eastAsia="ja-JP"/>
    </w:rPr>
  </w:style>
  <w:style w:type="character" w:customStyle="1" w:styleId="HeaderChar">
    <w:name w:val="Header Char"/>
    <w:basedOn w:val="DefaultParagraphFont"/>
    <w:link w:val="Header"/>
    <w:uiPriority w:val="99"/>
    <w:rsid w:val="00270E2C"/>
    <w:rPr>
      <w:rFonts w:ascii="Calibri" w:eastAsia="MS Mincho" w:hAnsi="Calibri" w:cs="Times New Roman"/>
      <w:lang w:eastAsia="ja-JP"/>
    </w:rPr>
  </w:style>
  <w:style w:type="paragraph" w:styleId="Footer">
    <w:name w:val="footer"/>
    <w:basedOn w:val="Normal"/>
    <w:link w:val="FooterChar"/>
    <w:uiPriority w:val="99"/>
    <w:unhideWhenUsed/>
    <w:rsid w:val="00270E2C"/>
    <w:pPr>
      <w:tabs>
        <w:tab w:val="center" w:pos="4680"/>
        <w:tab w:val="right" w:pos="9360"/>
      </w:tabs>
      <w:spacing w:after="0" w:line="240" w:lineRule="auto"/>
    </w:pPr>
    <w:rPr>
      <w:rFonts w:ascii="Calibri" w:eastAsia="MS Mincho" w:hAnsi="Calibri" w:cs="Times New Roman"/>
      <w:lang w:eastAsia="ja-JP"/>
    </w:rPr>
  </w:style>
  <w:style w:type="character" w:customStyle="1" w:styleId="FooterChar">
    <w:name w:val="Footer Char"/>
    <w:basedOn w:val="DefaultParagraphFont"/>
    <w:link w:val="Footer"/>
    <w:uiPriority w:val="99"/>
    <w:rsid w:val="00270E2C"/>
    <w:rPr>
      <w:rFonts w:ascii="Calibri" w:eastAsia="MS Mincho" w:hAnsi="Calibri" w:cs="Times New Roman"/>
      <w:lang w:eastAsia="ja-JP"/>
    </w:rPr>
  </w:style>
  <w:style w:type="character" w:customStyle="1" w:styleId="BalloonTextChar">
    <w:name w:val="Balloon Text Char"/>
    <w:link w:val="BalloonText"/>
    <w:uiPriority w:val="99"/>
    <w:semiHidden/>
    <w:rsid w:val="00270E2C"/>
    <w:rPr>
      <w:rFonts w:eastAsia="MS Mincho"/>
      <w:sz w:val="18"/>
      <w:szCs w:val="18"/>
    </w:rPr>
  </w:style>
  <w:style w:type="paragraph" w:styleId="BalloonText">
    <w:name w:val="Balloon Text"/>
    <w:basedOn w:val="Normal"/>
    <w:link w:val="BalloonTextChar"/>
    <w:uiPriority w:val="99"/>
    <w:semiHidden/>
    <w:unhideWhenUsed/>
    <w:rsid w:val="00270E2C"/>
    <w:pPr>
      <w:spacing w:after="0" w:line="240" w:lineRule="auto"/>
    </w:pPr>
    <w:rPr>
      <w:rFonts w:eastAsia="MS Mincho"/>
      <w:sz w:val="18"/>
      <w:szCs w:val="18"/>
    </w:rPr>
  </w:style>
  <w:style w:type="character" w:customStyle="1" w:styleId="BalloonTextChar1">
    <w:name w:val="Balloon Text Char1"/>
    <w:basedOn w:val="DefaultParagraphFont"/>
    <w:uiPriority w:val="99"/>
    <w:semiHidden/>
    <w:rsid w:val="00270E2C"/>
    <w:rPr>
      <w:rFonts w:ascii="Segoe UI" w:hAnsi="Segoe UI" w:cs="Segoe UI"/>
      <w:sz w:val="18"/>
      <w:szCs w:val="18"/>
    </w:rPr>
  </w:style>
  <w:style w:type="character" w:customStyle="1" w:styleId="apple-converted-space">
    <w:name w:val="apple-converted-space"/>
    <w:rsid w:val="00270E2C"/>
  </w:style>
  <w:style w:type="character" w:customStyle="1" w:styleId="ColorfulList-Accent1Char">
    <w:name w:val="Colorful List - Accent 1 Char"/>
    <w:link w:val="ColorfulList-Accent1"/>
    <w:uiPriority w:val="34"/>
    <w:semiHidden/>
    <w:locked/>
    <w:rsid w:val="00270E2C"/>
    <w:rPr>
      <w:rFonts w:eastAsia="MS Mincho"/>
      <w:sz w:val="22"/>
      <w:szCs w:val="22"/>
      <w:lang w:eastAsia="ja-JP"/>
    </w:rPr>
  </w:style>
  <w:style w:type="character" w:customStyle="1" w:styleId="Bodytext6">
    <w:name w:val="Body text (6)_"/>
    <w:link w:val="Bodytext60"/>
    <w:locked/>
    <w:rsid w:val="00270E2C"/>
    <w:rPr>
      <w:spacing w:val="10"/>
      <w:sz w:val="18"/>
      <w:szCs w:val="18"/>
      <w:shd w:val="clear" w:color="auto" w:fill="FFFFFF"/>
    </w:rPr>
  </w:style>
  <w:style w:type="paragraph" w:customStyle="1" w:styleId="Bodytext60">
    <w:name w:val="Body text (6)"/>
    <w:basedOn w:val="Normal"/>
    <w:link w:val="Bodytext6"/>
    <w:rsid w:val="00270E2C"/>
    <w:pPr>
      <w:widowControl w:val="0"/>
      <w:shd w:val="clear" w:color="auto" w:fill="FFFFFF"/>
      <w:spacing w:after="0" w:line="226" w:lineRule="exact"/>
      <w:jc w:val="both"/>
    </w:pPr>
    <w:rPr>
      <w:spacing w:val="10"/>
      <w:sz w:val="18"/>
      <w:szCs w:val="18"/>
    </w:rPr>
  </w:style>
  <w:style w:type="character" w:customStyle="1" w:styleId="Bodytext2">
    <w:name w:val="Body text (2)_"/>
    <w:link w:val="Bodytext21"/>
    <w:rsid w:val="00270E2C"/>
    <w:rPr>
      <w:rFonts w:ascii="Arial" w:eastAsia="Arial" w:hAnsi="Arial" w:cs="Arial"/>
      <w:sz w:val="16"/>
      <w:szCs w:val="16"/>
      <w:shd w:val="clear" w:color="auto" w:fill="FFFFFF"/>
    </w:rPr>
  </w:style>
  <w:style w:type="paragraph" w:customStyle="1" w:styleId="Bodytext21">
    <w:name w:val="Body text (2)1"/>
    <w:basedOn w:val="Normal"/>
    <w:link w:val="Bodytext2"/>
    <w:rsid w:val="00270E2C"/>
    <w:pPr>
      <w:shd w:val="clear" w:color="auto" w:fill="FFFFFF"/>
      <w:spacing w:after="0" w:line="221" w:lineRule="exact"/>
      <w:jc w:val="both"/>
    </w:pPr>
    <w:rPr>
      <w:rFonts w:ascii="Arial" w:eastAsia="Arial" w:hAnsi="Arial" w:cs="Arial"/>
      <w:sz w:val="16"/>
      <w:szCs w:val="16"/>
    </w:rPr>
  </w:style>
  <w:style w:type="paragraph" w:customStyle="1" w:styleId="p1">
    <w:name w:val="p1"/>
    <w:basedOn w:val="Normal"/>
    <w:rsid w:val="00270E2C"/>
    <w:pPr>
      <w:spacing w:after="0" w:line="240" w:lineRule="auto"/>
    </w:pPr>
    <w:rPr>
      <w:rFonts w:ascii="Helvetica" w:eastAsia="Calibri" w:hAnsi="Helvetica" w:cs="Times New Roman"/>
      <w:sz w:val="18"/>
      <w:szCs w:val="18"/>
    </w:rPr>
  </w:style>
  <w:style w:type="paragraph" w:customStyle="1" w:styleId="Style1">
    <w:name w:val="Style1"/>
    <w:basedOn w:val="Normal"/>
    <w:uiPriority w:val="99"/>
    <w:rsid w:val="00270E2C"/>
    <w:pPr>
      <w:autoSpaceDE w:val="0"/>
      <w:autoSpaceDN w:val="0"/>
      <w:adjustRightInd w:val="0"/>
      <w:spacing w:after="0" w:line="309" w:lineRule="exact"/>
      <w:ind w:firstLine="710"/>
      <w:jc w:val="both"/>
    </w:pPr>
    <w:rPr>
      <w:rFonts w:ascii="Arial" w:eastAsia="MS Mincho" w:hAnsi="Arial" w:cs="Arial"/>
      <w:sz w:val="24"/>
      <w:szCs w:val="24"/>
    </w:rPr>
  </w:style>
  <w:style w:type="table" w:styleId="ColorfulList-Accent1">
    <w:name w:val="Colorful List Accent 1"/>
    <w:basedOn w:val="TableNormal"/>
    <w:link w:val="ColorfulList-Accent1Char"/>
    <w:uiPriority w:val="34"/>
    <w:semiHidden/>
    <w:unhideWhenUsed/>
    <w:rsid w:val="00270E2C"/>
    <w:pPr>
      <w:spacing w:after="0" w:line="240" w:lineRule="auto"/>
    </w:pPr>
    <w:rPr>
      <w:rFonts w:eastAsia="MS Mincho"/>
      <w:lang w:eastAsia="ja-JP"/>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270E2C"/>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70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cadem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6204</Words>
  <Characters>35364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2022-02-21T07:28:00Z</cp:lastPrinted>
  <dcterms:created xsi:type="dcterms:W3CDTF">2022-02-24T09:02:00Z</dcterms:created>
  <dcterms:modified xsi:type="dcterms:W3CDTF">2022-02-24T09:02:00Z</dcterms:modified>
</cp:coreProperties>
</file>