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4B871" w14:textId="77777777" w:rsidR="0086341E" w:rsidRPr="006C5466" w:rsidRDefault="0086341E" w:rsidP="0086341E">
      <w:pPr>
        <w:spacing w:after="0" w:line="240" w:lineRule="auto"/>
        <w:rPr>
          <w:rFonts w:ascii="Arial" w:hAnsi="Arial" w:cs="Arial"/>
          <w:sz w:val="24"/>
          <w:szCs w:val="24"/>
        </w:rPr>
      </w:pPr>
    </w:p>
    <w:p w14:paraId="5B149593" w14:textId="77777777" w:rsidR="0086341E" w:rsidRPr="006C5466" w:rsidRDefault="0086341E" w:rsidP="0086341E">
      <w:pPr>
        <w:spacing w:after="0" w:line="240" w:lineRule="auto"/>
        <w:jc w:val="right"/>
        <w:rPr>
          <w:rFonts w:ascii="Arial" w:eastAsia="Yu Gothic Light" w:hAnsi="Arial" w:cs="Arial"/>
          <w:sz w:val="24"/>
          <w:szCs w:val="24"/>
        </w:rPr>
      </w:pPr>
      <w:r w:rsidRPr="006C5466">
        <w:rPr>
          <w:rFonts w:ascii="Arial" w:eastAsia="Yu Gothic Light" w:hAnsi="Arial" w:cs="Arial"/>
          <w:sz w:val="24"/>
          <w:szCs w:val="24"/>
        </w:rPr>
        <w:t>Төсөл</w:t>
      </w:r>
    </w:p>
    <w:p w14:paraId="3FBB1007" w14:textId="77777777" w:rsidR="0086341E" w:rsidRPr="006C5466" w:rsidRDefault="0086341E" w:rsidP="0086341E">
      <w:pPr>
        <w:spacing w:after="0" w:line="240" w:lineRule="auto"/>
        <w:jc w:val="center"/>
        <w:rPr>
          <w:rFonts w:ascii="Arial" w:eastAsia="Yu Gothic Light" w:hAnsi="Arial" w:cs="Arial"/>
          <w:sz w:val="24"/>
          <w:szCs w:val="24"/>
        </w:rPr>
      </w:pPr>
    </w:p>
    <w:p w14:paraId="0662BE67" w14:textId="77777777" w:rsidR="0086341E" w:rsidRPr="006C5466" w:rsidRDefault="0086341E" w:rsidP="0086341E">
      <w:pPr>
        <w:spacing w:after="0" w:line="240" w:lineRule="auto"/>
        <w:jc w:val="center"/>
        <w:rPr>
          <w:rFonts w:ascii="Arial" w:eastAsia="Yu Gothic Light" w:hAnsi="Arial" w:cs="Arial"/>
          <w:sz w:val="24"/>
          <w:szCs w:val="24"/>
        </w:rPr>
      </w:pPr>
      <w:r w:rsidRPr="006C5466">
        <w:rPr>
          <w:rFonts w:ascii="Arial" w:eastAsia="Yu Gothic Light" w:hAnsi="Arial" w:cs="Arial"/>
          <w:sz w:val="24"/>
          <w:szCs w:val="24"/>
        </w:rPr>
        <w:t>МОНГОЛ УЛСЫН ХУУЛЬ</w:t>
      </w:r>
    </w:p>
    <w:p w14:paraId="152F3170" w14:textId="77777777" w:rsidR="0086341E" w:rsidRPr="006C5466" w:rsidRDefault="0086341E" w:rsidP="0086341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86341E" w:rsidRPr="00EC137A" w14:paraId="18DEB3AF" w14:textId="77777777" w:rsidTr="00EF7A2B">
        <w:trPr>
          <w:trHeight w:val="440"/>
        </w:trPr>
        <w:tc>
          <w:tcPr>
            <w:tcW w:w="1667" w:type="pct"/>
            <w:shd w:val="clear" w:color="auto" w:fill="FFFFFF"/>
            <w:tcMar>
              <w:top w:w="45" w:type="dxa"/>
              <w:left w:w="45" w:type="dxa"/>
              <w:bottom w:w="45" w:type="dxa"/>
              <w:right w:w="45" w:type="dxa"/>
            </w:tcMar>
            <w:hideMark/>
          </w:tcPr>
          <w:p w14:paraId="4E885C1F" w14:textId="77777777" w:rsidR="0086341E" w:rsidRPr="006C5466" w:rsidRDefault="0086341E" w:rsidP="00EF7A2B">
            <w:pPr>
              <w:spacing w:after="0" w:line="240" w:lineRule="auto"/>
              <w:jc w:val="center"/>
              <w:rPr>
                <w:rFonts w:ascii="Arial" w:eastAsia="Times New Roman" w:hAnsi="Arial" w:cs="Arial"/>
                <w:sz w:val="24"/>
                <w:szCs w:val="24"/>
              </w:rPr>
            </w:pPr>
            <w:r w:rsidRPr="006C5466">
              <w:rPr>
                <w:rFonts w:ascii="Arial" w:eastAsia="Times New Roman" w:hAnsi="Arial" w:cs="Arial"/>
                <w:sz w:val="24"/>
                <w:szCs w:val="24"/>
              </w:rPr>
              <w:t>2022 оны … дугаар</w:t>
            </w:r>
          </w:p>
          <w:p w14:paraId="6042E135" w14:textId="77777777" w:rsidR="0086341E" w:rsidRPr="006C5466" w:rsidRDefault="0086341E" w:rsidP="00EF7A2B">
            <w:pPr>
              <w:spacing w:after="0" w:line="240" w:lineRule="auto"/>
              <w:jc w:val="center"/>
              <w:rPr>
                <w:rFonts w:ascii="Arial" w:eastAsia="Times New Roman" w:hAnsi="Arial" w:cs="Arial"/>
                <w:sz w:val="24"/>
                <w:szCs w:val="24"/>
              </w:rPr>
            </w:pPr>
            <w:r w:rsidRPr="006C5466">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00C6A731" w14:textId="77777777" w:rsidR="0086341E" w:rsidRPr="006C5466" w:rsidRDefault="0086341E" w:rsidP="00EF7A2B">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6008BCB8" w14:textId="77777777" w:rsidR="0086341E" w:rsidRPr="006C5466" w:rsidRDefault="0086341E" w:rsidP="00EF7A2B">
            <w:pPr>
              <w:spacing w:after="0" w:line="240" w:lineRule="auto"/>
              <w:jc w:val="center"/>
              <w:rPr>
                <w:rFonts w:ascii="Arial" w:eastAsia="Times New Roman" w:hAnsi="Arial" w:cs="Arial"/>
                <w:sz w:val="24"/>
                <w:szCs w:val="24"/>
              </w:rPr>
            </w:pPr>
            <w:r w:rsidRPr="006C5466">
              <w:rPr>
                <w:rFonts w:ascii="Arial" w:eastAsia="Times New Roman" w:hAnsi="Arial" w:cs="Arial"/>
                <w:sz w:val="24"/>
                <w:szCs w:val="24"/>
              </w:rPr>
              <w:t>Улаанбаатар</w:t>
            </w:r>
          </w:p>
          <w:p w14:paraId="4A3CC858" w14:textId="77777777" w:rsidR="0086341E" w:rsidRPr="006C5466" w:rsidRDefault="0086341E" w:rsidP="00EF7A2B">
            <w:pPr>
              <w:spacing w:after="0" w:line="240" w:lineRule="auto"/>
              <w:jc w:val="center"/>
              <w:rPr>
                <w:rFonts w:ascii="Arial" w:eastAsia="Times New Roman" w:hAnsi="Arial" w:cs="Arial"/>
                <w:sz w:val="24"/>
                <w:szCs w:val="24"/>
              </w:rPr>
            </w:pPr>
            <w:r w:rsidRPr="006C5466">
              <w:rPr>
                <w:rFonts w:ascii="Arial" w:eastAsia="Times New Roman" w:hAnsi="Arial" w:cs="Arial"/>
                <w:sz w:val="24"/>
                <w:szCs w:val="24"/>
              </w:rPr>
              <w:t>хот</w:t>
            </w:r>
          </w:p>
        </w:tc>
      </w:tr>
    </w:tbl>
    <w:p w14:paraId="32A000A4" w14:textId="77777777" w:rsidR="0086341E" w:rsidRPr="006C5466" w:rsidRDefault="0086341E" w:rsidP="0086341E">
      <w:pPr>
        <w:spacing w:after="0" w:line="240" w:lineRule="auto"/>
        <w:rPr>
          <w:rFonts w:ascii="Arial" w:hAnsi="Arial" w:cs="Arial"/>
          <w:b/>
          <w:sz w:val="24"/>
          <w:szCs w:val="24"/>
        </w:rPr>
      </w:pPr>
    </w:p>
    <w:p w14:paraId="3F4552AB" w14:textId="77777777" w:rsidR="0086341E" w:rsidRPr="006C5466" w:rsidRDefault="0086341E" w:rsidP="0086341E">
      <w:pPr>
        <w:spacing w:after="0" w:line="240" w:lineRule="auto"/>
        <w:rPr>
          <w:rFonts w:ascii="Arial" w:hAnsi="Arial" w:cs="Arial"/>
          <w:b/>
          <w:sz w:val="24"/>
          <w:szCs w:val="24"/>
        </w:rPr>
      </w:pPr>
    </w:p>
    <w:p w14:paraId="618141B6" w14:textId="77777777" w:rsidR="0086341E" w:rsidRPr="006C5466" w:rsidRDefault="0086341E" w:rsidP="0086341E">
      <w:pPr>
        <w:spacing w:after="0" w:line="240" w:lineRule="auto"/>
        <w:jc w:val="center"/>
        <w:rPr>
          <w:rFonts w:ascii="Arial" w:hAnsi="Arial" w:cs="Arial"/>
          <w:b/>
          <w:sz w:val="24"/>
          <w:szCs w:val="24"/>
        </w:rPr>
      </w:pPr>
      <w:r w:rsidRPr="006C5466">
        <w:rPr>
          <w:rFonts w:ascii="Arial" w:hAnsi="Arial" w:cs="Arial"/>
          <w:b/>
          <w:sz w:val="24"/>
          <w:szCs w:val="24"/>
        </w:rPr>
        <w:t xml:space="preserve">ТӨРИЙН БОЛОН ОРОН НУТГИЙН ӨМЧИЙН ХӨРӨНГӨӨР </w:t>
      </w:r>
      <w:r w:rsidRPr="006C5466">
        <w:rPr>
          <w:rFonts w:ascii="Arial" w:hAnsi="Arial" w:cs="Arial"/>
          <w:b/>
          <w:sz w:val="24"/>
          <w:szCs w:val="24"/>
        </w:rPr>
        <w:br/>
        <w:t xml:space="preserve">БАРАА, АЖИЛ, ҮЙЛЧИЛГЭЭ ХУДАЛДАН АВАХ ТУХАЙ ХУУЛЬД </w:t>
      </w:r>
      <w:r w:rsidRPr="006C5466">
        <w:rPr>
          <w:rFonts w:ascii="Arial" w:hAnsi="Arial" w:cs="Arial"/>
          <w:b/>
          <w:sz w:val="24"/>
          <w:szCs w:val="24"/>
        </w:rPr>
        <w:br/>
        <w:t xml:space="preserve">НЭМЭЛТ, ӨӨРЧЛӨЛТ ОРУУЛАХ ТУХАЙ ХУУЛИЙГ </w:t>
      </w:r>
      <w:r w:rsidRPr="006C5466">
        <w:rPr>
          <w:rFonts w:ascii="Arial" w:hAnsi="Arial" w:cs="Arial"/>
          <w:b/>
          <w:sz w:val="24"/>
          <w:szCs w:val="24"/>
        </w:rPr>
        <w:br/>
        <w:t>ДАГАЖ МӨРДӨХ ЖУРМЫН ТУХАЙ</w:t>
      </w:r>
    </w:p>
    <w:p w14:paraId="36C2C9EB" w14:textId="77777777" w:rsidR="0086341E" w:rsidRPr="006C5466" w:rsidRDefault="0086341E" w:rsidP="0086341E">
      <w:pPr>
        <w:spacing w:after="0" w:line="240" w:lineRule="auto"/>
        <w:jc w:val="center"/>
        <w:rPr>
          <w:rFonts w:ascii="Arial" w:hAnsi="Arial" w:cs="Arial"/>
          <w:b/>
          <w:sz w:val="24"/>
          <w:szCs w:val="24"/>
        </w:rPr>
      </w:pPr>
    </w:p>
    <w:p w14:paraId="69C91E4D" w14:textId="77777777" w:rsidR="0086341E" w:rsidRPr="006C5466" w:rsidRDefault="0086341E" w:rsidP="0086341E">
      <w:pPr>
        <w:spacing w:after="0" w:line="240" w:lineRule="auto"/>
        <w:jc w:val="both"/>
        <w:rPr>
          <w:rFonts w:ascii="Arial" w:hAnsi="Arial" w:cs="Arial"/>
          <w:sz w:val="24"/>
          <w:szCs w:val="24"/>
        </w:rPr>
      </w:pPr>
      <w:r w:rsidRPr="006C5466">
        <w:rPr>
          <w:rFonts w:ascii="Arial" w:hAnsi="Arial" w:cs="Arial"/>
          <w:sz w:val="24"/>
          <w:szCs w:val="24"/>
        </w:rPr>
        <w:tab/>
      </w:r>
      <w:r w:rsidRPr="006C5466">
        <w:rPr>
          <w:rFonts w:ascii="Arial" w:hAnsi="Arial" w:cs="Arial"/>
          <w:b/>
          <w:sz w:val="24"/>
          <w:szCs w:val="24"/>
        </w:rPr>
        <w:t>1 дүгээр зүйл.</w:t>
      </w:r>
      <w:r w:rsidRPr="006C5466">
        <w:rPr>
          <w:rFonts w:ascii="Arial" w:hAnsi="Arial" w:cs="Arial"/>
          <w:sz w:val="24"/>
          <w:szCs w:val="24"/>
        </w:rPr>
        <w:t>Төрийн болон орон нутгийн өмчийн хөрөнгөөр бараа, ажил, үйлчилгээ худалдан авах тухай хуульд нэмэлт, өөрчлөлт оруулах тухай хууль хүчин төгөлдөр мөрдөгдөхөөс өмнө зарласан тендер шалгаруулалтыг тус хуулийн дагуу нэмэлт, өөрчлөлт орохоос өмнөх зохицуулалтын дагуу зохион байгуулж дуусгана.</w:t>
      </w:r>
    </w:p>
    <w:p w14:paraId="639C5952" w14:textId="77777777" w:rsidR="0086341E" w:rsidRPr="006C5466" w:rsidRDefault="0086341E" w:rsidP="0086341E">
      <w:pPr>
        <w:spacing w:after="0" w:line="240" w:lineRule="auto"/>
        <w:jc w:val="both"/>
        <w:rPr>
          <w:rFonts w:ascii="Arial" w:hAnsi="Arial" w:cs="Arial"/>
          <w:sz w:val="24"/>
          <w:szCs w:val="24"/>
        </w:rPr>
      </w:pPr>
    </w:p>
    <w:p w14:paraId="001B8778" w14:textId="77777777" w:rsidR="0086341E" w:rsidRPr="006C5466" w:rsidRDefault="0086341E" w:rsidP="0086341E">
      <w:pPr>
        <w:spacing w:after="0" w:line="240" w:lineRule="auto"/>
        <w:ind w:firstLine="720"/>
        <w:jc w:val="both"/>
        <w:rPr>
          <w:rFonts w:ascii="Arial" w:hAnsi="Arial" w:cs="Arial"/>
          <w:sz w:val="24"/>
          <w:szCs w:val="24"/>
        </w:rPr>
      </w:pPr>
      <w:bookmarkStart w:id="0" w:name="_Hlk96591781"/>
      <w:r w:rsidRPr="006C5466">
        <w:rPr>
          <w:rFonts w:ascii="Arial" w:hAnsi="Arial" w:cs="Arial"/>
          <w:b/>
          <w:sz w:val="24"/>
          <w:szCs w:val="24"/>
        </w:rPr>
        <w:t>2 дугаар зүйл.</w:t>
      </w:r>
      <w:r w:rsidRPr="006C5466">
        <w:rPr>
          <w:rFonts w:ascii="Arial" w:hAnsi="Arial" w:cs="Arial"/>
          <w:sz w:val="24"/>
          <w:szCs w:val="24"/>
        </w:rPr>
        <w:t xml:space="preserve">Төрийн болон орон нутгийн өмчийн хөрөнгөөр бараа, ажил, үйлчилгээ худалдан авах тухай хуульд нэмэлт, өөрчлөлт оруулах тухай хууль хүчин төгөлдөр болохоос өмнө байгуулсан, эсхүл энэ хуулийн 1 дүгээр зүйлд заасан тендерийн шалгаруулалтын дагуу байгуулах худалдан авах гэрээнд холбогдох баталгааны үнийн дүн, хугацааг Төрийн болон орон нутгийн өмчийн хөрөнгөөр бараа, ажил, үйлчилгээ худалдан авах тухай хуулийн 43 дугаар зүйлийн 43.2, 43.6 дахь хэсэгт заасанд нийцүүлэн гаргаж болно. </w:t>
      </w:r>
    </w:p>
    <w:bookmarkEnd w:id="0"/>
    <w:p w14:paraId="3B28B08E" w14:textId="77777777" w:rsidR="0086341E" w:rsidRPr="006C5466" w:rsidRDefault="0086341E" w:rsidP="0086341E">
      <w:pPr>
        <w:spacing w:after="0" w:line="240" w:lineRule="auto"/>
        <w:ind w:firstLine="720"/>
        <w:jc w:val="both"/>
        <w:rPr>
          <w:rFonts w:ascii="Arial" w:hAnsi="Arial" w:cs="Arial"/>
          <w:sz w:val="24"/>
          <w:szCs w:val="24"/>
        </w:rPr>
      </w:pPr>
    </w:p>
    <w:p w14:paraId="230A06A4" w14:textId="77777777" w:rsidR="0086341E" w:rsidRPr="006C5466" w:rsidRDefault="0086341E" w:rsidP="0086341E">
      <w:pPr>
        <w:spacing w:after="0" w:line="240" w:lineRule="auto"/>
        <w:ind w:firstLine="720"/>
        <w:jc w:val="both"/>
        <w:rPr>
          <w:rFonts w:ascii="Arial" w:hAnsi="Arial" w:cs="Arial"/>
          <w:sz w:val="24"/>
          <w:szCs w:val="24"/>
        </w:rPr>
      </w:pPr>
      <w:r w:rsidRPr="006C5466">
        <w:rPr>
          <w:rFonts w:ascii="Arial" w:hAnsi="Arial" w:cs="Arial"/>
          <w:b/>
          <w:sz w:val="24"/>
          <w:szCs w:val="24"/>
        </w:rPr>
        <w:t>3 дугаар зүйл.</w:t>
      </w:r>
      <w:r w:rsidRPr="006C5466">
        <w:rPr>
          <w:rFonts w:ascii="Arial" w:hAnsi="Arial" w:cs="Arial"/>
          <w:sz w:val="24"/>
          <w:szCs w:val="24"/>
        </w:rPr>
        <w:t xml:space="preserve">Энэ хуулийг Төрийн болон орон нутгийн өмчийн хөрөнгөөр бараа, ажил, үйлчилгээ худалдан авах тухай хуульд нэмэлт, өөрчлөлт оруулах тухай хууль хүчин төгөлдөр болсон өдрөөс эхлэн дагаж мөрдөнө. </w:t>
      </w:r>
    </w:p>
    <w:p w14:paraId="52AD7547" w14:textId="77777777" w:rsidR="0086341E" w:rsidRPr="006C5466" w:rsidRDefault="0086341E" w:rsidP="0086341E">
      <w:pPr>
        <w:spacing w:after="0" w:line="240" w:lineRule="auto"/>
        <w:jc w:val="both"/>
        <w:rPr>
          <w:rFonts w:ascii="Arial" w:hAnsi="Arial" w:cs="Arial"/>
          <w:sz w:val="24"/>
          <w:szCs w:val="24"/>
        </w:rPr>
      </w:pPr>
    </w:p>
    <w:p w14:paraId="63790B5E" w14:textId="77777777" w:rsidR="0086341E" w:rsidRPr="006C5466" w:rsidRDefault="0086341E" w:rsidP="0086341E">
      <w:pPr>
        <w:spacing w:after="0" w:line="240" w:lineRule="auto"/>
        <w:jc w:val="both"/>
        <w:rPr>
          <w:rFonts w:ascii="Arial" w:hAnsi="Arial" w:cs="Arial"/>
          <w:sz w:val="24"/>
          <w:szCs w:val="24"/>
        </w:rPr>
      </w:pPr>
    </w:p>
    <w:p w14:paraId="35B6088A" w14:textId="77777777" w:rsidR="0086341E" w:rsidRPr="006C5466" w:rsidRDefault="0086341E" w:rsidP="0086341E">
      <w:pPr>
        <w:spacing w:after="0" w:line="240" w:lineRule="auto"/>
        <w:jc w:val="both"/>
        <w:rPr>
          <w:rFonts w:ascii="Arial" w:hAnsi="Arial" w:cs="Arial"/>
          <w:sz w:val="24"/>
          <w:szCs w:val="24"/>
        </w:rPr>
      </w:pPr>
    </w:p>
    <w:p w14:paraId="2372657C" w14:textId="77777777" w:rsidR="0086341E" w:rsidRPr="006C5466" w:rsidRDefault="0086341E" w:rsidP="0086341E">
      <w:pPr>
        <w:spacing w:after="0" w:line="240" w:lineRule="auto"/>
        <w:ind w:left="720" w:firstLine="720"/>
        <w:jc w:val="both"/>
        <w:rPr>
          <w:rFonts w:ascii="Arial" w:hAnsi="Arial" w:cs="Arial"/>
          <w:sz w:val="24"/>
          <w:szCs w:val="24"/>
        </w:rPr>
      </w:pPr>
      <w:r w:rsidRPr="006C5466">
        <w:rPr>
          <w:rFonts w:ascii="Arial" w:hAnsi="Arial" w:cs="Arial"/>
          <w:sz w:val="24"/>
          <w:szCs w:val="24"/>
        </w:rPr>
        <w:t>Гарын үсэг</w:t>
      </w:r>
    </w:p>
    <w:p w14:paraId="76AC073B" w14:textId="77777777" w:rsidR="0086341E" w:rsidRPr="006C5466" w:rsidRDefault="0086341E" w:rsidP="0086341E">
      <w:pPr>
        <w:spacing w:after="0" w:line="240" w:lineRule="auto"/>
        <w:ind w:firstLine="720"/>
        <w:jc w:val="center"/>
        <w:rPr>
          <w:rFonts w:ascii="Arial" w:hAnsi="Arial" w:cs="Arial"/>
          <w:sz w:val="24"/>
          <w:szCs w:val="24"/>
        </w:rPr>
      </w:pPr>
    </w:p>
    <w:p w14:paraId="409E63AF" w14:textId="77777777" w:rsidR="0086341E" w:rsidRPr="006C5466" w:rsidRDefault="0086341E" w:rsidP="0086341E">
      <w:pPr>
        <w:spacing w:after="0" w:line="240" w:lineRule="auto"/>
        <w:ind w:firstLine="720"/>
        <w:jc w:val="center"/>
        <w:rPr>
          <w:rFonts w:ascii="Arial" w:hAnsi="Arial" w:cs="Arial"/>
          <w:sz w:val="24"/>
          <w:szCs w:val="24"/>
        </w:rPr>
      </w:pPr>
    </w:p>
    <w:p w14:paraId="2C469785" w14:textId="77777777" w:rsidR="00A038E3" w:rsidRPr="0086341E" w:rsidRDefault="0086341E">
      <w:pPr>
        <w:rPr>
          <w:lang w:val="en-US"/>
        </w:rPr>
      </w:pPr>
    </w:p>
    <w:sectPr w:rsidR="00A038E3" w:rsidRPr="0086341E" w:rsidSect="002E5CBF">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1E"/>
    <w:rsid w:val="006D2A05"/>
    <w:rsid w:val="0086341E"/>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D98C6F1"/>
  <w15:chartTrackingRefBased/>
  <w15:docId w15:val="{6E696A12-3895-8044-A681-038AF3B5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1E"/>
    <w:pPr>
      <w:spacing w:after="160" w:line="259" w:lineRule="auto"/>
    </w:pPr>
    <w:rPr>
      <w:rFonts w:ascii="Calibri" w:eastAsia="Calibri" w:hAnsi="Calibri" w:cs="Times New Roman"/>
      <w:noProof/>
      <w:sz w:val="22"/>
      <w:szCs w:val="2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1112</Characters>
  <Application>Microsoft Office Word</Application>
  <DocSecurity>0</DocSecurity>
  <Lines>24</Lines>
  <Paragraphs>12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2022-04-06T07:07:00Z</dcterms:created>
  <dcterms:modified xsi:type="dcterms:W3CDTF">2022-04-06T07:07:00Z</dcterms:modified>
</cp:coreProperties>
</file>