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5BB8" w14:textId="48C9C5E8" w:rsidR="00F16F63" w:rsidRPr="000054A3" w:rsidRDefault="000054A3" w:rsidP="000054A3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АЖЛЫН ХЭСГИЙН БҮРЭЛДЭХҮҮН</w:t>
      </w:r>
    </w:p>
    <w:p w14:paraId="7FBA2DFE" w14:textId="24836BE0" w:rsidR="000054A3" w:rsidRPr="000054A3" w:rsidRDefault="000054A3" w:rsidP="000054A3">
      <w:pPr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CE3AED" w14:textId="53C5AE9C" w:rsidR="000054A3" w:rsidRPr="000054A3" w:rsidRDefault="000054A3" w:rsidP="000054A3">
      <w:pPr>
        <w:contextualSpacing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0054A3">
        <w:rPr>
          <w:rFonts w:ascii="Arial" w:hAnsi="Arial" w:cs="Arial"/>
          <w:color w:val="000000" w:themeColor="text1"/>
          <w:sz w:val="22"/>
          <w:szCs w:val="22"/>
        </w:rPr>
        <w:t>/Автотээврийн тухай хуульд нэмэлт оруулах тухай хуулийн төсөл/</w:t>
      </w:r>
    </w:p>
    <w:p w14:paraId="5A418ADE" w14:textId="1D42B4E3" w:rsidR="00DE7188" w:rsidRPr="000054A3" w:rsidRDefault="00DE7188" w:rsidP="000054A3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912"/>
        <w:gridCol w:w="2467"/>
        <w:gridCol w:w="1195"/>
        <w:gridCol w:w="3302"/>
      </w:tblGrid>
      <w:tr w:rsidR="00F26F62" w:rsidRPr="00F26F62" w14:paraId="7D173603" w14:textId="77777777" w:rsidTr="000054A3">
        <w:tc>
          <w:tcPr>
            <w:tcW w:w="462" w:type="dxa"/>
            <w:vAlign w:val="center"/>
          </w:tcPr>
          <w:p w14:paraId="59724D48" w14:textId="1781500E" w:rsidR="00E743D2" w:rsidRPr="000054A3" w:rsidRDefault="009E6FFB" w:rsidP="000054A3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054A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12" w:type="dxa"/>
            <w:vAlign w:val="center"/>
          </w:tcPr>
          <w:p w14:paraId="110BBC18" w14:textId="7F84B75F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Нэр</w:t>
            </w:r>
          </w:p>
        </w:tc>
        <w:tc>
          <w:tcPr>
            <w:tcW w:w="2467" w:type="dxa"/>
            <w:vAlign w:val="center"/>
          </w:tcPr>
          <w:p w14:paraId="0A3B9EA4" w14:textId="6534783F" w:rsidR="00E743D2" w:rsidRPr="00F26F62" w:rsidRDefault="00E743D2" w:rsidP="000054A3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Албан тушаал</w:t>
            </w:r>
          </w:p>
        </w:tc>
        <w:tc>
          <w:tcPr>
            <w:tcW w:w="1195" w:type="dxa"/>
            <w:vAlign w:val="center"/>
          </w:tcPr>
          <w:p w14:paraId="2C41BCB7" w14:textId="217BC50E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Утас</w:t>
            </w:r>
          </w:p>
        </w:tc>
        <w:tc>
          <w:tcPr>
            <w:tcW w:w="3302" w:type="dxa"/>
            <w:vAlign w:val="center"/>
          </w:tcPr>
          <w:p w14:paraId="70F188BA" w14:textId="05E90A8E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Цахим хаяг</w:t>
            </w:r>
          </w:p>
        </w:tc>
      </w:tr>
      <w:tr w:rsidR="00F26F62" w:rsidRPr="00F26F62" w14:paraId="07CBB35D" w14:textId="77777777" w:rsidTr="000054A3">
        <w:tc>
          <w:tcPr>
            <w:tcW w:w="462" w:type="dxa"/>
            <w:vAlign w:val="center"/>
          </w:tcPr>
          <w:p w14:paraId="7E800766" w14:textId="37EF763B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912" w:type="dxa"/>
            <w:vAlign w:val="center"/>
          </w:tcPr>
          <w:p w14:paraId="10A8CD11" w14:textId="45C74E0A" w:rsidR="00E743D2" w:rsidRPr="00F26F62" w:rsidRDefault="00E743D2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П.Сайнзориг</w:t>
            </w:r>
          </w:p>
        </w:tc>
        <w:tc>
          <w:tcPr>
            <w:tcW w:w="2467" w:type="dxa"/>
            <w:vAlign w:val="center"/>
          </w:tcPr>
          <w:p w14:paraId="36CFC624" w14:textId="07170C60" w:rsidR="00E743D2" w:rsidRPr="00F26F62" w:rsidRDefault="00E743D2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Хууль зүй, дотоод хэргийн яамны Төрийн нарийн бичгийн дарга</w:t>
            </w:r>
          </w:p>
        </w:tc>
        <w:tc>
          <w:tcPr>
            <w:tcW w:w="1195" w:type="dxa"/>
            <w:vAlign w:val="center"/>
          </w:tcPr>
          <w:p w14:paraId="5BF1190F" w14:textId="07E43146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266070</w:t>
            </w:r>
          </w:p>
        </w:tc>
        <w:tc>
          <w:tcPr>
            <w:tcW w:w="3302" w:type="dxa"/>
            <w:vAlign w:val="center"/>
          </w:tcPr>
          <w:p w14:paraId="4B5B4750" w14:textId="338A7958" w:rsidR="00E743D2" w:rsidRPr="00F26F62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4" w:history="1">
              <w:r w:rsidR="00E743D2" w:rsidRPr="00F26F62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sainzorig@mojha.gov.mn</w:t>
              </w:r>
            </w:hyperlink>
          </w:p>
        </w:tc>
      </w:tr>
      <w:tr w:rsidR="00F26F62" w:rsidRPr="00F26F62" w14:paraId="076DD5B0" w14:textId="77777777" w:rsidTr="000054A3">
        <w:tc>
          <w:tcPr>
            <w:tcW w:w="462" w:type="dxa"/>
            <w:vAlign w:val="center"/>
          </w:tcPr>
          <w:p w14:paraId="2CACAE75" w14:textId="7897829B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912" w:type="dxa"/>
            <w:vAlign w:val="center"/>
          </w:tcPr>
          <w:p w14:paraId="77AD96C4" w14:textId="0C5C6B3E" w:rsidR="00E743D2" w:rsidRPr="00F26F62" w:rsidRDefault="00E743D2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Д.Цолмон</w:t>
            </w:r>
            <w:proofErr w:type="spellEnd"/>
          </w:p>
        </w:tc>
        <w:tc>
          <w:tcPr>
            <w:tcW w:w="2467" w:type="dxa"/>
            <w:vAlign w:val="center"/>
          </w:tcPr>
          <w:p w14:paraId="597DDC5B" w14:textId="5F184A96" w:rsidR="00E743D2" w:rsidRPr="00F26F62" w:rsidRDefault="00E743D2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Хууль зүй, дотоод хэргийн яамны Хууль зүйн бодлогын газрын дарга</w:t>
            </w:r>
          </w:p>
        </w:tc>
        <w:tc>
          <w:tcPr>
            <w:tcW w:w="1195" w:type="dxa"/>
            <w:vAlign w:val="center"/>
          </w:tcPr>
          <w:p w14:paraId="4C7B7257" w14:textId="40F80AFB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eastAsia="Arial" w:hAnsi="Arial" w:cs="Arial"/>
                <w:sz w:val="22"/>
                <w:szCs w:val="22"/>
                <w:lang w:val="mn-MN"/>
              </w:rPr>
              <w:t>261957</w:t>
            </w:r>
          </w:p>
        </w:tc>
        <w:tc>
          <w:tcPr>
            <w:tcW w:w="3302" w:type="dxa"/>
            <w:vAlign w:val="center"/>
          </w:tcPr>
          <w:p w14:paraId="36DE40EF" w14:textId="625DE568" w:rsidR="00E743D2" w:rsidRPr="000054A3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5" w:history="1">
              <w:r w:rsidR="00204C40" w:rsidRPr="00F26F62">
                <w:rPr>
                  <w:rStyle w:val="Hyperlink"/>
                  <w:rFonts w:ascii="Arial" w:hAnsi="Arial" w:cs="Arial"/>
                  <w:sz w:val="22"/>
                  <w:szCs w:val="22"/>
                </w:rPr>
                <w:t>tsolmon.d@mojha.gov.mn</w:t>
              </w:r>
            </w:hyperlink>
          </w:p>
        </w:tc>
      </w:tr>
      <w:tr w:rsidR="00F26F62" w:rsidRPr="00F26F62" w14:paraId="77D8E799" w14:textId="77777777" w:rsidTr="000054A3">
        <w:tc>
          <w:tcPr>
            <w:tcW w:w="462" w:type="dxa"/>
            <w:vAlign w:val="center"/>
          </w:tcPr>
          <w:p w14:paraId="1BAB71A5" w14:textId="677A77F5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912" w:type="dxa"/>
            <w:vAlign w:val="center"/>
          </w:tcPr>
          <w:p w14:paraId="1B337CF8" w14:textId="5126477E" w:rsidR="00E743D2" w:rsidRPr="00F26F62" w:rsidRDefault="00E743D2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Б.Тэлмүүн</w:t>
            </w:r>
            <w:proofErr w:type="spellEnd"/>
          </w:p>
        </w:tc>
        <w:tc>
          <w:tcPr>
            <w:tcW w:w="2467" w:type="dxa"/>
            <w:vAlign w:val="center"/>
          </w:tcPr>
          <w:p w14:paraId="214DE826" w14:textId="2D646508" w:rsidR="00E743D2" w:rsidRPr="00F26F62" w:rsidRDefault="00E743D2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Сангийн яамны Төсвийн бодлого, төлөвлөлтийн газрын Төсвийн орлогын хэлтсийн дарга</w:t>
            </w:r>
          </w:p>
        </w:tc>
        <w:tc>
          <w:tcPr>
            <w:tcW w:w="1195" w:type="dxa"/>
            <w:vAlign w:val="center"/>
          </w:tcPr>
          <w:p w14:paraId="44CFBA2B" w14:textId="0B041774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264193</w:t>
            </w:r>
          </w:p>
        </w:tc>
        <w:tc>
          <w:tcPr>
            <w:tcW w:w="3302" w:type="dxa"/>
            <w:vAlign w:val="center"/>
          </w:tcPr>
          <w:p w14:paraId="7025DE95" w14:textId="4736A8B6" w:rsidR="00E743D2" w:rsidRPr="000054A3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204C40" w:rsidRPr="000054A3">
                <w:rPr>
                  <w:rStyle w:val="Hyperlink"/>
                  <w:rFonts w:ascii="Arial" w:hAnsi="Arial" w:cs="Arial"/>
                  <w:sz w:val="22"/>
                  <w:szCs w:val="22"/>
                </w:rPr>
                <w:t>telmuun_b@mof.gov.mn</w:t>
              </w:r>
            </w:hyperlink>
          </w:p>
        </w:tc>
      </w:tr>
      <w:tr w:rsidR="00F26F62" w:rsidRPr="00F26F62" w14:paraId="1254FE36" w14:textId="77777777" w:rsidTr="000054A3">
        <w:tc>
          <w:tcPr>
            <w:tcW w:w="462" w:type="dxa"/>
            <w:vAlign w:val="center"/>
          </w:tcPr>
          <w:p w14:paraId="5739C0F5" w14:textId="6058D163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912" w:type="dxa"/>
            <w:vAlign w:val="center"/>
          </w:tcPr>
          <w:p w14:paraId="5DAC51E4" w14:textId="5387505E" w:rsidR="00E743D2" w:rsidRPr="00F26F62" w:rsidRDefault="00E743D2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Ё.Жаргалсайхан</w:t>
            </w:r>
            <w:proofErr w:type="spellEnd"/>
          </w:p>
        </w:tc>
        <w:tc>
          <w:tcPr>
            <w:tcW w:w="2467" w:type="dxa"/>
            <w:vAlign w:val="center"/>
          </w:tcPr>
          <w:p w14:paraId="36CE7E55" w14:textId="55244D0F" w:rsidR="00E743D2" w:rsidRPr="00F26F62" w:rsidRDefault="00E743D2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Зам, тээврийн хөгжлийн яамны Автотээврийн бодлогын хэрэгжилтийг зохицуулах газрын дарга</w:t>
            </w:r>
          </w:p>
        </w:tc>
        <w:tc>
          <w:tcPr>
            <w:tcW w:w="1195" w:type="dxa"/>
            <w:vAlign w:val="center"/>
          </w:tcPr>
          <w:p w14:paraId="2AD148F0" w14:textId="2CBDF810" w:rsidR="00E743D2" w:rsidRPr="00F26F62" w:rsidRDefault="00E743D2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99199648</w:t>
            </w:r>
          </w:p>
        </w:tc>
        <w:tc>
          <w:tcPr>
            <w:tcW w:w="3302" w:type="dxa"/>
            <w:vAlign w:val="center"/>
          </w:tcPr>
          <w:p w14:paraId="39E7F2A9" w14:textId="16F33778" w:rsidR="00E743D2" w:rsidRPr="00F26F62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7" w:history="1">
              <w:r w:rsidR="00E743D2" w:rsidRPr="00F26F62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jarga</w:t>
              </w:r>
              <w:r w:rsidR="00E743D2" w:rsidRPr="00F26F62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l</w:t>
              </w:r>
              <w:r w:rsidR="00E743D2" w:rsidRPr="00F26F62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saikhan@mrtd.gov.mn</w:t>
              </w:r>
            </w:hyperlink>
          </w:p>
        </w:tc>
      </w:tr>
      <w:tr w:rsidR="00F26F62" w:rsidRPr="00F26F62" w14:paraId="3EB956C0" w14:textId="77777777" w:rsidTr="000054A3">
        <w:tc>
          <w:tcPr>
            <w:tcW w:w="462" w:type="dxa"/>
            <w:vAlign w:val="center"/>
          </w:tcPr>
          <w:p w14:paraId="65DD0DE2" w14:textId="4A65A592" w:rsidR="00EA4926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12" w:type="dxa"/>
            <w:vAlign w:val="center"/>
          </w:tcPr>
          <w:p w14:paraId="6C6A7D00" w14:textId="4A12B099" w:rsidR="00EA4926" w:rsidRPr="00F26F62" w:rsidRDefault="00EA4926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Р.Мягмаржав</w:t>
            </w:r>
            <w:proofErr w:type="spellEnd"/>
          </w:p>
        </w:tc>
        <w:tc>
          <w:tcPr>
            <w:tcW w:w="2467" w:type="dxa"/>
            <w:vAlign w:val="center"/>
          </w:tcPr>
          <w:p w14:paraId="4C4A6A67" w14:textId="235ACA71" w:rsidR="00EA4926" w:rsidRPr="00F26F62" w:rsidRDefault="00EA4926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Татварын ерөнхий газрын Орлогын газрын дарга</w:t>
            </w:r>
          </w:p>
        </w:tc>
        <w:tc>
          <w:tcPr>
            <w:tcW w:w="1195" w:type="dxa"/>
            <w:vAlign w:val="center"/>
          </w:tcPr>
          <w:p w14:paraId="5DE0BF91" w14:textId="32FB0525" w:rsidR="00EA4926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96008487</w:t>
            </w:r>
          </w:p>
        </w:tc>
        <w:tc>
          <w:tcPr>
            <w:tcW w:w="3302" w:type="dxa"/>
            <w:vAlign w:val="center"/>
          </w:tcPr>
          <w:p w14:paraId="122208D4" w14:textId="46CD6D59" w:rsidR="00EA4926" w:rsidRPr="000054A3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history="1">
              <w:r w:rsidRPr="003E00DF">
                <w:rPr>
                  <w:rStyle w:val="Hyperlink"/>
                  <w:rFonts w:ascii="Arial" w:hAnsi="Arial" w:cs="Arial"/>
                  <w:sz w:val="22"/>
                  <w:szCs w:val="22"/>
                </w:rPr>
                <w:t>myagmarjav.r@mta.gov.mn</w:t>
              </w:r>
            </w:hyperlink>
          </w:p>
        </w:tc>
      </w:tr>
      <w:tr w:rsidR="00F26F62" w:rsidRPr="00F26F62" w14:paraId="661C5984" w14:textId="77777777" w:rsidTr="000054A3">
        <w:tc>
          <w:tcPr>
            <w:tcW w:w="462" w:type="dxa"/>
            <w:vAlign w:val="center"/>
          </w:tcPr>
          <w:p w14:paraId="61A915A9" w14:textId="388DAD61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912" w:type="dxa"/>
            <w:vAlign w:val="center"/>
          </w:tcPr>
          <w:p w14:paraId="2EB0EF81" w14:textId="02BBAC34" w:rsidR="00E743D2" w:rsidRPr="00F26F62" w:rsidRDefault="00A6286C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Б.Гүрсоронзон</w:t>
            </w:r>
            <w:proofErr w:type="spellEnd"/>
          </w:p>
        </w:tc>
        <w:tc>
          <w:tcPr>
            <w:tcW w:w="2467" w:type="dxa"/>
            <w:vAlign w:val="center"/>
          </w:tcPr>
          <w:p w14:paraId="54E0EC0C" w14:textId="27A9DED9" w:rsidR="00E743D2" w:rsidRPr="00F26F62" w:rsidRDefault="00A6286C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“Автотээврийн үндэсний төв” ТӨҮГ-ын захирал</w:t>
            </w:r>
          </w:p>
        </w:tc>
        <w:tc>
          <w:tcPr>
            <w:tcW w:w="1195" w:type="dxa"/>
            <w:vAlign w:val="center"/>
          </w:tcPr>
          <w:p w14:paraId="53CC6D70" w14:textId="64DD0BB4" w:rsidR="00E743D2" w:rsidRPr="00F26F62" w:rsidRDefault="00A6286C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99116999</w:t>
            </w:r>
          </w:p>
        </w:tc>
        <w:tc>
          <w:tcPr>
            <w:tcW w:w="3302" w:type="dxa"/>
            <w:vAlign w:val="center"/>
          </w:tcPr>
          <w:p w14:paraId="648F3CCC" w14:textId="22F96C9B" w:rsidR="00E743D2" w:rsidRPr="00F26F62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9" w:history="1">
              <w:r w:rsidR="00A6286C" w:rsidRPr="00F26F62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devshil88@gmail.com</w:t>
              </w:r>
            </w:hyperlink>
          </w:p>
        </w:tc>
      </w:tr>
      <w:tr w:rsidR="00F26F62" w:rsidRPr="00F26F62" w14:paraId="2B99342D" w14:textId="77777777" w:rsidTr="000054A3">
        <w:tc>
          <w:tcPr>
            <w:tcW w:w="462" w:type="dxa"/>
            <w:vAlign w:val="center"/>
          </w:tcPr>
          <w:p w14:paraId="68A2FD02" w14:textId="2E4125D3" w:rsidR="00E743D2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912" w:type="dxa"/>
            <w:vAlign w:val="center"/>
          </w:tcPr>
          <w:p w14:paraId="4FD130AF" w14:textId="5A667249" w:rsidR="00E743D2" w:rsidRPr="00F26F62" w:rsidRDefault="00A6286C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М.Цолмон</w:t>
            </w:r>
            <w:proofErr w:type="spellEnd"/>
          </w:p>
        </w:tc>
        <w:tc>
          <w:tcPr>
            <w:tcW w:w="2467" w:type="dxa"/>
            <w:vAlign w:val="center"/>
          </w:tcPr>
          <w:p w14:paraId="27458630" w14:textId="4DB3193D" w:rsidR="00E743D2" w:rsidRPr="00F26F62" w:rsidRDefault="00A6286C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Хууль зүй, дотоод хэргийн яамны Хууль зүйн бодлогын газрын ахлах мэргэжилтэн</w:t>
            </w:r>
          </w:p>
        </w:tc>
        <w:tc>
          <w:tcPr>
            <w:tcW w:w="1195" w:type="dxa"/>
            <w:vAlign w:val="center"/>
          </w:tcPr>
          <w:p w14:paraId="3139A665" w14:textId="3468C7E3" w:rsidR="00E743D2" w:rsidRPr="00F26F62" w:rsidRDefault="00A6286C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99072400</w:t>
            </w:r>
          </w:p>
        </w:tc>
        <w:tc>
          <w:tcPr>
            <w:tcW w:w="3302" w:type="dxa"/>
            <w:vAlign w:val="center"/>
          </w:tcPr>
          <w:p w14:paraId="0BB14B0F" w14:textId="55C8455B" w:rsidR="00E743D2" w:rsidRPr="000054A3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0" w:history="1">
              <w:r w:rsidR="00A6286C" w:rsidRPr="000054A3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tsolmon.m@mojha.gov.mn</w:t>
              </w:r>
            </w:hyperlink>
          </w:p>
        </w:tc>
      </w:tr>
      <w:tr w:rsidR="00EA4926" w:rsidRPr="00F26F62" w14:paraId="05D8E3A7" w14:textId="77777777" w:rsidTr="000054A3">
        <w:tc>
          <w:tcPr>
            <w:tcW w:w="462" w:type="dxa"/>
            <w:vAlign w:val="center"/>
          </w:tcPr>
          <w:p w14:paraId="34209F06" w14:textId="1454E35A" w:rsidR="00EA4926" w:rsidRPr="00F26F62" w:rsidRDefault="00204C40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912" w:type="dxa"/>
            <w:vAlign w:val="center"/>
          </w:tcPr>
          <w:p w14:paraId="62818A49" w14:textId="65C72280" w:rsidR="00EA4926" w:rsidRPr="00F26F62" w:rsidRDefault="00EA4926" w:rsidP="000054A3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Ч.Алтантуяа</w:t>
            </w:r>
            <w:proofErr w:type="spellEnd"/>
          </w:p>
        </w:tc>
        <w:tc>
          <w:tcPr>
            <w:tcW w:w="2467" w:type="dxa"/>
            <w:vAlign w:val="center"/>
          </w:tcPr>
          <w:p w14:paraId="1EA2FBF2" w14:textId="05FD98C8" w:rsidR="00EA4926" w:rsidRPr="00F26F62" w:rsidRDefault="00EA4926" w:rsidP="000054A3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Гаалийн ерөнхий газрын Гаалийн хяналт шалгалтын улсын байцаагч </w:t>
            </w:r>
          </w:p>
        </w:tc>
        <w:tc>
          <w:tcPr>
            <w:tcW w:w="1195" w:type="dxa"/>
            <w:vAlign w:val="center"/>
          </w:tcPr>
          <w:p w14:paraId="6DA83C31" w14:textId="682F8530" w:rsidR="00EA4926" w:rsidRPr="00F26F62" w:rsidRDefault="00EA4926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6F62">
              <w:rPr>
                <w:rFonts w:ascii="Arial" w:hAnsi="Arial" w:cs="Arial"/>
                <w:color w:val="000000" w:themeColor="text1"/>
                <w:sz w:val="22"/>
                <w:szCs w:val="22"/>
              </w:rPr>
              <w:t>99086321</w:t>
            </w:r>
          </w:p>
        </w:tc>
        <w:tc>
          <w:tcPr>
            <w:tcW w:w="3302" w:type="dxa"/>
            <w:vAlign w:val="center"/>
          </w:tcPr>
          <w:p w14:paraId="6A1A165D" w14:textId="7F19A619" w:rsidR="00EA4926" w:rsidRPr="00F26F62" w:rsidRDefault="000054A3" w:rsidP="000054A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hyperlink r:id="rId11" w:history="1">
              <w:r w:rsidR="00F26F62" w:rsidRPr="00F26F62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altantuya628@customs.gov.mn</w:t>
              </w:r>
            </w:hyperlink>
          </w:p>
        </w:tc>
      </w:tr>
    </w:tbl>
    <w:p w14:paraId="6B610227" w14:textId="77777777" w:rsidR="000054A3" w:rsidRDefault="000054A3" w:rsidP="000054A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97B283" w14:textId="77777777" w:rsidR="000054A3" w:rsidRDefault="000054A3" w:rsidP="000054A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720403" w14:textId="77777777" w:rsidR="000054A3" w:rsidRDefault="000054A3" w:rsidP="000054A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BDC53DE" w14:textId="48109BD7" w:rsidR="00DE7188" w:rsidRPr="00F26F62" w:rsidRDefault="000054A3" w:rsidP="000054A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054A3">
        <w:rPr>
          <w:rFonts w:ascii="Arial" w:hAnsi="Arial" w:cs="Arial"/>
          <w:color w:val="000000" w:themeColor="text1"/>
          <w:sz w:val="22"/>
          <w:szCs w:val="22"/>
        </w:rPr>
        <w:t>---о0о---</w:t>
      </w:r>
    </w:p>
    <w:sectPr w:rsidR="00DE7188" w:rsidRPr="00F26F62" w:rsidSect="000054A3">
      <w:type w:val="continuous"/>
      <w:pgSz w:w="11900" w:h="16840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8A"/>
    <w:rsid w:val="000054A3"/>
    <w:rsid w:val="00204C40"/>
    <w:rsid w:val="003011F9"/>
    <w:rsid w:val="003525F0"/>
    <w:rsid w:val="00403FFE"/>
    <w:rsid w:val="004345A2"/>
    <w:rsid w:val="00460F6D"/>
    <w:rsid w:val="005C606C"/>
    <w:rsid w:val="007A71DB"/>
    <w:rsid w:val="007F347B"/>
    <w:rsid w:val="0083048A"/>
    <w:rsid w:val="009E6FFB"/>
    <w:rsid w:val="00A6286C"/>
    <w:rsid w:val="00B24CC9"/>
    <w:rsid w:val="00BF6CC0"/>
    <w:rsid w:val="00C16AEB"/>
    <w:rsid w:val="00C23FA2"/>
    <w:rsid w:val="00C50781"/>
    <w:rsid w:val="00D30C53"/>
    <w:rsid w:val="00DE7188"/>
    <w:rsid w:val="00E743D2"/>
    <w:rsid w:val="00EA4926"/>
    <w:rsid w:val="00F0656F"/>
    <w:rsid w:val="00F16F63"/>
    <w:rsid w:val="00F26F62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06FA"/>
  <w15:chartTrackingRefBased/>
  <w15:docId w15:val="{8DF94CCB-0A2A-E644-BE4B-B14915C8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3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agmarjav.r@mta.gov.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argalsaikhan@mrtd.gov.m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muun_b@mof.gov.mn" TargetMode="External"/><Relationship Id="rId11" Type="http://schemas.openxmlformats.org/officeDocument/2006/relationships/hyperlink" Target="mailto:altantuya628@customs.gov.mn" TargetMode="External"/><Relationship Id="rId5" Type="http://schemas.openxmlformats.org/officeDocument/2006/relationships/hyperlink" Target="mailto:tsolmon.d@mojha.gov.mn" TargetMode="External"/><Relationship Id="rId10" Type="http://schemas.openxmlformats.org/officeDocument/2006/relationships/hyperlink" Target="mailto:tsolmon.m@mojha.gov.mn" TargetMode="External"/><Relationship Id="rId4" Type="http://schemas.openxmlformats.org/officeDocument/2006/relationships/hyperlink" Target="mailto:sainzorig@mojha.gov.mn" TargetMode="External"/><Relationship Id="rId9" Type="http://schemas.openxmlformats.org/officeDocument/2006/relationships/hyperlink" Target="mailto:devshil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2022-04-21T06:33:00Z</cp:lastPrinted>
  <dcterms:created xsi:type="dcterms:W3CDTF">2022-04-20T03:53:00Z</dcterms:created>
  <dcterms:modified xsi:type="dcterms:W3CDTF">2022-04-22T03:57:00Z</dcterms:modified>
</cp:coreProperties>
</file>