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D522A" w14:textId="77777777" w:rsidR="00E702BF" w:rsidRPr="00FB232B" w:rsidRDefault="00E702BF" w:rsidP="00E702BF">
      <w:pPr>
        <w:contextualSpacing/>
        <w:rPr>
          <w:rFonts w:ascii="Arial" w:hAnsi="Arial" w:cs="Arial"/>
          <w:bCs/>
          <w:noProof/>
          <w:color w:val="000000" w:themeColor="text1"/>
          <w:lang w:val="en-US"/>
        </w:rPr>
      </w:pPr>
    </w:p>
    <w:p w14:paraId="32F5DD44" w14:textId="77777777" w:rsidR="00E702BF" w:rsidRPr="003921E9" w:rsidRDefault="00E702BF" w:rsidP="00E702BF">
      <w:pPr>
        <w:ind w:left="7200" w:firstLine="720"/>
        <w:contextualSpacing/>
        <w:jc w:val="center"/>
        <w:rPr>
          <w:rFonts w:ascii="Arial" w:hAnsi="Arial" w:cs="Arial"/>
          <w:bCs/>
          <w:noProof/>
          <w:color w:val="000000" w:themeColor="text1"/>
          <w:lang w:val="bs-Latn-BA"/>
        </w:rPr>
      </w:pPr>
      <w:r w:rsidRPr="003921E9">
        <w:rPr>
          <w:rFonts w:ascii="Arial" w:hAnsi="Arial" w:cs="Arial"/>
          <w:bCs/>
          <w:noProof/>
          <w:color w:val="000000" w:themeColor="text1"/>
          <w:lang w:val="bs-Latn-BA"/>
        </w:rPr>
        <w:t>Төсөл</w:t>
      </w:r>
    </w:p>
    <w:p w14:paraId="1D364289" w14:textId="77777777" w:rsidR="00E702BF" w:rsidRPr="003921E9" w:rsidRDefault="00E702BF" w:rsidP="00E702BF">
      <w:pPr>
        <w:ind w:left="7200" w:firstLine="720"/>
        <w:contextualSpacing/>
        <w:jc w:val="center"/>
        <w:rPr>
          <w:rFonts w:ascii="Arial" w:hAnsi="Arial" w:cs="Arial"/>
          <w:bCs/>
          <w:noProof/>
          <w:color w:val="000000" w:themeColor="text1"/>
          <w:lang w:val="bs-Latn-BA"/>
        </w:rPr>
      </w:pPr>
    </w:p>
    <w:p w14:paraId="45A34A86" w14:textId="77777777" w:rsidR="00E702BF" w:rsidRPr="003921E9" w:rsidRDefault="00E702BF" w:rsidP="00E702BF">
      <w:pPr>
        <w:contextualSpacing/>
        <w:jc w:val="center"/>
        <w:rPr>
          <w:rFonts w:ascii="Arial" w:hAnsi="Arial" w:cs="Arial"/>
          <w:b/>
          <w:noProof/>
          <w:color w:val="000000" w:themeColor="text1"/>
          <w:lang w:val="bs-Latn-BA"/>
        </w:rPr>
      </w:pPr>
    </w:p>
    <w:p w14:paraId="246EDED5"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МОНГОЛ УЛСЫН ХУУЛЬ</w:t>
      </w:r>
    </w:p>
    <w:p w14:paraId="4C675749" w14:textId="77777777" w:rsidR="00E702BF" w:rsidRPr="003921E9" w:rsidRDefault="00E702BF" w:rsidP="00E702BF">
      <w:pPr>
        <w:contextualSpacing/>
        <w:jc w:val="center"/>
        <w:rPr>
          <w:rFonts w:ascii="Arial" w:hAnsi="Arial" w:cs="Arial"/>
          <w:b/>
          <w:noProof/>
          <w:color w:val="000000" w:themeColor="text1"/>
          <w:lang w:val="bs-Latn-BA"/>
        </w:rPr>
      </w:pPr>
    </w:p>
    <w:p w14:paraId="338C776B"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2ECE0CED"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хот</w:t>
      </w:r>
    </w:p>
    <w:p w14:paraId="31D2BDC2" w14:textId="77777777" w:rsidR="00E702BF" w:rsidRPr="003921E9" w:rsidRDefault="00E702BF" w:rsidP="00E702BF">
      <w:pPr>
        <w:contextualSpacing/>
        <w:jc w:val="center"/>
        <w:textAlignment w:val="top"/>
        <w:rPr>
          <w:rFonts w:ascii="Arial" w:hAnsi="Arial" w:cs="Arial"/>
          <w:b/>
          <w:bCs/>
          <w:noProof/>
          <w:color w:val="000000" w:themeColor="text1"/>
          <w:lang w:val="bs-Latn-BA"/>
        </w:rPr>
      </w:pPr>
    </w:p>
    <w:p w14:paraId="7CC69743" w14:textId="77777777" w:rsidR="00E702BF" w:rsidRPr="003921E9" w:rsidRDefault="00E702BF" w:rsidP="00E702BF">
      <w:pPr>
        <w:contextualSpacing/>
        <w:jc w:val="center"/>
        <w:textAlignment w:val="top"/>
        <w:rPr>
          <w:rFonts w:ascii="Arial" w:hAnsi="Arial" w:cs="Arial"/>
          <w:b/>
          <w:bCs/>
          <w:noProof/>
          <w:color w:val="000000" w:themeColor="text1"/>
          <w:lang w:val="bs-Latn-BA"/>
        </w:rPr>
      </w:pPr>
    </w:p>
    <w:p w14:paraId="69A5D2BC" w14:textId="77777777" w:rsidR="00E702BF" w:rsidRPr="003921E9" w:rsidRDefault="00E702BF" w:rsidP="00E702BF">
      <w:pPr>
        <w:contextualSpacing/>
        <w:jc w:val="center"/>
        <w:textAlignment w:val="top"/>
        <w:rPr>
          <w:rFonts w:ascii="Arial" w:hAnsi="Arial" w:cs="Arial"/>
          <w:b/>
          <w:bCs/>
          <w:noProof/>
          <w:color w:val="000000" w:themeColor="text1"/>
          <w:lang w:val="bs-Latn-BA"/>
        </w:rPr>
      </w:pPr>
    </w:p>
    <w:p w14:paraId="199257A2" w14:textId="77777777" w:rsidR="00E702BF" w:rsidRPr="003921E9" w:rsidRDefault="00E702BF" w:rsidP="00E702BF">
      <w:pPr>
        <w:contextualSpacing/>
        <w:jc w:val="center"/>
        <w:rPr>
          <w:rFonts w:ascii="Arial" w:hAnsi="Arial" w:cs="Arial"/>
          <w:b/>
          <w:bCs/>
          <w:noProof/>
          <w:color w:val="000000" w:themeColor="text1"/>
          <w:lang w:val="bs-Latn-BA"/>
        </w:rPr>
      </w:pPr>
      <w:r w:rsidRPr="003921E9">
        <w:rPr>
          <w:rFonts w:ascii="Arial" w:hAnsi="Arial" w:cs="Arial"/>
          <w:b/>
          <w:bCs/>
          <w:noProof/>
          <w:color w:val="000000" w:themeColor="text1"/>
          <w:lang w:val="bs-Latn-BA"/>
        </w:rPr>
        <w:t xml:space="preserve">МОНГОЛ УЛСЫН ЗАСГИЙН ГАЗАРТ ЭРХ ОЛГОХ ТУХАЙ ХУУЛЬ </w:t>
      </w:r>
    </w:p>
    <w:p w14:paraId="1E389375" w14:textId="77777777" w:rsidR="00E702BF" w:rsidRPr="003921E9" w:rsidRDefault="00E702BF" w:rsidP="00E702BF">
      <w:pPr>
        <w:contextualSpacing/>
        <w:jc w:val="center"/>
        <w:rPr>
          <w:rFonts w:ascii="Arial" w:hAnsi="Arial" w:cs="Arial"/>
          <w:b/>
          <w:bCs/>
          <w:noProof/>
          <w:color w:val="000000" w:themeColor="text1"/>
          <w:lang w:val="bs-Latn-BA"/>
        </w:rPr>
      </w:pPr>
      <w:r w:rsidRPr="003921E9">
        <w:rPr>
          <w:rFonts w:ascii="Arial" w:hAnsi="Arial" w:cs="Arial"/>
          <w:b/>
          <w:bCs/>
          <w:noProof/>
          <w:color w:val="000000" w:themeColor="text1"/>
          <w:lang w:val="bs-Latn-BA"/>
        </w:rPr>
        <w:t>ХҮЧИНГҮЙ БОЛСОНД ТООЦОХ ТУХАЙ</w:t>
      </w:r>
    </w:p>
    <w:p w14:paraId="7B7DAC6B" w14:textId="77777777" w:rsidR="00E702BF" w:rsidRPr="003921E9" w:rsidRDefault="00E702BF" w:rsidP="00E702BF">
      <w:pPr>
        <w:contextualSpacing/>
        <w:rPr>
          <w:rFonts w:ascii="Arial" w:hAnsi="Arial" w:cs="Arial"/>
          <w:b/>
          <w:bCs/>
          <w:noProof/>
          <w:color w:val="000000" w:themeColor="text1"/>
          <w:lang w:val="bs-Latn-BA"/>
        </w:rPr>
      </w:pPr>
    </w:p>
    <w:p w14:paraId="1F4C7890" w14:textId="77777777" w:rsidR="00E702BF" w:rsidRPr="003921E9" w:rsidRDefault="00E702BF" w:rsidP="00E702BF">
      <w:pPr>
        <w:ind w:firstLine="720"/>
        <w:contextualSpacing/>
        <w:jc w:val="both"/>
        <w:rPr>
          <w:rFonts w:ascii="Arial" w:hAnsi="Arial" w:cs="Arial"/>
          <w:noProof/>
          <w:color w:val="000000" w:themeColor="text1"/>
          <w:lang w:val="bs-Latn-BA"/>
        </w:rPr>
      </w:pPr>
      <w:r w:rsidRPr="003921E9">
        <w:rPr>
          <w:rFonts w:ascii="Arial" w:hAnsi="Arial" w:cs="Arial"/>
          <w:b/>
          <w:bCs/>
          <w:noProof/>
          <w:color w:val="000000" w:themeColor="text1"/>
          <w:lang w:val="bs-Latn-BA"/>
        </w:rPr>
        <w:t>1 дүгээр зүйл</w:t>
      </w:r>
      <w:r w:rsidRPr="003921E9">
        <w:rPr>
          <w:rFonts w:ascii="Arial" w:hAnsi="Arial" w:cs="Arial"/>
          <w:noProof/>
          <w:color w:val="000000" w:themeColor="text1"/>
          <w:lang w:val="bs-Latn-BA"/>
        </w:rPr>
        <w:t>.1991 оны 01 дүгээр сарын 04-ний өдөр баталсан Монгол Улсын Засгийн газарт эрх олгох тухай хуулийг хүчингүй болсонд тооцсугай.</w:t>
      </w:r>
    </w:p>
    <w:p w14:paraId="53B9F12C"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1F65FC0E" w14:textId="77777777" w:rsidR="00E702BF" w:rsidRPr="003921E9" w:rsidRDefault="00E702BF" w:rsidP="00E702BF">
      <w:pPr>
        <w:pStyle w:val="NormalWeb"/>
        <w:spacing w:before="0" w:beforeAutospacing="0" w:after="0" w:afterAutospacing="0"/>
        <w:ind w:firstLine="720"/>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Энэ хуулийг Төрийн болон орон нутгийн өмчит компанийн тухай хууль хүчин төгөлдөр болсон өдрөөс эхлэн дагаж мөрдөнө.</w:t>
      </w:r>
    </w:p>
    <w:p w14:paraId="26835B1C"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184B199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14217639"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62C11D4E"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258E26CF" w14:textId="77777777" w:rsidR="00E702BF" w:rsidRPr="003921E9" w:rsidRDefault="00E702BF" w:rsidP="00E702BF">
      <w:pPr>
        <w:ind w:firstLine="720"/>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59739523"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22D338F"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5B1FD89A"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6FC57C1C" w14:textId="77777777" w:rsidR="00E702BF" w:rsidRPr="003921E9" w:rsidRDefault="00E702BF" w:rsidP="00E702BF">
      <w:pPr>
        <w:ind w:firstLine="720"/>
        <w:contextualSpacing/>
        <w:jc w:val="center"/>
        <w:rPr>
          <w:rFonts w:ascii="Arial" w:hAnsi="Arial" w:cs="Arial"/>
          <w:noProof/>
          <w:color w:val="000000" w:themeColor="text1"/>
        </w:rPr>
      </w:pPr>
    </w:p>
    <w:p w14:paraId="06373B28"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0FE5201C"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640D9CF3"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794AFAC1"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C82AE35"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C61F6E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6549D8FA"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5D15DF96"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2B2F657F"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5455711B"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6CE10CF2"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10BA8E96"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5FFCCEE8"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009A7FE3"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228E6A1"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6248D0D"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343F381"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50E1762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747E8B49"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5B2568C"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15AF0969"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7708BEBC"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258A17FA"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DC6980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06C325F4"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0793BA3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95B88C7" w14:textId="77777777" w:rsidR="00E702BF" w:rsidRPr="003921E9" w:rsidRDefault="00E702BF" w:rsidP="00E702BF">
      <w:pPr>
        <w:contextualSpacing/>
        <w:jc w:val="right"/>
        <w:rPr>
          <w:rFonts w:ascii="Arial" w:hAnsi="Arial" w:cs="Arial"/>
          <w:bCs/>
          <w:noProof/>
          <w:color w:val="000000" w:themeColor="text1"/>
          <w:lang w:val="bs-Latn-BA"/>
        </w:rPr>
      </w:pPr>
      <w:r w:rsidRPr="003921E9">
        <w:rPr>
          <w:rFonts w:ascii="Arial" w:hAnsi="Arial" w:cs="Arial"/>
          <w:bCs/>
          <w:noProof/>
          <w:color w:val="000000" w:themeColor="text1"/>
          <w:lang w:val="bs-Latn-BA"/>
        </w:rPr>
        <w:t xml:space="preserve">  Төсөл</w:t>
      </w:r>
    </w:p>
    <w:p w14:paraId="579B07FE" w14:textId="77777777" w:rsidR="00E702BF" w:rsidRPr="003921E9" w:rsidRDefault="00E702BF" w:rsidP="00E702BF">
      <w:pPr>
        <w:contextualSpacing/>
        <w:jc w:val="right"/>
        <w:rPr>
          <w:rFonts w:ascii="Arial" w:hAnsi="Arial" w:cs="Arial"/>
          <w:bCs/>
          <w:noProof/>
          <w:color w:val="000000" w:themeColor="text1"/>
          <w:lang w:val="bs-Latn-BA"/>
        </w:rPr>
      </w:pPr>
    </w:p>
    <w:p w14:paraId="718E82F9"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03437349" w14:textId="77777777" w:rsidR="00E702BF" w:rsidRPr="003921E9" w:rsidRDefault="00E702BF" w:rsidP="00E702BF">
      <w:pPr>
        <w:ind w:firstLine="720"/>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 МОНГОЛ УЛСЫН ХУУЛЬ</w:t>
      </w:r>
    </w:p>
    <w:p w14:paraId="4DAA6F7E" w14:textId="77777777" w:rsidR="00E702BF" w:rsidRPr="003921E9" w:rsidRDefault="00E702BF" w:rsidP="00E702BF">
      <w:pPr>
        <w:contextualSpacing/>
        <w:jc w:val="center"/>
        <w:rPr>
          <w:rFonts w:ascii="Arial" w:hAnsi="Arial" w:cs="Arial"/>
          <w:b/>
          <w:noProof/>
          <w:color w:val="000000" w:themeColor="text1"/>
          <w:lang w:val="bs-Latn-BA"/>
        </w:rPr>
      </w:pPr>
    </w:p>
    <w:p w14:paraId="1E84028E"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4962BA88"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6B9ACF0B" w14:textId="77777777" w:rsidR="00E702BF" w:rsidRPr="003921E9" w:rsidRDefault="00E702BF" w:rsidP="00E702BF">
      <w:pPr>
        <w:contextualSpacing/>
        <w:rPr>
          <w:rFonts w:ascii="Arial" w:hAnsi="Arial" w:cs="Arial"/>
          <w:b/>
          <w:noProof/>
          <w:color w:val="000000" w:themeColor="text1"/>
          <w:lang w:val="bs-Latn-BA"/>
        </w:rPr>
      </w:pPr>
    </w:p>
    <w:p w14:paraId="2D05B875" w14:textId="77777777" w:rsidR="00E702BF" w:rsidRPr="003921E9" w:rsidRDefault="00E702BF" w:rsidP="00E702BF">
      <w:pPr>
        <w:contextualSpacing/>
        <w:rPr>
          <w:rFonts w:ascii="Arial" w:hAnsi="Arial" w:cs="Arial"/>
          <w:b/>
          <w:noProof/>
          <w:color w:val="000000" w:themeColor="text1"/>
          <w:lang w:val="bs-Latn-BA"/>
        </w:rPr>
      </w:pPr>
    </w:p>
    <w:p w14:paraId="4F8223DD" w14:textId="77777777" w:rsidR="00E702BF" w:rsidRPr="003921E9" w:rsidRDefault="00E702BF" w:rsidP="00E702BF">
      <w:pPr>
        <w:contextualSpacing/>
        <w:jc w:val="center"/>
        <w:rPr>
          <w:rFonts w:ascii="Arial" w:hAnsi="Arial" w:cs="Arial"/>
          <w:b/>
          <w:noProof/>
          <w:color w:val="000000" w:themeColor="text1"/>
          <w:lang w:val="bs-Latn-BA"/>
        </w:rPr>
      </w:pPr>
    </w:p>
    <w:p w14:paraId="4EA6BA70"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АЖ АХУЙН, НЭГЖИЙН ОРЛОГЫН АЛБАН ТАТВАРЫН ТУХАЙ </w:t>
      </w:r>
    </w:p>
    <w:p w14:paraId="6D4B3CC4"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ХУУЛЬД ӨӨРЧЛӨЛТ ОРУУЛАХ ТУХАЙ</w:t>
      </w:r>
    </w:p>
    <w:p w14:paraId="7A67227C" w14:textId="77777777" w:rsidR="00E702BF" w:rsidRPr="003921E9" w:rsidRDefault="00E702BF" w:rsidP="00E702BF">
      <w:pPr>
        <w:ind w:firstLine="720"/>
        <w:contextualSpacing/>
        <w:jc w:val="both"/>
        <w:rPr>
          <w:rFonts w:ascii="Arial" w:hAnsi="Arial" w:cs="Arial"/>
          <w:noProof/>
          <w:color w:val="000000" w:themeColor="text1"/>
          <w:lang w:val="bs-Latn-BA"/>
        </w:rPr>
      </w:pPr>
    </w:p>
    <w:p w14:paraId="61A2F5D7" w14:textId="77777777" w:rsidR="00E702BF" w:rsidRPr="003921E9" w:rsidRDefault="00E702BF" w:rsidP="00E702BF">
      <w:pPr>
        <w:contextualSpacing/>
        <w:jc w:val="both"/>
        <w:rPr>
          <w:rFonts w:ascii="Arial" w:hAnsi="Arial" w:cs="Arial"/>
          <w:strike/>
          <w:noProof/>
          <w:color w:val="000000" w:themeColor="text1"/>
          <w:lang w:val="bs-Latn-BA"/>
        </w:rPr>
      </w:pPr>
      <w:r w:rsidRPr="003921E9">
        <w:rPr>
          <w:rFonts w:ascii="Arial" w:hAnsi="Arial" w:cs="Arial"/>
          <w:b/>
          <w:noProof/>
          <w:color w:val="000000" w:themeColor="text1"/>
          <w:lang w:val="bs-Latn-BA"/>
        </w:rPr>
        <w:tab/>
        <w:t>1 дүгээр зүйл.</w:t>
      </w:r>
      <w:r w:rsidRPr="003921E9">
        <w:rPr>
          <w:rFonts w:ascii="Arial" w:hAnsi="Arial" w:cs="Arial"/>
          <w:noProof/>
          <w:color w:val="000000" w:themeColor="text1"/>
          <w:lang w:val="bs-Latn-BA"/>
        </w:rPr>
        <w:t>Аж ахуй, нэгжийн орлогын албан татварын тухай хуулийн 4 дүгээр зүйлийн 4.1.1 дэх заалтын “</w:t>
      </w:r>
      <w:r w:rsidRPr="003921E9">
        <w:rPr>
          <w:rFonts w:ascii="Arial" w:hAnsi="Arial" w:cs="Arial"/>
          <w:noProof/>
          <w:color w:val="000000" w:themeColor="text1"/>
          <w:shd w:val="clear" w:color="auto" w:fill="FFFFFF"/>
          <w:lang w:val="bs-Latn-BA"/>
        </w:rPr>
        <w:t>төрийн болон орон нутгийн өмчит аж ахуйн тооцоотой үйлдвэрийн газар</w:t>
      </w:r>
      <w:r w:rsidRPr="003921E9">
        <w:rPr>
          <w:rFonts w:ascii="Arial" w:hAnsi="Arial" w:cs="Arial"/>
          <w:noProof/>
          <w:color w:val="000000" w:themeColor="text1"/>
          <w:lang w:val="bs-Latn-BA"/>
        </w:rPr>
        <w:t xml:space="preserve">” гэснийг “төрийн болон орон нутгийн өмчит компани” гэж, 21 дүгээр зүйлийн 21.1.7 дахь заалтын </w:t>
      </w:r>
      <w:r w:rsidRPr="003921E9">
        <w:rPr>
          <w:rFonts w:ascii="Arial" w:hAnsi="Arial" w:cs="Arial"/>
          <w:noProof/>
          <w:color w:val="000000" w:themeColor="text1"/>
        </w:rPr>
        <w:t>“аж ахуйн нэгжүүдээс” гэснийг “компаниас” гэж тус тус</w:t>
      </w:r>
      <w:r w:rsidRPr="003921E9">
        <w:rPr>
          <w:rFonts w:ascii="Arial" w:hAnsi="Arial" w:cs="Arial"/>
          <w:noProof/>
          <w:color w:val="000000" w:themeColor="text1"/>
          <w:lang w:val="bs-Latn-BA"/>
        </w:rPr>
        <w:t xml:space="preserve"> өөрчилсүгэй.</w:t>
      </w:r>
    </w:p>
    <w:p w14:paraId="43BE309E" w14:textId="77777777" w:rsidR="00E702BF" w:rsidRPr="003921E9" w:rsidRDefault="00E702BF" w:rsidP="00E702BF">
      <w:pPr>
        <w:contextualSpacing/>
        <w:rPr>
          <w:rFonts w:ascii="Arial" w:hAnsi="Arial" w:cs="Arial"/>
          <w:noProof/>
          <w:color w:val="000000" w:themeColor="text1"/>
          <w:lang w:val="bs-Latn-BA"/>
        </w:rPr>
      </w:pPr>
    </w:p>
    <w:p w14:paraId="725BEC5F" w14:textId="77777777" w:rsidR="00E702BF" w:rsidRPr="003921E9" w:rsidRDefault="00E702BF" w:rsidP="00E702BF">
      <w:pPr>
        <w:ind w:firstLine="709"/>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4B87E395" w14:textId="77777777" w:rsidR="00E702BF" w:rsidRPr="003921E9" w:rsidRDefault="00E702BF" w:rsidP="00E702BF">
      <w:pPr>
        <w:contextualSpacing/>
        <w:rPr>
          <w:rFonts w:ascii="Arial" w:hAnsi="Arial" w:cs="Arial"/>
          <w:noProof/>
          <w:color w:val="000000" w:themeColor="text1"/>
          <w:lang w:val="bs-Latn-BA"/>
        </w:rPr>
      </w:pPr>
    </w:p>
    <w:p w14:paraId="3732BAB3" w14:textId="77777777" w:rsidR="00E702BF" w:rsidRPr="003921E9" w:rsidRDefault="00E702BF" w:rsidP="00E702BF">
      <w:pPr>
        <w:contextualSpacing/>
        <w:rPr>
          <w:rFonts w:ascii="Arial" w:hAnsi="Arial" w:cs="Arial"/>
          <w:noProof/>
          <w:color w:val="000000" w:themeColor="text1"/>
          <w:lang w:val="bs-Latn-BA"/>
        </w:rPr>
      </w:pPr>
    </w:p>
    <w:p w14:paraId="30312A43" w14:textId="77777777" w:rsidR="00E702BF" w:rsidRPr="003921E9" w:rsidRDefault="00E702BF" w:rsidP="00E702BF">
      <w:pPr>
        <w:contextualSpacing/>
        <w:rPr>
          <w:rFonts w:ascii="Arial" w:hAnsi="Arial" w:cs="Arial"/>
          <w:noProof/>
          <w:color w:val="000000" w:themeColor="text1"/>
          <w:lang w:val="bs-Latn-BA"/>
        </w:rPr>
      </w:pPr>
    </w:p>
    <w:p w14:paraId="692F1FE2" w14:textId="77777777" w:rsidR="00E702BF" w:rsidRPr="003921E9" w:rsidRDefault="00E702BF" w:rsidP="00E702BF">
      <w:pPr>
        <w:contextualSpacing/>
        <w:rPr>
          <w:rFonts w:ascii="Arial" w:hAnsi="Arial" w:cs="Arial"/>
          <w:noProof/>
          <w:color w:val="000000" w:themeColor="text1"/>
        </w:rPr>
      </w:pPr>
    </w:p>
    <w:p w14:paraId="4FE70F3F"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6E40BE2C"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44CC9977"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78285141" w14:textId="77777777" w:rsidR="00E702BF" w:rsidRPr="003921E9" w:rsidRDefault="00E702BF" w:rsidP="00E702BF">
      <w:pPr>
        <w:ind w:left="7200" w:firstLine="720"/>
        <w:contextualSpacing/>
        <w:jc w:val="center"/>
        <w:rPr>
          <w:rFonts w:ascii="Arial" w:hAnsi="Arial" w:cs="Arial"/>
          <w:b/>
          <w:noProof/>
          <w:color w:val="000000" w:themeColor="text1"/>
        </w:rPr>
      </w:pPr>
    </w:p>
    <w:p w14:paraId="3DC22173"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5B8A15E9"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5B778361"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12F8041F"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4FC2D19B"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7FF017EC"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38D2B92A"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071640A0"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7BB9EEB9"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27081CAE"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7D410138"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41D8C285"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33AB47DA"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4CF04060"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37E275F9"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05D495CC"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47835966"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150970EE"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263E09E4"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350E48D8"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000D5838"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1AFE1657"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20ABD1B7"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7A990CE1" w14:textId="77777777" w:rsidR="00E702BF" w:rsidRPr="003921E9" w:rsidRDefault="00E702BF" w:rsidP="00E702BF">
      <w:pPr>
        <w:contextualSpacing/>
        <w:jc w:val="right"/>
        <w:rPr>
          <w:rFonts w:ascii="Arial" w:hAnsi="Arial" w:cs="Arial"/>
          <w:bCs/>
          <w:noProof/>
          <w:color w:val="000000" w:themeColor="text1"/>
          <w:lang w:val="bs-Latn-BA"/>
        </w:rPr>
      </w:pPr>
      <w:r w:rsidRPr="003921E9">
        <w:rPr>
          <w:rFonts w:ascii="Arial" w:hAnsi="Arial" w:cs="Arial"/>
          <w:bCs/>
          <w:noProof/>
          <w:color w:val="000000" w:themeColor="text1"/>
          <w:lang w:val="bs-Latn-BA"/>
        </w:rPr>
        <w:lastRenderedPageBreak/>
        <w:t xml:space="preserve">  Төсөл</w:t>
      </w:r>
    </w:p>
    <w:p w14:paraId="5C9004CE" w14:textId="77777777" w:rsidR="00E702BF" w:rsidRPr="003921E9" w:rsidRDefault="00E702BF" w:rsidP="00E702BF">
      <w:pPr>
        <w:contextualSpacing/>
        <w:jc w:val="right"/>
        <w:rPr>
          <w:rFonts w:ascii="Arial" w:hAnsi="Arial" w:cs="Arial"/>
          <w:bCs/>
          <w:noProof/>
          <w:color w:val="000000" w:themeColor="text1"/>
          <w:lang w:val="bs-Latn-BA"/>
        </w:rPr>
      </w:pPr>
    </w:p>
    <w:p w14:paraId="1C15306D"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73EF740D" w14:textId="77777777" w:rsidR="00E702BF" w:rsidRPr="003921E9" w:rsidRDefault="00E702BF" w:rsidP="00E702BF">
      <w:pPr>
        <w:ind w:firstLine="720"/>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 МОНГОЛ УЛСЫН ХУУЛЬ</w:t>
      </w:r>
    </w:p>
    <w:p w14:paraId="4444083D" w14:textId="77777777" w:rsidR="00E702BF" w:rsidRPr="003921E9" w:rsidRDefault="00E702BF" w:rsidP="00E702BF">
      <w:pPr>
        <w:contextualSpacing/>
        <w:jc w:val="center"/>
        <w:rPr>
          <w:rFonts w:ascii="Arial" w:hAnsi="Arial" w:cs="Arial"/>
          <w:b/>
          <w:noProof/>
          <w:color w:val="000000" w:themeColor="text1"/>
          <w:lang w:val="bs-Latn-BA"/>
        </w:rPr>
      </w:pPr>
    </w:p>
    <w:p w14:paraId="00FCED32"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02245343"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469AD861" w14:textId="77777777" w:rsidR="00E702BF" w:rsidRPr="003921E9" w:rsidRDefault="00E702BF" w:rsidP="00E702BF">
      <w:pPr>
        <w:contextualSpacing/>
        <w:rPr>
          <w:rFonts w:ascii="Arial" w:hAnsi="Arial" w:cs="Arial"/>
          <w:b/>
          <w:noProof/>
          <w:color w:val="000000" w:themeColor="text1"/>
          <w:lang w:val="bs-Latn-BA"/>
        </w:rPr>
      </w:pPr>
    </w:p>
    <w:p w14:paraId="3D6BD891" w14:textId="77777777" w:rsidR="00E702BF" w:rsidRPr="003921E9" w:rsidRDefault="00E702BF" w:rsidP="00E702BF">
      <w:pPr>
        <w:contextualSpacing/>
        <w:rPr>
          <w:rFonts w:ascii="Arial" w:hAnsi="Arial" w:cs="Arial"/>
          <w:b/>
          <w:noProof/>
          <w:color w:val="000000" w:themeColor="text1"/>
          <w:lang w:val="bs-Latn-BA"/>
        </w:rPr>
      </w:pPr>
    </w:p>
    <w:p w14:paraId="6D5FFD4D" w14:textId="77777777" w:rsidR="00E702BF" w:rsidRPr="003921E9" w:rsidRDefault="00E702BF" w:rsidP="00E702BF">
      <w:pPr>
        <w:contextualSpacing/>
        <w:jc w:val="center"/>
        <w:rPr>
          <w:rFonts w:ascii="Arial" w:hAnsi="Arial" w:cs="Arial"/>
          <w:b/>
          <w:noProof/>
          <w:color w:val="000000" w:themeColor="text1"/>
          <w:lang w:val="bs-Latn-BA"/>
        </w:rPr>
      </w:pPr>
    </w:p>
    <w:p w14:paraId="16856FE2"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АРХИВ, АЛБАН ХЭРЭГ ХӨТЛӨЛТИЙН ТУХАЙ </w:t>
      </w:r>
    </w:p>
    <w:p w14:paraId="1821DCCA"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ХУУЛЬД ӨӨРЧЛӨЛТ ОРУУЛАХ ТУХАЙ</w:t>
      </w:r>
    </w:p>
    <w:p w14:paraId="661FE0E3" w14:textId="77777777" w:rsidR="00E702BF" w:rsidRPr="003921E9" w:rsidRDefault="00E702BF" w:rsidP="00E702BF">
      <w:pPr>
        <w:ind w:firstLine="720"/>
        <w:contextualSpacing/>
        <w:jc w:val="both"/>
        <w:rPr>
          <w:rFonts w:ascii="Arial" w:hAnsi="Arial" w:cs="Arial"/>
          <w:noProof/>
          <w:color w:val="000000" w:themeColor="text1"/>
          <w:lang w:val="bs-Latn-BA"/>
        </w:rPr>
      </w:pPr>
    </w:p>
    <w:p w14:paraId="70034472" w14:textId="77777777" w:rsidR="00E702BF" w:rsidRPr="003921E9" w:rsidRDefault="00E702BF" w:rsidP="00E702BF">
      <w:pPr>
        <w:contextualSpacing/>
        <w:jc w:val="both"/>
        <w:rPr>
          <w:rFonts w:ascii="Arial" w:hAnsi="Arial" w:cs="Arial"/>
          <w:noProof/>
          <w:color w:val="000000" w:themeColor="text1"/>
          <w:lang w:val="en-US"/>
        </w:rPr>
      </w:pPr>
      <w:r w:rsidRPr="003921E9">
        <w:rPr>
          <w:rFonts w:ascii="Arial" w:hAnsi="Arial" w:cs="Arial"/>
          <w:b/>
          <w:noProof/>
          <w:color w:val="000000" w:themeColor="text1"/>
          <w:lang w:val="bs-Latn-BA"/>
        </w:rPr>
        <w:tab/>
        <w:t>1 дүгээр зүйл.</w:t>
      </w:r>
      <w:r w:rsidRPr="003921E9">
        <w:rPr>
          <w:rFonts w:ascii="Arial" w:hAnsi="Arial" w:cs="Arial"/>
          <w:noProof/>
          <w:color w:val="000000" w:themeColor="text1"/>
          <w:lang w:val="bs-Latn-BA"/>
        </w:rPr>
        <w:t>Архив, албан хэрэг хөтлөлтийн тухай хуулийн 10 дугаар зүйлийн 10.6.4 дэх заалтыг доор дурдсанаар өөрчлөн найруулсугай</w:t>
      </w:r>
      <w:r w:rsidRPr="003921E9">
        <w:rPr>
          <w:rFonts w:ascii="Arial" w:hAnsi="Arial" w:cs="Arial"/>
          <w:noProof/>
          <w:color w:val="000000" w:themeColor="text1"/>
          <w:lang w:val="en-US"/>
        </w:rPr>
        <w:t>:</w:t>
      </w:r>
    </w:p>
    <w:p w14:paraId="4865BD67" w14:textId="77777777" w:rsidR="00E702BF" w:rsidRPr="002E29FF" w:rsidRDefault="00E702BF" w:rsidP="00E702BF">
      <w:pPr>
        <w:contextualSpacing/>
        <w:jc w:val="both"/>
        <w:rPr>
          <w:rFonts w:ascii="Arial" w:hAnsi="Arial" w:cs="Arial"/>
          <w:noProof/>
          <w:color w:val="FF0000"/>
          <w:lang w:val="en-US"/>
        </w:rPr>
      </w:pPr>
    </w:p>
    <w:p w14:paraId="021FF928" w14:textId="77777777" w:rsidR="00E702BF" w:rsidRPr="002E29FF" w:rsidRDefault="00E702BF" w:rsidP="00E702BF">
      <w:pPr>
        <w:contextualSpacing/>
        <w:jc w:val="both"/>
        <w:rPr>
          <w:rFonts w:ascii="Arial" w:hAnsi="Arial" w:cs="Arial"/>
          <w:noProof/>
          <w:color w:val="FF0000"/>
          <w:lang w:val="en-US"/>
        </w:rPr>
      </w:pPr>
      <w:r w:rsidRPr="002E29FF">
        <w:rPr>
          <w:rFonts w:ascii="Arial" w:hAnsi="Arial" w:cs="Arial"/>
          <w:noProof/>
          <w:color w:val="FF0000"/>
          <w:lang w:val="en-US"/>
        </w:rPr>
        <w:tab/>
      </w:r>
      <w:r w:rsidRPr="002E29FF">
        <w:rPr>
          <w:rFonts w:ascii="Arial" w:hAnsi="Arial" w:cs="Arial"/>
          <w:noProof/>
          <w:color w:val="FF0000"/>
          <w:lang w:val="en-US"/>
        </w:rPr>
        <w:tab/>
        <w:t>“10.6.4.төрийн өмчит хуулийн этгээд, төрийн чиг үүргийг хууль, гэрээний үндсэн дээр хэрэгжүүлж байгаа хуулийн этгээдийн архивын баримт;”</w:t>
      </w:r>
    </w:p>
    <w:p w14:paraId="1FA613C1" w14:textId="77777777" w:rsidR="00E702BF" w:rsidRPr="003921E9" w:rsidRDefault="00E702BF" w:rsidP="00E702BF">
      <w:pPr>
        <w:contextualSpacing/>
        <w:rPr>
          <w:rFonts w:ascii="Arial" w:hAnsi="Arial" w:cs="Arial"/>
          <w:noProof/>
          <w:color w:val="000000" w:themeColor="text1"/>
          <w:lang w:val="bs-Latn-BA"/>
        </w:rPr>
      </w:pPr>
    </w:p>
    <w:p w14:paraId="41508AA3" w14:textId="77777777" w:rsidR="00E702BF" w:rsidRPr="003921E9" w:rsidRDefault="00E702BF" w:rsidP="00E702BF">
      <w:pPr>
        <w:ind w:firstLine="709"/>
        <w:contextualSpacing/>
        <w:jc w:val="both"/>
        <w:rPr>
          <w:rFonts w:ascii="Arial" w:hAnsi="Arial" w:cs="Arial"/>
          <w:b/>
          <w:noProof/>
          <w:color w:val="000000" w:themeColor="text1"/>
          <w:lang w:val="en-US"/>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 xml:space="preserve">Архив, албан хэрэг хөтлөлтийн тухай хуулийн 28 дугаар зүйлийн 28.11 дэх хэсгийн </w:t>
      </w:r>
      <w:r w:rsidRPr="003921E9">
        <w:rPr>
          <w:rFonts w:ascii="Arial" w:hAnsi="Arial" w:cs="Arial"/>
          <w:noProof/>
          <w:color w:val="000000" w:themeColor="text1"/>
          <w:lang w:val="en-US"/>
        </w:rPr>
        <w:t>“төрийн өмчийн үйлдвэрийн газар” гэснийг “албан газар, төрийн өмчийн компани” гэж өөрчилсүгэй.</w:t>
      </w:r>
    </w:p>
    <w:p w14:paraId="49E3708C" w14:textId="77777777" w:rsidR="00E702BF" w:rsidRPr="003921E9" w:rsidRDefault="00E702BF" w:rsidP="00E702BF">
      <w:pPr>
        <w:ind w:firstLine="709"/>
        <w:contextualSpacing/>
        <w:jc w:val="both"/>
        <w:rPr>
          <w:rFonts w:ascii="Arial" w:hAnsi="Arial" w:cs="Arial"/>
          <w:b/>
          <w:noProof/>
          <w:color w:val="000000" w:themeColor="text1"/>
          <w:lang w:val="bs-Latn-BA"/>
        </w:rPr>
      </w:pPr>
    </w:p>
    <w:p w14:paraId="356182D3" w14:textId="77777777" w:rsidR="00E702BF" w:rsidRPr="003921E9" w:rsidRDefault="00E702BF" w:rsidP="00E702BF">
      <w:pPr>
        <w:ind w:firstLine="709"/>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3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78E4BBEE" w14:textId="77777777" w:rsidR="00E702BF" w:rsidRPr="003921E9" w:rsidRDefault="00E702BF" w:rsidP="00E702BF">
      <w:pPr>
        <w:contextualSpacing/>
        <w:rPr>
          <w:rFonts w:ascii="Arial" w:hAnsi="Arial" w:cs="Arial"/>
          <w:noProof/>
          <w:color w:val="000000" w:themeColor="text1"/>
          <w:lang w:val="bs-Latn-BA"/>
        </w:rPr>
      </w:pPr>
    </w:p>
    <w:p w14:paraId="7A0A8D26" w14:textId="77777777" w:rsidR="00E702BF" w:rsidRPr="003921E9" w:rsidRDefault="00E702BF" w:rsidP="00E702BF">
      <w:pPr>
        <w:contextualSpacing/>
        <w:rPr>
          <w:rFonts w:ascii="Arial" w:hAnsi="Arial" w:cs="Arial"/>
          <w:noProof/>
          <w:color w:val="000000" w:themeColor="text1"/>
          <w:lang w:val="bs-Latn-BA"/>
        </w:rPr>
      </w:pPr>
    </w:p>
    <w:p w14:paraId="01D5D608" w14:textId="77777777" w:rsidR="00E702BF" w:rsidRPr="003921E9" w:rsidRDefault="00E702BF" w:rsidP="00E702BF">
      <w:pPr>
        <w:contextualSpacing/>
        <w:rPr>
          <w:rFonts w:ascii="Arial" w:hAnsi="Arial" w:cs="Arial"/>
          <w:noProof/>
          <w:color w:val="000000" w:themeColor="text1"/>
          <w:lang w:val="bs-Latn-BA"/>
        </w:rPr>
      </w:pPr>
    </w:p>
    <w:p w14:paraId="0380A1B0" w14:textId="77777777" w:rsidR="00E702BF" w:rsidRPr="003921E9" w:rsidRDefault="00E702BF" w:rsidP="00E702BF">
      <w:pPr>
        <w:contextualSpacing/>
        <w:rPr>
          <w:rFonts w:ascii="Arial" w:hAnsi="Arial" w:cs="Arial"/>
          <w:noProof/>
          <w:color w:val="000000" w:themeColor="text1"/>
        </w:rPr>
      </w:pPr>
    </w:p>
    <w:p w14:paraId="78C799EE"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1C692AC0"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0999D6A7"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6DCC8268"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59B3C365"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605BDE05"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3F6147F9"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1212F35A"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7C0E79A4"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525D8063"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681340E3"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45AD2605"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1E987AB1"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5AA788DA"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683A0802"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15521563"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090B3695"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0E39ADC6"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55CC4EE2"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19FB18A8"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50EDB5BA"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4A619276"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1C3C964E"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5B5EF537"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64F238BD" w14:textId="77777777" w:rsidR="00E702BF" w:rsidRPr="003921E9" w:rsidRDefault="00E702BF" w:rsidP="00E702BF">
      <w:pPr>
        <w:ind w:left="7200" w:firstLine="720"/>
        <w:contextualSpacing/>
        <w:jc w:val="center"/>
        <w:rPr>
          <w:rFonts w:ascii="Arial" w:hAnsi="Arial" w:cs="Arial"/>
          <w:b/>
          <w:noProof/>
          <w:color w:val="000000" w:themeColor="text1"/>
          <w:lang w:val="bs-Latn-BA"/>
        </w:rPr>
      </w:pPr>
    </w:p>
    <w:p w14:paraId="3B778ADE" w14:textId="77777777" w:rsidR="00E702BF" w:rsidRPr="003921E9" w:rsidRDefault="00E702BF" w:rsidP="00E702BF">
      <w:pPr>
        <w:pStyle w:val="MediumGrid21"/>
        <w:contextualSpacing/>
        <w:jc w:val="right"/>
        <w:rPr>
          <w:rFonts w:ascii="Arial" w:hAnsi="Arial" w:cs="Arial"/>
          <w:bCs/>
          <w:noProof/>
          <w:color w:val="000000" w:themeColor="text1"/>
          <w:sz w:val="24"/>
          <w:szCs w:val="24"/>
          <w:lang w:val="bs-Latn-BA"/>
        </w:rPr>
      </w:pPr>
      <w:r w:rsidRPr="003921E9">
        <w:rPr>
          <w:rFonts w:ascii="Arial" w:hAnsi="Arial" w:cs="Arial"/>
          <w:bCs/>
          <w:noProof/>
          <w:color w:val="000000" w:themeColor="text1"/>
          <w:sz w:val="24"/>
          <w:szCs w:val="24"/>
          <w:lang w:val="bs-Latn-BA"/>
        </w:rPr>
        <w:t>Төсөл</w:t>
      </w:r>
    </w:p>
    <w:p w14:paraId="7417492D" w14:textId="77777777" w:rsidR="00E702BF" w:rsidRPr="003921E9" w:rsidRDefault="00E702BF" w:rsidP="00E702BF">
      <w:pPr>
        <w:pStyle w:val="MediumGrid21"/>
        <w:contextualSpacing/>
        <w:jc w:val="center"/>
        <w:rPr>
          <w:rFonts w:ascii="Arial" w:hAnsi="Arial" w:cs="Arial"/>
          <w:noProof/>
          <w:color w:val="000000" w:themeColor="text1"/>
          <w:sz w:val="24"/>
          <w:szCs w:val="24"/>
          <w:lang w:val="bs-Latn-BA"/>
        </w:rPr>
      </w:pPr>
    </w:p>
    <w:p w14:paraId="3C5F3E15" w14:textId="77777777" w:rsidR="00E702BF" w:rsidRPr="003921E9" w:rsidRDefault="00E702BF" w:rsidP="00E702BF">
      <w:pPr>
        <w:pStyle w:val="MediumGrid21"/>
        <w:contextualSpacing/>
        <w:jc w:val="center"/>
        <w:rPr>
          <w:rFonts w:ascii="Arial" w:hAnsi="Arial" w:cs="Arial"/>
          <w:noProof/>
          <w:color w:val="000000" w:themeColor="text1"/>
          <w:sz w:val="24"/>
          <w:szCs w:val="24"/>
          <w:lang w:val="bs-Latn-BA"/>
        </w:rPr>
      </w:pPr>
    </w:p>
    <w:p w14:paraId="2CDD737D"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МОНГОЛ УЛСЫН ХУУЛЬ</w:t>
      </w:r>
    </w:p>
    <w:p w14:paraId="46A43D4E" w14:textId="77777777" w:rsidR="00E702BF" w:rsidRPr="003921E9" w:rsidRDefault="00E702BF" w:rsidP="00E702BF">
      <w:pPr>
        <w:contextualSpacing/>
        <w:rPr>
          <w:rFonts w:ascii="Arial" w:hAnsi="Arial" w:cs="Arial"/>
          <w:noProof/>
          <w:color w:val="000000" w:themeColor="text1"/>
          <w:lang w:val="bs-Latn-BA"/>
        </w:rPr>
      </w:pPr>
    </w:p>
    <w:p w14:paraId="25D0AA56"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51236647"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5617A51B"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6425EB8D"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1DCA6BE6"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799A0AB4"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 xml:space="preserve">ДАМПУУРЛЫН ТУХАЙ ХУУЛЬД </w:t>
      </w:r>
    </w:p>
    <w:p w14:paraId="2599856B"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ӨӨРЧЛӨЛТ ОРУУЛАХ ТУХАЙ</w:t>
      </w:r>
    </w:p>
    <w:p w14:paraId="0DA00E40" w14:textId="77777777" w:rsidR="00E702BF" w:rsidRPr="003921E9" w:rsidRDefault="00E702BF" w:rsidP="00E702BF">
      <w:pPr>
        <w:pStyle w:val="NormalWeb"/>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ab/>
      </w:r>
      <w:r w:rsidRPr="003921E9">
        <w:rPr>
          <w:rFonts w:ascii="Arial" w:hAnsi="Arial" w:cs="Arial"/>
          <w:b/>
          <w:bCs/>
          <w:noProof/>
          <w:color w:val="000000" w:themeColor="text1"/>
          <w:lang w:val="bs-Latn-BA"/>
        </w:rPr>
        <w:t xml:space="preserve">1 </w:t>
      </w:r>
      <w:r w:rsidRPr="003921E9">
        <w:rPr>
          <w:rFonts w:ascii="Arial" w:eastAsia="SimSun" w:hAnsi="Arial" w:cs="Arial"/>
          <w:b/>
          <w:bCs/>
          <w:noProof/>
          <w:color w:val="000000" w:themeColor="text1"/>
          <w:lang w:val="bs-Latn-BA" w:eastAsia="zh-CN"/>
        </w:rPr>
        <w:t>дүгээр зүйл</w:t>
      </w:r>
      <w:r w:rsidRPr="003921E9">
        <w:rPr>
          <w:rFonts w:ascii="Arial" w:hAnsi="Arial" w:cs="Arial"/>
          <w:b/>
          <w:bCs/>
          <w:noProof/>
          <w:color w:val="000000" w:themeColor="text1"/>
          <w:lang w:val="bs-Latn-BA"/>
        </w:rPr>
        <w:t>.</w:t>
      </w:r>
      <w:r w:rsidRPr="003921E9">
        <w:rPr>
          <w:rFonts w:ascii="Arial" w:hAnsi="Arial" w:cs="Arial"/>
          <w:noProof/>
          <w:color w:val="000000" w:themeColor="text1"/>
          <w:lang w:val="bs-Latn-BA"/>
        </w:rPr>
        <w:t xml:space="preserve">Дампуурлын тухай хуулийн 3 дугаар зүйлийн 3.1.2 дахь заалтын “үйлдвэрийн газар” гэснийг “компани” гэж, 16 дугаар зүйлийн 16.1 дэх хэсгийн “үйлдвэрийн газрын” гэснийг “компанийн” гэж өөрчилсүгэй.     </w:t>
      </w:r>
    </w:p>
    <w:p w14:paraId="504F5F74" w14:textId="77777777" w:rsidR="00E702BF" w:rsidRPr="003921E9" w:rsidRDefault="00E702BF" w:rsidP="00E702BF">
      <w:pPr>
        <w:pStyle w:val="NormalWeb"/>
        <w:contextualSpacing/>
        <w:jc w:val="both"/>
        <w:rPr>
          <w:rFonts w:ascii="Arial" w:hAnsi="Arial" w:cs="Arial"/>
          <w:noProof/>
          <w:color w:val="000000" w:themeColor="text1"/>
          <w:lang w:val="bs-Latn-BA"/>
        </w:rPr>
      </w:pPr>
    </w:p>
    <w:p w14:paraId="100DB372" w14:textId="2C985603" w:rsidR="00E702BF" w:rsidRPr="003921E9" w:rsidRDefault="00E702BF" w:rsidP="00E702BF">
      <w:pPr>
        <w:pStyle w:val="NormalWeb"/>
        <w:contextualSpacing/>
        <w:jc w:val="both"/>
        <w:rPr>
          <w:rFonts w:ascii="Arial" w:hAnsi="Arial" w:cs="Arial"/>
          <w:noProof/>
          <w:color w:val="000000" w:themeColor="text1"/>
          <w:lang w:val="bs-Latn-BA"/>
        </w:rPr>
      </w:pPr>
      <w:r w:rsidRPr="003921E9">
        <w:rPr>
          <w:rStyle w:val="Strong"/>
          <w:rFonts w:ascii="Arial" w:hAnsi="Arial" w:cs="Arial"/>
          <w:b w:val="0"/>
          <w:noProof/>
          <w:color w:val="000000" w:themeColor="text1"/>
          <w:lang w:val="bs-Latn-BA"/>
        </w:rPr>
        <w:tab/>
      </w:r>
      <w:r w:rsidR="00763967">
        <w:rPr>
          <w:rStyle w:val="Strong"/>
          <w:rFonts w:ascii="Arial" w:hAnsi="Arial" w:cs="Arial"/>
          <w:bCs w:val="0"/>
          <w:noProof/>
          <w:color w:val="000000" w:themeColor="text1"/>
          <w:lang w:val="bs-Latn-BA"/>
        </w:rPr>
        <w:t>2</w:t>
      </w:r>
      <w:r w:rsidRPr="003921E9">
        <w:rPr>
          <w:rStyle w:val="Strong"/>
          <w:rFonts w:ascii="Arial" w:hAnsi="Arial" w:cs="Arial"/>
          <w:bCs w:val="0"/>
          <w:noProof/>
          <w:color w:val="000000" w:themeColor="text1"/>
          <w:lang w:val="bs-Latn-BA"/>
        </w:rPr>
        <w:t xml:space="preserve"> дугаар зүйл.</w:t>
      </w:r>
      <w:r w:rsidRPr="003921E9">
        <w:rPr>
          <w:rFonts w:ascii="Arial" w:hAnsi="Arial" w:cs="Arial"/>
          <w:noProof/>
          <w:color w:val="000000" w:themeColor="text1"/>
          <w:lang w:val="bs-Latn-BA"/>
        </w:rPr>
        <w:t>Энэ хуулийг Төрийн болон орон нутгийн өмчит компанийн тухай хууль хүчин төгөлдөр болсон өдрөөс эхлэн дагаж мөрдөнө.</w:t>
      </w:r>
    </w:p>
    <w:p w14:paraId="78A9C8C5" w14:textId="77777777" w:rsidR="00E702BF" w:rsidRPr="003921E9" w:rsidRDefault="00E702BF" w:rsidP="00E702BF">
      <w:pPr>
        <w:pStyle w:val="NormalWeb"/>
        <w:ind w:firstLine="720"/>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 </w:t>
      </w:r>
    </w:p>
    <w:p w14:paraId="24881BCA" w14:textId="77777777" w:rsidR="00E702BF" w:rsidRPr="003921E9" w:rsidRDefault="00E702BF" w:rsidP="00E702BF">
      <w:pPr>
        <w:pStyle w:val="NormalWeb"/>
        <w:ind w:firstLine="720"/>
        <w:contextualSpacing/>
        <w:jc w:val="both"/>
        <w:rPr>
          <w:rFonts w:ascii="Arial" w:hAnsi="Arial" w:cs="Arial"/>
          <w:noProof/>
          <w:color w:val="000000" w:themeColor="text1"/>
          <w:lang w:val="bs-Latn-BA"/>
        </w:rPr>
      </w:pPr>
    </w:p>
    <w:p w14:paraId="149ECF5B" w14:textId="77777777" w:rsidR="00E702BF" w:rsidRPr="003921E9" w:rsidRDefault="00E702BF" w:rsidP="00E702BF">
      <w:pPr>
        <w:contextualSpacing/>
        <w:rPr>
          <w:rFonts w:ascii="Arial" w:hAnsi="Arial" w:cs="Arial"/>
          <w:noProof/>
          <w:color w:val="000000" w:themeColor="text1"/>
          <w:lang w:val="bs-Latn-BA"/>
        </w:rPr>
      </w:pPr>
    </w:p>
    <w:p w14:paraId="2B8587AA"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3CB241AD"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1D8E572D"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8B31E34"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0A9AAE53"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6B1E5C53"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06C8C282"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5EDAAD7F"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063ECACA"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31F65F35"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53AF3418"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036E4D45"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39970DA8"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2F3CBB5"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0DDACB41"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1DB430B1"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24BCB2FF"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62B990E"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019BA5AD"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4B2F8D6D"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A51758C"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22177732"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9446C0A"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50F1A249"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60EB9EAA"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4A32B8EC"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16ED156C"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205B81FD" w14:textId="77777777" w:rsidR="00E702BF" w:rsidRPr="003921E9" w:rsidRDefault="00E702BF" w:rsidP="00E702BF">
      <w:pPr>
        <w:spacing w:before="100" w:beforeAutospacing="1" w:after="100" w:afterAutospacing="1"/>
        <w:contextualSpacing/>
        <w:jc w:val="right"/>
        <w:rPr>
          <w:rFonts w:ascii="Arial" w:hAnsi="Arial" w:cs="Arial"/>
          <w:color w:val="000000" w:themeColor="text1"/>
        </w:rPr>
      </w:pPr>
    </w:p>
    <w:p w14:paraId="719691C3" w14:textId="77777777" w:rsidR="00E702BF" w:rsidRPr="003921E9" w:rsidRDefault="00E702BF" w:rsidP="00E702BF">
      <w:pPr>
        <w:spacing w:before="100" w:beforeAutospacing="1" w:after="100" w:afterAutospacing="1"/>
        <w:contextualSpacing/>
        <w:jc w:val="right"/>
        <w:rPr>
          <w:rFonts w:ascii="Arial" w:hAnsi="Arial" w:cs="Arial"/>
          <w:color w:val="000000" w:themeColor="text1"/>
          <w:lang w:val="mn-MN"/>
        </w:rPr>
      </w:pPr>
      <w:r w:rsidRPr="003921E9">
        <w:rPr>
          <w:rFonts w:ascii="Arial" w:hAnsi="Arial" w:cs="Arial"/>
          <w:color w:val="000000" w:themeColor="text1"/>
        </w:rPr>
        <w:t>Т</w:t>
      </w:r>
      <w:r w:rsidRPr="003921E9">
        <w:rPr>
          <w:rFonts w:ascii="Arial" w:hAnsi="Arial" w:cs="Arial"/>
          <w:color w:val="000000" w:themeColor="text1"/>
          <w:lang w:val="mn-MN"/>
        </w:rPr>
        <w:t>өсөл</w:t>
      </w:r>
    </w:p>
    <w:p w14:paraId="3862D14A" w14:textId="77777777" w:rsidR="00E702BF" w:rsidRPr="003921E9" w:rsidRDefault="00E702BF" w:rsidP="00E702BF">
      <w:pPr>
        <w:spacing w:before="100" w:beforeAutospacing="1" w:after="100" w:afterAutospacing="1"/>
        <w:contextualSpacing/>
        <w:jc w:val="right"/>
        <w:rPr>
          <w:rFonts w:ascii="Arial" w:hAnsi="Arial" w:cs="Arial"/>
          <w:color w:val="000000" w:themeColor="text1"/>
          <w:u w:val="single"/>
          <w:lang w:val="mn-MN"/>
        </w:rPr>
      </w:pPr>
    </w:p>
    <w:p w14:paraId="4203C9A4" w14:textId="77777777" w:rsidR="00E702BF" w:rsidRPr="003921E9" w:rsidRDefault="00E702BF" w:rsidP="00E702BF">
      <w:pPr>
        <w:spacing w:before="100" w:beforeAutospacing="1" w:after="100" w:afterAutospacing="1"/>
        <w:contextualSpacing/>
        <w:jc w:val="center"/>
        <w:rPr>
          <w:rFonts w:ascii="Arial" w:hAnsi="Arial" w:cs="Arial"/>
          <w:b/>
          <w:bCs/>
          <w:color w:val="000000" w:themeColor="text1"/>
          <w:lang w:val="mn-MN"/>
        </w:rPr>
      </w:pPr>
      <w:r w:rsidRPr="003921E9">
        <w:rPr>
          <w:rFonts w:ascii="Arial" w:hAnsi="Arial" w:cs="Arial"/>
          <w:b/>
          <w:bCs/>
          <w:color w:val="000000" w:themeColor="text1"/>
          <w:lang w:val="mn-MN"/>
        </w:rPr>
        <w:t>МОНГОЛ УЛСЫН ХУУЛЬ</w:t>
      </w:r>
    </w:p>
    <w:p w14:paraId="265B768A" w14:textId="2AE62478" w:rsidR="00E702BF" w:rsidRPr="003921E9" w:rsidRDefault="00E702BF" w:rsidP="00E702BF">
      <w:pPr>
        <w:pStyle w:val="NoSpacing"/>
        <w:contextualSpacing/>
        <w:jc w:val="both"/>
        <w:rPr>
          <w:rFonts w:ascii="Arial" w:hAnsi="Arial" w:cs="Arial"/>
          <w:color w:val="000000" w:themeColor="text1"/>
          <w:sz w:val="24"/>
          <w:szCs w:val="24"/>
          <w:lang w:val="mn-MN"/>
        </w:rPr>
      </w:pPr>
      <w:r w:rsidRPr="003921E9">
        <w:rPr>
          <w:rFonts w:ascii="Arial" w:hAnsi="Arial" w:cs="Arial"/>
          <w:color w:val="000000" w:themeColor="text1"/>
          <w:sz w:val="24"/>
          <w:szCs w:val="24"/>
          <w:lang w:val="mn-MN"/>
        </w:rPr>
        <w:t xml:space="preserve">2022 оны ... дугаар                                                                                 </w:t>
      </w:r>
      <w:r w:rsidR="003D1E6D">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 xml:space="preserve">  Улаанбаатар</w:t>
      </w:r>
    </w:p>
    <w:p w14:paraId="1DDF5D6F" w14:textId="22509A3C" w:rsidR="00E702BF" w:rsidRPr="003921E9" w:rsidRDefault="00E702BF" w:rsidP="00E702BF">
      <w:pPr>
        <w:pStyle w:val="NoSpacing"/>
        <w:contextualSpacing/>
        <w:jc w:val="both"/>
        <w:rPr>
          <w:rStyle w:val="Strong"/>
          <w:rFonts w:ascii="Arial" w:hAnsi="Arial" w:cs="Arial"/>
          <w:b w:val="0"/>
          <w:bCs w:val="0"/>
          <w:color w:val="000000" w:themeColor="text1"/>
          <w:sz w:val="24"/>
          <w:szCs w:val="24"/>
          <w:lang w:val="mn-MN"/>
        </w:rPr>
      </w:pPr>
      <w:r w:rsidRPr="003921E9">
        <w:rPr>
          <w:rFonts w:ascii="Arial" w:hAnsi="Arial" w:cs="Arial"/>
          <w:color w:val="000000" w:themeColor="text1"/>
          <w:sz w:val="24"/>
          <w:szCs w:val="24"/>
          <w:lang w:val="mn-MN"/>
        </w:rPr>
        <w:t xml:space="preserve">сарын ...ны өдөр                                                                                               </w:t>
      </w:r>
      <w:r w:rsidR="003D1E6D">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хот</w:t>
      </w:r>
    </w:p>
    <w:p w14:paraId="1D1021E0" w14:textId="77777777" w:rsidR="00E702BF" w:rsidRPr="003921E9" w:rsidRDefault="00E702BF" w:rsidP="00E702BF">
      <w:pPr>
        <w:pStyle w:val="NoSpacing"/>
        <w:contextualSpacing/>
        <w:rPr>
          <w:rFonts w:ascii="Arial" w:hAnsi="Arial" w:cs="Arial"/>
          <w:b/>
          <w:color w:val="000000" w:themeColor="text1"/>
          <w:sz w:val="24"/>
          <w:szCs w:val="24"/>
          <w:lang w:val="mn-MN"/>
        </w:rPr>
      </w:pPr>
    </w:p>
    <w:p w14:paraId="0EF04AD8" w14:textId="77777777" w:rsidR="00E702BF" w:rsidRPr="003921E9" w:rsidRDefault="00E702BF" w:rsidP="00E702BF">
      <w:pPr>
        <w:pStyle w:val="NoSpacing"/>
        <w:contextualSpacing/>
        <w:jc w:val="center"/>
        <w:rPr>
          <w:rStyle w:val="Strong"/>
          <w:rFonts w:ascii="Arial" w:hAnsi="Arial" w:cs="Arial"/>
          <w:bCs w:val="0"/>
          <w:color w:val="000000" w:themeColor="text1"/>
          <w:sz w:val="24"/>
          <w:szCs w:val="24"/>
          <w:shd w:val="clear" w:color="auto" w:fill="FFFFFF"/>
          <w:lang w:val="mn-MN"/>
        </w:rPr>
      </w:pPr>
      <w:r w:rsidRPr="003921E9">
        <w:rPr>
          <w:rStyle w:val="Strong"/>
          <w:rFonts w:ascii="Arial" w:hAnsi="Arial" w:cs="Arial"/>
          <w:bCs w:val="0"/>
          <w:color w:val="000000" w:themeColor="text1"/>
          <w:sz w:val="24"/>
          <w:szCs w:val="24"/>
          <w:shd w:val="clear" w:color="auto" w:fill="FFFFFF"/>
          <w:lang w:val="mn-MN"/>
        </w:rPr>
        <w:t>КОНЦЕССЫН ТУХАЙ ХУУЛЬД</w:t>
      </w:r>
    </w:p>
    <w:p w14:paraId="33740A59" w14:textId="77777777" w:rsidR="00E702BF" w:rsidRPr="003921E9" w:rsidRDefault="00E702BF" w:rsidP="00E702BF">
      <w:pPr>
        <w:pStyle w:val="NoSpacing"/>
        <w:contextualSpacing/>
        <w:jc w:val="center"/>
        <w:rPr>
          <w:rStyle w:val="Strong"/>
          <w:rFonts w:ascii="Arial" w:hAnsi="Arial" w:cs="Arial"/>
          <w:bCs w:val="0"/>
          <w:color w:val="000000" w:themeColor="text1"/>
          <w:sz w:val="24"/>
          <w:szCs w:val="24"/>
          <w:shd w:val="clear" w:color="auto" w:fill="FFFFFF"/>
          <w:lang w:val="mn-MN"/>
        </w:rPr>
      </w:pPr>
      <w:r w:rsidRPr="003921E9">
        <w:rPr>
          <w:rStyle w:val="Strong"/>
          <w:rFonts w:ascii="Arial" w:hAnsi="Arial" w:cs="Arial"/>
          <w:bCs w:val="0"/>
          <w:color w:val="000000" w:themeColor="text1"/>
          <w:sz w:val="24"/>
          <w:szCs w:val="24"/>
          <w:shd w:val="clear" w:color="auto" w:fill="FFFFFF"/>
          <w:lang w:val="mn-MN"/>
        </w:rPr>
        <w:t xml:space="preserve"> ӨӨРЧЛӨЛТ ОРУУЛАХ ТУХАЙ</w:t>
      </w:r>
    </w:p>
    <w:p w14:paraId="05BDD5EC" w14:textId="77777777" w:rsidR="00E702BF" w:rsidRPr="003921E9" w:rsidRDefault="00E702BF" w:rsidP="00E702BF">
      <w:pPr>
        <w:pStyle w:val="NoSpacing"/>
        <w:contextualSpacing/>
        <w:rPr>
          <w:rStyle w:val="Strong"/>
          <w:rFonts w:ascii="Arial" w:hAnsi="Arial" w:cs="Arial"/>
          <w:bCs w:val="0"/>
          <w:color w:val="000000" w:themeColor="text1"/>
          <w:sz w:val="24"/>
          <w:szCs w:val="24"/>
          <w:shd w:val="clear" w:color="auto" w:fill="FFFFFF"/>
          <w:lang w:val="mn-MN"/>
        </w:rPr>
      </w:pPr>
    </w:p>
    <w:p w14:paraId="5EC46D30" w14:textId="77777777" w:rsidR="00E702BF" w:rsidRPr="003921E9" w:rsidRDefault="00E702BF" w:rsidP="00E702BF">
      <w:pPr>
        <w:pStyle w:val="NoSpacing"/>
        <w:ind w:firstLine="720"/>
        <w:contextualSpacing/>
        <w:jc w:val="both"/>
        <w:rPr>
          <w:rFonts w:ascii="Arial" w:hAnsi="Arial" w:cs="Arial"/>
          <w:color w:val="000000" w:themeColor="text1"/>
          <w:sz w:val="24"/>
          <w:szCs w:val="24"/>
          <w:lang w:val="mn-MN"/>
        </w:rPr>
      </w:pPr>
      <w:r w:rsidRPr="003921E9">
        <w:rPr>
          <w:rFonts w:ascii="Arial" w:hAnsi="Arial" w:cs="Arial"/>
          <w:b/>
          <w:bCs/>
          <w:color w:val="000000" w:themeColor="text1"/>
          <w:sz w:val="24"/>
          <w:szCs w:val="24"/>
          <w:lang w:val="mn-MN"/>
        </w:rPr>
        <w:t>1 дүгээр зүйл.</w:t>
      </w:r>
      <w:r w:rsidRPr="003921E9">
        <w:rPr>
          <w:rFonts w:ascii="Arial" w:hAnsi="Arial" w:cs="Arial"/>
          <w:color w:val="000000" w:themeColor="text1"/>
          <w:sz w:val="24"/>
          <w:szCs w:val="24"/>
          <w:lang w:val="mn-MN"/>
        </w:rPr>
        <w:t xml:space="preserve">Концессын тухай хуулийн 8 дугаар зүйлийн 8.2 дахь хэсгийн “үйлдвэрийн газар” гэснийг “компани” гэж өөрчилсүгэй.  </w:t>
      </w:r>
    </w:p>
    <w:p w14:paraId="309DBBF5" w14:textId="77777777" w:rsidR="00E702BF" w:rsidRPr="003921E9" w:rsidRDefault="00E702BF" w:rsidP="00E702BF">
      <w:pPr>
        <w:pStyle w:val="NoSpacing"/>
        <w:ind w:firstLine="720"/>
        <w:contextualSpacing/>
        <w:jc w:val="both"/>
        <w:rPr>
          <w:rFonts w:ascii="Arial" w:hAnsi="Arial" w:cs="Arial"/>
          <w:color w:val="000000" w:themeColor="text1"/>
          <w:sz w:val="24"/>
          <w:szCs w:val="24"/>
          <w:lang w:val="mn-MN"/>
        </w:rPr>
      </w:pPr>
    </w:p>
    <w:p w14:paraId="2E406099" w14:textId="77777777" w:rsidR="00E702BF" w:rsidRPr="003921E9" w:rsidRDefault="00E702BF" w:rsidP="00E702BF">
      <w:pPr>
        <w:pStyle w:val="NoSpacing"/>
        <w:ind w:firstLine="720"/>
        <w:contextualSpacing/>
        <w:jc w:val="both"/>
        <w:rPr>
          <w:rFonts w:ascii="Arial" w:hAnsi="Arial" w:cs="Arial"/>
          <w:b/>
          <w:color w:val="000000" w:themeColor="text1"/>
          <w:sz w:val="24"/>
          <w:szCs w:val="24"/>
          <w:shd w:val="clear" w:color="auto" w:fill="FFFFFF"/>
          <w:lang w:val="mn-MN"/>
        </w:rPr>
      </w:pPr>
      <w:r w:rsidRPr="003921E9">
        <w:rPr>
          <w:rFonts w:ascii="Arial" w:hAnsi="Arial" w:cs="Arial"/>
          <w:b/>
          <w:noProof/>
          <w:color w:val="000000" w:themeColor="text1"/>
          <w:sz w:val="24"/>
          <w:szCs w:val="24"/>
          <w:lang w:val="bs-Latn-BA"/>
        </w:rPr>
        <w:t>2 дугаар зүйл.</w:t>
      </w:r>
      <w:r w:rsidRPr="003921E9">
        <w:rPr>
          <w:rFonts w:ascii="Arial" w:hAnsi="Arial" w:cs="Arial"/>
          <w:noProof/>
          <w:color w:val="000000" w:themeColor="text1"/>
          <w:sz w:val="24"/>
          <w:szCs w:val="24"/>
          <w:lang w:val="bs-Latn-BA"/>
        </w:rPr>
        <w:t xml:space="preserve">Энэ хуулийг Төрийн болон орон нутгийн өмчит компанийн тухай хууль хүчин төгөлдөр болсон өдрөөс эхлэн дагаж мөрдөнө. </w:t>
      </w:r>
    </w:p>
    <w:p w14:paraId="76C6A911" w14:textId="77777777" w:rsidR="00E702BF" w:rsidRPr="003921E9" w:rsidRDefault="00E702BF" w:rsidP="00E702BF">
      <w:pPr>
        <w:pStyle w:val="NormalWeb"/>
        <w:ind w:firstLine="720"/>
        <w:contextualSpacing/>
        <w:jc w:val="both"/>
        <w:rPr>
          <w:rFonts w:ascii="Arial" w:hAnsi="Arial" w:cs="Arial"/>
          <w:color w:val="000000" w:themeColor="text1"/>
          <w:lang w:val="mn-MN"/>
        </w:rPr>
      </w:pPr>
      <w:r w:rsidRPr="003921E9">
        <w:rPr>
          <w:rFonts w:ascii="Arial" w:hAnsi="Arial" w:cs="Arial"/>
          <w:color w:val="000000" w:themeColor="text1"/>
          <w:lang w:val="mn-MN"/>
        </w:rPr>
        <w:t> </w:t>
      </w:r>
    </w:p>
    <w:p w14:paraId="3E50E910" w14:textId="77777777" w:rsidR="00E702BF" w:rsidRPr="003921E9" w:rsidRDefault="00E702BF" w:rsidP="00E702BF">
      <w:pPr>
        <w:pStyle w:val="NormalWeb"/>
        <w:ind w:firstLine="720"/>
        <w:contextualSpacing/>
        <w:jc w:val="both"/>
        <w:rPr>
          <w:rFonts w:ascii="Arial" w:hAnsi="Arial" w:cs="Arial"/>
          <w:color w:val="000000" w:themeColor="text1"/>
          <w:lang w:val="mn-MN"/>
        </w:rPr>
      </w:pPr>
      <w:r w:rsidRPr="003921E9">
        <w:rPr>
          <w:rFonts w:ascii="Arial" w:hAnsi="Arial" w:cs="Arial"/>
          <w:color w:val="000000" w:themeColor="text1"/>
          <w:lang w:val="mn-MN"/>
        </w:rPr>
        <w:t> </w:t>
      </w:r>
    </w:p>
    <w:p w14:paraId="4109D644" w14:textId="77777777" w:rsidR="00E702BF" w:rsidRPr="003921E9" w:rsidRDefault="00E702BF" w:rsidP="00E702BF">
      <w:pPr>
        <w:pStyle w:val="NoSpacing"/>
        <w:contextualSpacing/>
        <w:jc w:val="center"/>
        <w:rPr>
          <w:rFonts w:ascii="Arial" w:hAnsi="Arial" w:cs="Arial"/>
          <w:b/>
          <w:color w:val="000000" w:themeColor="text1"/>
          <w:sz w:val="24"/>
          <w:szCs w:val="24"/>
          <w:lang w:val="mn-MN"/>
        </w:rPr>
      </w:pPr>
      <w:r w:rsidRPr="003921E9">
        <w:rPr>
          <w:rStyle w:val="Strong"/>
          <w:rFonts w:ascii="Arial" w:hAnsi="Arial" w:cs="Arial"/>
          <w:b w:val="0"/>
          <w:color w:val="000000" w:themeColor="text1"/>
          <w:sz w:val="24"/>
          <w:szCs w:val="24"/>
          <w:lang w:val="mn-MN"/>
        </w:rPr>
        <w:t>Гарын үсэг</w:t>
      </w:r>
    </w:p>
    <w:p w14:paraId="316DC52C"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5B31F3FC"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266A03EF"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4C25A531"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5B3F1992"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1EC4EEE7"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040DC6E0"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1F932045"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6A49C6F0"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2B61D728"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6387D792"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6D65E529"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9155006"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41ABF961"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D8ADA2C"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52E0C551"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13FE8DAB"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278D9969"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E432523"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0F4A14E"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3DD1542"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038582C9"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33F70B99"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2784B75D"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297B28E7"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74DCEFA5"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5AE282F4"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3EC6A7C7"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661F4EAA"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346772EA" w14:textId="77777777" w:rsidR="00E702BF" w:rsidRPr="003921E9" w:rsidRDefault="00E702BF" w:rsidP="00E702BF">
      <w:pPr>
        <w:rPr>
          <w:rFonts w:ascii="Arial" w:hAnsi="Arial" w:cs="Arial"/>
          <w:color w:val="000000" w:themeColor="text1"/>
          <w:lang w:val="mn-MN"/>
        </w:rPr>
      </w:pPr>
    </w:p>
    <w:p w14:paraId="7FB0475B" w14:textId="77777777" w:rsidR="00E702BF" w:rsidRPr="003921E9" w:rsidRDefault="00E702BF" w:rsidP="00E702BF">
      <w:pPr>
        <w:spacing w:before="100" w:beforeAutospacing="1" w:after="100" w:afterAutospacing="1"/>
        <w:jc w:val="right"/>
        <w:rPr>
          <w:rFonts w:ascii="Arial" w:hAnsi="Arial" w:cs="Arial"/>
          <w:color w:val="000000" w:themeColor="text1"/>
          <w:lang w:val="mn-MN"/>
        </w:rPr>
      </w:pPr>
      <w:r w:rsidRPr="003921E9">
        <w:rPr>
          <w:rFonts w:ascii="Arial" w:hAnsi="Arial" w:cs="Arial"/>
          <w:color w:val="000000" w:themeColor="text1"/>
        </w:rPr>
        <w:lastRenderedPageBreak/>
        <w:t>Т</w:t>
      </w:r>
      <w:r w:rsidRPr="003921E9">
        <w:rPr>
          <w:rFonts w:ascii="Arial" w:hAnsi="Arial" w:cs="Arial"/>
          <w:color w:val="000000" w:themeColor="text1"/>
          <w:lang w:val="mn-MN"/>
        </w:rPr>
        <w:t>өсөл</w:t>
      </w:r>
    </w:p>
    <w:p w14:paraId="28AE71C9" w14:textId="77777777" w:rsidR="00E702BF" w:rsidRPr="003921E9" w:rsidRDefault="00E702BF" w:rsidP="00E702BF">
      <w:pPr>
        <w:spacing w:before="100" w:beforeAutospacing="1" w:after="100" w:afterAutospacing="1"/>
        <w:jc w:val="right"/>
        <w:rPr>
          <w:rFonts w:ascii="Arial" w:hAnsi="Arial" w:cs="Arial"/>
          <w:color w:val="000000" w:themeColor="text1"/>
          <w:u w:val="single"/>
          <w:lang w:val="mn-MN"/>
        </w:rPr>
      </w:pPr>
    </w:p>
    <w:p w14:paraId="474FEC15" w14:textId="77777777" w:rsidR="00E702BF" w:rsidRPr="003921E9" w:rsidRDefault="00E702BF" w:rsidP="00E702BF">
      <w:pPr>
        <w:spacing w:before="100" w:beforeAutospacing="1" w:after="100" w:afterAutospacing="1"/>
        <w:jc w:val="center"/>
        <w:rPr>
          <w:rFonts w:ascii="Arial" w:hAnsi="Arial" w:cs="Arial"/>
          <w:b/>
          <w:bCs/>
          <w:color w:val="000000" w:themeColor="text1"/>
          <w:lang w:val="mn-MN"/>
        </w:rPr>
      </w:pPr>
      <w:r w:rsidRPr="003921E9">
        <w:rPr>
          <w:rFonts w:ascii="Arial" w:hAnsi="Arial" w:cs="Arial"/>
          <w:b/>
          <w:bCs/>
          <w:color w:val="000000" w:themeColor="text1"/>
          <w:lang w:val="mn-MN"/>
        </w:rPr>
        <w:t>МОНГОЛ УЛСЫН ХУУЛЬ</w:t>
      </w:r>
    </w:p>
    <w:p w14:paraId="6020C715" w14:textId="72FEE0B8" w:rsidR="00E702BF" w:rsidRPr="003921E9" w:rsidRDefault="00E702BF" w:rsidP="00E702BF">
      <w:pPr>
        <w:pStyle w:val="NoSpacing"/>
        <w:jc w:val="both"/>
        <w:rPr>
          <w:rFonts w:ascii="Arial" w:hAnsi="Arial" w:cs="Arial"/>
          <w:color w:val="000000" w:themeColor="text1"/>
          <w:sz w:val="24"/>
          <w:szCs w:val="24"/>
          <w:lang w:val="mn-MN"/>
        </w:rPr>
      </w:pPr>
      <w:r w:rsidRPr="003921E9">
        <w:rPr>
          <w:rFonts w:ascii="Arial" w:hAnsi="Arial" w:cs="Arial"/>
          <w:color w:val="000000" w:themeColor="text1"/>
          <w:sz w:val="24"/>
          <w:szCs w:val="24"/>
          <w:lang w:val="mn-MN"/>
        </w:rPr>
        <w:t xml:space="preserve">2022 оны ... дугаар                                                                                </w:t>
      </w:r>
      <w:r w:rsidR="005F4BD4">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 xml:space="preserve">   Улаанбаатар </w:t>
      </w:r>
    </w:p>
    <w:p w14:paraId="64824838" w14:textId="1167245A" w:rsidR="00E702BF" w:rsidRPr="003921E9" w:rsidRDefault="00E702BF" w:rsidP="00E702BF">
      <w:pPr>
        <w:pStyle w:val="NoSpacing"/>
        <w:jc w:val="both"/>
        <w:rPr>
          <w:rStyle w:val="Strong"/>
          <w:rFonts w:ascii="Arial" w:hAnsi="Arial" w:cs="Arial"/>
          <w:b w:val="0"/>
          <w:bCs w:val="0"/>
          <w:color w:val="000000" w:themeColor="text1"/>
          <w:sz w:val="24"/>
          <w:szCs w:val="24"/>
          <w:lang w:val="mn-MN"/>
        </w:rPr>
      </w:pPr>
      <w:r w:rsidRPr="003921E9">
        <w:rPr>
          <w:rFonts w:ascii="Arial" w:hAnsi="Arial" w:cs="Arial"/>
          <w:color w:val="000000" w:themeColor="text1"/>
          <w:sz w:val="24"/>
          <w:szCs w:val="24"/>
          <w:lang w:val="mn-MN"/>
        </w:rPr>
        <w:t xml:space="preserve">сарын ...ны өдөр                                                                                    </w:t>
      </w:r>
      <w:r w:rsidR="005F4BD4">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 xml:space="preserve">           хот</w:t>
      </w:r>
    </w:p>
    <w:p w14:paraId="75197324" w14:textId="77777777" w:rsidR="00E702BF" w:rsidRPr="003921E9" w:rsidRDefault="00E702BF" w:rsidP="00E702BF">
      <w:pPr>
        <w:ind w:firstLine="720"/>
        <w:rPr>
          <w:rFonts w:ascii="Arial" w:hAnsi="Arial" w:cs="Arial"/>
          <w:color w:val="000000" w:themeColor="text1"/>
          <w:lang w:val="mn-MN"/>
        </w:rPr>
      </w:pPr>
    </w:p>
    <w:p w14:paraId="6C63345F" w14:textId="77777777" w:rsidR="00E702BF" w:rsidRPr="003921E9" w:rsidRDefault="00E702BF" w:rsidP="00E702BF">
      <w:pPr>
        <w:pStyle w:val="NoSpacing"/>
        <w:rPr>
          <w:rFonts w:ascii="Arial" w:hAnsi="Arial" w:cs="Arial"/>
          <w:b/>
          <w:color w:val="000000" w:themeColor="text1"/>
          <w:sz w:val="24"/>
          <w:szCs w:val="24"/>
          <w:lang w:val="mn-MN"/>
        </w:rPr>
      </w:pPr>
    </w:p>
    <w:p w14:paraId="34DD09F0" w14:textId="77777777" w:rsidR="00E702BF" w:rsidRPr="003921E9" w:rsidRDefault="00E702BF" w:rsidP="00E702BF">
      <w:pPr>
        <w:pStyle w:val="No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 xml:space="preserve">ИННОВАЦИЙН ТУХАЙ ХУУЛЬД </w:t>
      </w:r>
    </w:p>
    <w:p w14:paraId="208878AB" w14:textId="3CEA4D63" w:rsidR="00E702BF" w:rsidRPr="003921E9" w:rsidRDefault="00E702BF" w:rsidP="005F4BD4">
      <w:pPr>
        <w:pStyle w:val="No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ӨӨРЧЛӨЛТ ОРУУЛАХ ТУХАЙ</w:t>
      </w:r>
    </w:p>
    <w:p w14:paraId="2E8A036D" w14:textId="77777777" w:rsidR="00E702BF" w:rsidRPr="003921E9" w:rsidRDefault="00E702BF" w:rsidP="00E702BF">
      <w:pPr>
        <w:pStyle w:val="NormalWeb"/>
        <w:ind w:firstLine="720"/>
        <w:jc w:val="both"/>
        <w:rPr>
          <w:rFonts w:ascii="Arial" w:hAnsi="Arial" w:cs="Arial"/>
          <w:color w:val="000000" w:themeColor="text1"/>
          <w:lang w:val="mn-MN"/>
        </w:rPr>
      </w:pPr>
      <w:r w:rsidRPr="003921E9">
        <w:rPr>
          <w:rFonts w:ascii="Arial" w:hAnsi="Arial" w:cs="Arial"/>
          <w:b/>
          <w:bCs/>
          <w:color w:val="000000" w:themeColor="text1"/>
          <w:lang w:val="mn-MN"/>
        </w:rPr>
        <w:t xml:space="preserve">1 </w:t>
      </w:r>
      <w:r w:rsidRPr="003921E9">
        <w:rPr>
          <w:rFonts w:ascii="Arial" w:eastAsia="SimSun" w:hAnsi="Arial" w:cs="Arial"/>
          <w:b/>
          <w:bCs/>
          <w:color w:val="000000" w:themeColor="text1"/>
          <w:lang w:val="mn-MN" w:eastAsia="zh-CN"/>
        </w:rPr>
        <w:t>дүгээр зүйл</w:t>
      </w:r>
      <w:r w:rsidRPr="003921E9">
        <w:rPr>
          <w:rFonts w:ascii="Arial" w:hAnsi="Arial" w:cs="Arial"/>
          <w:color w:val="000000" w:themeColor="text1"/>
          <w:lang w:val="mn-MN"/>
        </w:rPr>
        <w:t>.Инновацийн тухай хуулийн 7 дугаар зүйлийн 7.1.5 дахь заалтын “төрийн</w:t>
      </w:r>
      <w:r w:rsidRPr="003921E9">
        <w:rPr>
          <w:rFonts w:ascii="Arial" w:hAnsi="Arial" w:cs="Arial"/>
          <w:color w:val="000000" w:themeColor="text1"/>
          <w:shd w:val="clear" w:color="auto" w:fill="FFFFFF"/>
          <w:lang w:val="mn-MN"/>
        </w:rPr>
        <w:t> өмчит болон төрийн өмчийн оролцоотой хуулийн этгээд</w:t>
      </w:r>
      <w:r w:rsidRPr="003921E9">
        <w:rPr>
          <w:rFonts w:ascii="Arial" w:hAnsi="Arial" w:cs="Arial"/>
          <w:color w:val="000000" w:themeColor="text1"/>
          <w:lang w:val="mn-MN"/>
        </w:rPr>
        <w:t xml:space="preserve">” гэснийг “төрийн өмчит компани” гэж, 11 дүгээр зүйлийн 11.1.5 дахь заалтын “болон орон нутгийн өмчийн оролцоотой хуулийн этгээд” гэснийг “компани” гэж, 27 дугаар зүйлийн 27.10.3 дахь заалтын “төрийн өмчит үйлдвэрийн газарт” гэснийг “төрийн өмчит компанид” гэж тус тус өөрчилсүгэй. </w:t>
      </w:r>
    </w:p>
    <w:p w14:paraId="7FB23520" w14:textId="77777777" w:rsidR="00E702BF" w:rsidRPr="003921E9" w:rsidRDefault="00E702BF" w:rsidP="00E702BF">
      <w:pPr>
        <w:ind w:firstLine="709"/>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72AD063B" w14:textId="77777777" w:rsidR="00E702BF" w:rsidRPr="003921E9" w:rsidRDefault="00E702BF" w:rsidP="00E702BF">
      <w:pPr>
        <w:pStyle w:val="NormalWeb"/>
        <w:ind w:firstLine="720"/>
        <w:jc w:val="both"/>
        <w:rPr>
          <w:rFonts w:ascii="Arial" w:hAnsi="Arial" w:cs="Arial"/>
          <w:color w:val="000000" w:themeColor="text1"/>
          <w:lang w:val="mn-MN"/>
        </w:rPr>
      </w:pPr>
      <w:r w:rsidRPr="003921E9">
        <w:rPr>
          <w:rFonts w:ascii="Arial" w:hAnsi="Arial" w:cs="Arial"/>
          <w:color w:val="000000" w:themeColor="text1"/>
          <w:lang w:val="mn-MN"/>
        </w:rPr>
        <w:t> </w:t>
      </w:r>
    </w:p>
    <w:p w14:paraId="72D4FE24"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r w:rsidRPr="003921E9">
        <w:rPr>
          <w:rStyle w:val="Strong"/>
          <w:rFonts w:ascii="Arial" w:eastAsia="SimSun" w:hAnsi="Arial" w:cs="Arial"/>
          <w:b w:val="0"/>
          <w:color w:val="000000" w:themeColor="text1"/>
          <w:lang w:val="mn-MN" w:eastAsia="zh-CN"/>
        </w:rPr>
        <w:t>Гарын үсэг</w:t>
      </w:r>
    </w:p>
    <w:p w14:paraId="70269CE4"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145DD3BD"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6E90A557"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3E23F6D6"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04C14FE1"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07221FF1"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433012AE"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2649648B"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68A2FF56"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502A7416"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07B454C6" w14:textId="77777777" w:rsidR="00E702BF" w:rsidRPr="003921E9" w:rsidRDefault="00E702BF" w:rsidP="00E702BF">
      <w:pPr>
        <w:pStyle w:val="NormalWeb"/>
        <w:ind w:firstLine="720"/>
        <w:jc w:val="center"/>
        <w:rPr>
          <w:rStyle w:val="Strong"/>
          <w:rFonts w:ascii="Arial" w:eastAsia="SimSun" w:hAnsi="Arial" w:cs="Arial"/>
          <w:b w:val="0"/>
          <w:color w:val="000000" w:themeColor="text1"/>
          <w:lang w:val="mn-MN" w:eastAsia="zh-CN"/>
        </w:rPr>
      </w:pPr>
    </w:p>
    <w:p w14:paraId="2C24EF2C" w14:textId="77777777" w:rsidR="00E702BF" w:rsidRPr="003921E9" w:rsidRDefault="00E702BF" w:rsidP="00E702BF">
      <w:pPr>
        <w:pStyle w:val="NormalWeb"/>
        <w:ind w:firstLine="720"/>
        <w:jc w:val="center"/>
        <w:rPr>
          <w:rFonts w:ascii="Arial" w:hAnsi="Arial" w:cs="Arial"/>
          <w:color w:val="000000" w:themeColor="text1"/>
          <w:lang w:val="mn-MN"/>
        </w:rPr>
      </w:pPr>
    </w:p>
    <w:p w14:paraId="1FF82A27" w14:textId="77777777" w:rsidR="00E702BF" w:rsidRPr="003921E9" w:rsidRDefault="00E702BF" w:rsidP="00E702BF">
      <w:pPr>
        <w:ind w:firstLine="720"/>
        <w:contextualSpacing/>
        <w:jc w:val="both"/>
        <w:rPr>
          <w:rFonts w:ascii="Arial" w:hAnsi="Arial" w:cs="Arial"/>
          <w:noProof/>
          <w:color w:val="000000" w:themeColor="text1"/>
          <w:lang w:val="bs-Latn-BA"/>
        </w:rPr>
      </w:pPr>
    </w:p>
    <w:p w14:paraId="0E75D25E" w14:textId="77777777" w:rsidR="00E702BF" w:rsidRPr="003921E9" w:rsidRDefault="00E702BF" w:rsidP="00E702BF">
      <w:pPr>
        <w:ind w:firstLine="720"/>
        <w:contextualSpacing/>
        <w:jc w:val="both"/>
        <w:rPr>
          <w:rFonts w:ascii="Arial" w:hAnsi="Arial" w:cs="Arial"/>
          <w:noProof/>
          <w:color w:val="000000" w:themeColor="text1"/>
          <w:lang w:val="bs-Latn-BA"/>
        </w:rPr>
      </w:pPr>
    </w:p>
    <w:p w14:paraId="59141C77" w14:textId="77777777" w:rsidR="00E702BF" w:rsidRPr="003921E9" w:rsidRDefault="00E702BF" w:rsidP="00E702BF">
      <w:pPr>
        <w:contextualSpacing/>
        <w:jc w:val="right"/>
        <w:rPr>
          <w:rFonts w:ascii="Arial" w:hAnsi="Arial" w:cs="Arial"/>
          <w:bCs/>
          <w:noProof/>
          <w:color w:val="000000" w:themeColor="text1"/>
          <w:lang w:val="bs-Latn-BA"/>
        </w:rPr>
      </w:pPr>
      <w:r w:rsidRPr="003921E9">
        <w:rPr>
          <w:rFonts w:ascii="Arial" w:hAnsi="Arial" w:cs="Arial"/>
          <w:bCs/>
          <w:noProof/>
          <w:color w:val="000000" w:themeColor="text1"/>
          <w:lang w:val="bs-Latn-BA"/>
        </w:rPr>
        <w:lastRenderedPageBreak/>
        <w:t xml:space="preserve">  Төсөл</w:t>
      </w:r>
    </w:p>
    <w:p w14:paraId="7394E389" w14:textId="77777777" w:rsidR="00E702BF" w:rsidRPr="003921E9" w:rsidRDefault="00E702BF" w:rsidP="00E702BF">
      <w:pPr>
        <w:contextualSpacing/>
        <w:jc w:val="right"/>
        <w:rPr>
          <w:rFonts w:ascii="Arial" w:hAnsi="Arial" w:cs="Arial"/>
          <w:bCs/>
          <w:noProof/>
          <w:color w:val="000000" w:themeColor="text1"/>
          <w:lang w:val="bs-Latn-BA"/>
        </w:rPr>
      </w:pPr>
    </w:p>
    <w:p w14:paraId="31E9E499"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74F395B9" w14:textId="77777777" w:rsidR="00E702BF" w:rsidRPr="003921E9" w:rsidRDefault="00E702BF" w:rsidP="00E702BF">
      <w:pPr>
        <w:ind w:firstLine="720"/>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 МОНГОЛ УЛСЫН ХУУЛЬ</w:t>
      </w:r>
    </w:p>
    <w:p w14:paraId="3FC3D9BC" w14:textId="77777777" w:rsidR="00E702BF" w:rsidRPr="003921E9" w:rsidRDefault="00E702BF" w:rsidP="00E702BF">
      <w:pPr>
        <w:contextualSpacing/>
        <w:jc w:val="center"/>
        <w:rPr>
          <w:rFonts w:ascii="Arial" w:hAnsi="Arial" w:cs="Arial"/>
          <w:b/>
          <w:noProof/>
          <w:color w:val="000000" w:themeColor="text1"/>
          <w:lang w:val="bs-Latn-BA"/>
        </w:rPr>
      </w:pPr>
    </w:p>
    <w:p w14:paraId="5784E121"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1FBD950B"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470B899B"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20AAEB82" w14:textId="77777777" w:rsidR="00E702BF" w:rsidRPr="003921E9" w:rsidRDefault="00E702BF" w:rsidP="00E702BF">
      <w:pPr>
        <w:ind w:firstLine="720"/>
        <w:contextualSpacing/>
        <w:jc w:val="center"/>
        <w:rPr>
          <w:rFonts w:ascii="Arial" w:hAnsi="Arial" w:cs="Arial"/>
          <w:b/>
          <w:noProof/>
          <w:color w:val="000000" w:themeColor="text1"/>
        </w:rPr>
      </w:pPr>
    </w:p>
    <w:p w14:paraId="23E697D8" w14:textId="605BFBC7" w:rsidR="00A600A4" w:rsidRDefault="00E702BF" w:rsidP="00A600A4">
      <w:pPr>
        <w:contextualSpacing/>
        <w:jc w:val="center"/>
        <w:rPr>
          <w:rFonts w:ascii="Arial" w:hAnsi="Arial" w:cs="Arial"/>
          <w:b/>
          <w:bCs/>
          <w:noProof/>
          <w:color w:val="000000" w:themeColor="text1"/>
          <w:lang w:val="bs-Latn-BA"/>
        </w:rPr>
      </w:pPr>
      <w:r w:rsidRPr="003921E9">
        <w:rPr>
          <w:rFonts w:ascii="Arial" w:hAnsi="Arial" w:cs="Arial"/>
          <w:b/>
          <w:bCs/>
          <w:noProof/>
          <w:color w:val="000000" w:themeColor="text1"/>
          <w:lang w:val="bs-Latn-BA"/>
        </w:rPr>
        <w:t>ИРЭЭДҮЙН ӨВ САНГИЙН ТУХАЙ ХУУЛЬ</w:t>
      </w:r>
      <w:r w:rsidR="00A600A4">
        <w:rPr>
          <w:rFonts w:ascii="Arial" w:hAnsi="Arial" w:cs="Arial"/>
          <w:b/>
          <w:bCs/>
          <w:noProof/>
          <w:color w:val="000000" w:themeColor="text1"/>
          <w:lang w:val="bs-Latn-BA"/>
        </w:rPr>
        <w:t>Д</w:t>
      </w:r>
    </w:p>
    <w:p w14:paraId="690770EC" w14:textId="778AD3A7" w:rsidR="00E702BF" w:rsidRPr="00A600A4" w:rsidRDefault="00E702BF" w:rsidP="00A600A4">
      <w:pPr>
        <w:contextualSpacing/>
        <w:jc w:val="center"/>
        <w:rPr>
          <w:rFonts w:ascii="Arial" w:hAnsi="Arial" w:cs="Arial"/>
          <w:b/>
          <w:bCs/>
          <w:strike/>
          <w:noProof/>
          <w:color w:val="000000" w:themeColor="text1"/>
          <w:lang w:val="bs-Latn-BA"/>
        </w:rPr>
      </w:pPr>
      <w:r w:rsidRPr="003921E9">
        <w:rPr>
          <w:rFonts w:ascii="Arial" w:hAnsi="Arial" w:cs="Arial"/>
          <w:b/>
          <w:bCs/>
          <w:noProof/>
          <w:color w:val="000000" w:themeColor="text1"/>
          <w:lang w:val="bs-Latn-BA"/>
        </w:rPr>
        <w:t>ӨӨРЧЛӨЛТ ОРУУЛАХ ТУХАЙ</w:t>
      </w:r>
    </w:p>
    <w:p w14:paraId="5D83EB05" w14:textId="77777777" w:rsidR="00E702BF" w:rsidRPr="003921E9" w:rsidRDefault="00E702BF" w:rsidP="00E702BF">
      <w:pPr>
        <w:ind w:firstLine="720"/>
        <w:contextualSpacing/>
        <w:jc w:val="both"/>
        <w:rPr>
          <w:rFonts w:ascii="Arial" w:hAnsi="Arial" w:cs="Arial"/>
          <w:noProof/>
          <w:color w:val="000000" w:themeColor="text1"/>
          <w:lang w:val="bs-Latn-BA"/>
        </w:rPr>
      </w:pPr>
    </w:p>
    <w:p w14:paraId="28DBFE20" w14:textId="77777777" w:rsidR="00E702BF" w:rsidRPr="003921E9" w:rsidRDefault="00E702BF" w:rsidP="00E702BF">
      <w:pPr>
        <w:spacing w:after="200"/>
        <w:ind w:firstLine="720"/>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1 дүгээр зүйл.</w:t>
      </w:r>
      <w:r w:rsidRPr="003921E9">
        <w:rPr>
          <w:rFonts w:ascii="Arial" w:hAnsi="Arial" w:cs="Arial"/>
          <w:noProof/>
          <w:color w:val="000000" w:themeColor="text1"/>
          <w:lang w:val="bs-Latn-BA"/>
        </w:rPr>
        <w:t xml:space="preserve">Ирээдүйн өв сангийн  тухай хуулийн 7 дугаар зүйлийн 7.1.1 дэх заалтын “өмчийн оролцоотой </w:t>
      </w:r>
      <w:r w:rsidRPr="003921E9">
        <w:rPr>
          <w:rFonts w:ascii="Arial" w:hAnsi="Arial" w:cs="Arial"/>
          <w:noProof/>
          <w:color w:val="000000" w:themeColor="text1"/>
          <w:shd w:val="clear" w:color="auto" w:fill="FFFFFF"/>
          <w:lang w:val="bs-Latn-BA"/>
        </w:rPr>
        <w:t xml:space="preserve">хуулийн этгээд болон төрийн өмчийн үйлдвэрийн газрын” </w:t>
      </w:r>
      <w:r w:rsidRPr="003921E9">
        <w:rPr>
          <w:rFonts w:ascii="Arial" w:hAnsi="Arial" w:cs="Arial"/>
          <w:noProof/>
          <w:color w:val="000000" w:themeColor="text1"/>
          <w:lang w:val="bs-Latn-BA"/>
        </w:rPr>
        <w:t>гэснийг “өмчит компанийн” гэж өөрчилсүгэй.</w:t>
      </w:r>
    </w:p>
    <w:p w14:paraId="1AB0ED44" w14:textId="77777777" w:rsidR="00E702BF" w:rsidRPr="003921E9" w:rsidRDefault="00E702BF" w:rsidP="00E702BF">
      <w:pPr>
        <w:spacing w:after="200"/>
        <w:ind w:firstLine="720"/>
        <w:contextualSpacing/>
        <w:jc w:val="both"/>
        <w:rPr>
          <w:rFonts w:ascii="Arial" w:eastAsia="SimSun" w:hAnsi="Arial" w:cs="Arial"/>
          <w:noProof/>
          <w:color w:val="000000" w:themeColor="text1"/>
          <w:lang w:val="bs-Latn-BA" w:eastAsia="zh-CN"/>
        </w:rPr>
      </w:pPr>
    </w:p>
    <w:p w14:paraId="108B02CD" w14:textId="77777777" w:rsidR="00E702BF" w:rsidRPr="003921E9" w:rsidRDefault="00E702BF" w:rsidP="00E702BF">
      <w:pPr>
        <w:ind w:firstLine="709"/>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3FF735AF"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09D351CB"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0AF59CB6"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0B899BEE"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92FBA93" w14:textId="77777777" w:rsidR="00E702BF" w:rsidRPr="003921E9" w:rsidRDefault="00E702BF" w:rsidP="00E702BF">
      <w:pPr>
        <w:contextualSpacing/>
        <w:rPr>
          <w:rFonts w:ascii="Arial" w:hAnsi="Arial" w:cs="Arial"/>
          <w:noProof/>
          <w:color w:val="000000" w:themeColor="text1"/>
          <w:lang w:val="bs-Latn-BA"/>
        </w:rPr>
      </w:pPr>
    </w:p>
    <w:p w14:paraId="77156D52"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0C0FCD6A"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55482144" w14:textId="77777777" w:rsidR="00E702BF" w:rsidRPr="003921E9" w:rsidRDefault="00E702BF" w:rsidP="00E702BF">
      <w:pPr>
        <w:contextualSpacing/>
        <w:jc w:val="center"/>
        <w:rPr>
          <w:rFonts w:ascii="Arial" w:hAnsi="Arial" w:cs="Arial"/>
          <w:b/>
          <w:bCs/>
          <w:noProof/>
          <w:color w:val="000000" w:themeColor="text1"/>
          <w:shd w:val="clear" w:color="auto" w:fill="FFFFFF"/>
          <w:lang w:val="bs-Latn-BA"/>
        </w:rPr>
      </w:pPr>
    </w:p>
    <w:p w14:paraId="4B310BAA" w14:textId="77777777" w:rsidR="00E702BF" w:rsidRPr="003921E9" w:rsidRDefault="00E702BF" w:rsidP="00E702BF">
      <w:pPr>
        <w:ind w:firstLine="720"/>
        <w:contextualSpacing/>
        <w:jc w:val="both"/>
        <w:rPr>
          <w:rFonts w:ascii="Arial" w:hAnsi="Arial" w:cs="Arial"/>
          <w:noProof/>
          <w:color w:val="000000" w:themeColor="text1"/>
          <w:lang w:val="bs-Latn-BA"/>
        </w:rPr>
      </w:pPr>
    </w:p>
    <w:p w14:paraId="33994A0E" w14:textId="77777777" w:rsidR="00E702BF" w:rsidRPr="003921E9" w:rsidRDefault="00E702BF" w:rsidP="00E702BF">
      <w:pPr>
        <w:ind w:firstLine="720"/>
        <w:contextualSpacing/>
        <w:jc w:val="both"/>
        <w:rPr>
          <w:rFonts w:ascii="Arial" w:hAnsi="Arial" w:cs="Arial"/>
          <w:noProof/>
          <w:color w:val="000000" w:themeColor="text1"/>
          <w:lang w:val="bs-Latn-BA"/>
        </w:rPr>
      </w:pPr>
    </w:p>
    <w:p w14:paraId="1ABAD800" w14:textId="77777777" w:rsidR="00E702BF" w:rsidRPr="003921E9" w:rsidRDefault="00E702BF" w:rsidP="00E702BF">
      <w:pPr>
        <w:ind w:firstLine="720"/>
        <w:contextualSpacing/>
        <w:jc w:val="both"/>
        <w:rPr>
          <w:rFonts w:ascii="Arial" w:hAnsi="Arial" w:cs="Arial"/>
          <w:noProof/>
          <w:color w:val="000000" w:themeColor="text1"/>
          <w:lang w:val="bs-Latn-BA"/>
        </w:rPr>
      </w:pPr>
    </w:p>
    <w:p w14:paraId="0CFD3478" w14:textId="77777777" w:rsidR="00E702BF" w:rsidRPr="003921E9" w:rsidRDefault="00E702BF" w:rsidP="00E702BF">
      <w:pPr>
        <w:ind w:firstLine="720"/>
        <w:contextualSpacing/>
        <w:jc w:val="both"/>
        <w:rPr>
          <w:rFonts w:ascii="Arial" w:hAnsi="Arial" w:cs="Arial"/>
          <w:noProof/>
          <w:color w:val="000000" w:themeColor="text1"/>
          <w:lang w:val="bs-Latn-BA"/>
        </w:rPr>
      </w:pPr>
    </w:p>
    <w:p w14:paraId="68D2A979" w14:textId="77777777" w:rsidR="00E702BF" w:rsidRPr="003921E9" w:rsidRDefault="00E702BF" w:rsidP="00E702BF">
      <w:pPr>
        <w:ind w:firstLine="720"/>
        <w:contextualSpacing/>
        <w:rPr>
          <w:rFonts w:ascii="Arial" w:hAnsi="Arial" w:cs="Arial"/>
          <w:bCs/>
          <w:noProof/>
          <w:color w:val="000000" w:themeColor="text1"/>
          <w:lang w:val="bs-Latn-BA"/>
        </w:rPr>
      </w:pPr>
    </w:p>
    <w:p w14:paraId="74BC648A" w14:textId="77777777" w:rsidR="00E702BF" w:rsidRPr="003921E9" w:rsidRDefault="00E702BF" w:rsidP="00E702BF">
      <w:pPr>
        <w:contextualSpacing/>
        <w:rPr>
          <w:rFonts w:ascii="Arial" w:hAnsi="Arial" w:cs="Arial"/>
          <w:bCs/>
          <w:noProof/>
          <w:color w:val="000000" w:themeColor="text1"/>
          <w:lang w:val="bs-Latn-BA"/>
        </w:rPr>
      </w:pPr>
    </w:p>
    <w:p w14:paraId="7A69FD50" w14:textId="77777777" w:rsidR="00E702BF" w:rsidRPr="003921E9" w:rsidRDefault="00E702BF" w:rsidP="00E702BF">
      <w:pPr>
        <w:contextualSpacing/>
        <w:rPr>
          <w:rFonts w:ascii="Arial" w:hAnsi="Arial" w:cs="Arial"/>
          <w:bCs/>
          <w:noProof/>
          <w:color w:val="000000" w:themeColor="text1"/>
          <w:lang w:val="bs-Latn-BA"/>
        </w:rPr>
      </w:pPr>
    </w:p>
    <w:p w14:paraId="4F27D794" w14:textId="77777777" w:rsidR="00E702BF" w:rsidRPr="003921E9" w:rsidRDefault="00E702BF" w:rsidP="00E702BF">
      <w:pPr>
        <w:contextualSpacing/>
        <w:rPr>
          <w:rFonts w:ascii="Arial" w:hAnsi="Arial" w:cs="Arial"/>
          <w:bCs/>
          <w:noProof/>
          <w:color w:val="000000" w:themeColor="text1"/>
          <w:lang w:val="bs-Latn-BA"/>
        </w:rPr>
      </w:pPr>
    </w:p>
    <w:p w14:paraId="468629CC" w14:textId="77777777" w:rsidR="00E702BF" w:rsidRPr="003921E9" w:rsidRDefault="00E702BF" w:rsidP="00E702BF">
      <w:pPr>
        <w:contextualSpacing/>
        <w:rPr>
          <w:rFonts w:ascii="Arial" w:hAnsi="Arial" w:cs="Arial"/>
          <w:bCs/>
          <w:noProof/>
          <w:color w:val="000000" w:themeColor="text1"/>
          <w:lang w:val="bs-Latn-BA"/>
        </w:rPr>
      </w:pPr>
    </w:p>
    <w:p w14:paraId="23FE5991" w14:textId="77777777" w:rsidR="00E702BF" w:rsidRPr="003921E9" w:rsidRDefault="00E702BF" w:rsidP="00E702BF">
      <w:pPr>
        <w:contextualSpacing/>
        <w:rPr>
          <w:rFonts w:ascii="Arial" w:hAnsi="Arial" w:cs="Arial"/>
          <w:bCs/>
          <w:noProof/>
          <w:color w:val="000000" w:themeColor="text1"/>
          <w:lang w:val="bs-Latn-BA"/>
        </w:rPr>
      </w:pPr>
    </w:p>
    <w:p w14:paraId="6FBEDD13" w14:textId="77777777" w:rsidR="00E702BF" w:rsidRPr="003921E9" w:rsidRDefault="00E702BF" w:rsidP="00E702BF">
      <w:pPr>
        <w:contextualSpacing/>
        <w:rPr>
          <w:rFonts w:ascii="Arial" w:hAnsi="Arial" w:cs="Arial"/>
          <w:bCs/>
          <w:noProof/>
          <w:color w:val="000000" w:themeColor="text1"/>
          <w:lang w:val="bs-Latn-BA"/>
        </w:rPr>
      </w:pPr>
    </w:p>
    <w:p w14:paraId="08341419" w14:textId="77777777" w:rsidR="00E702BF" w:rsidRPr="003921E9" w:rsidRDefault="00E702BF" w:rsidP="00E702BF">
      <w:pPr>
        <w:contextualSpacing/>
        <w:rPr>
          <w:rFonts w:ascii="Arial" w:hAnsi="Arial" w:cs="Arial"/>
          <w:bCs/>
          <w:noProof/>
          <w:color w:val="000000" w:themeColor="text1"/>
          <w:lang w:val="bs-Latn-BA"/>
        </w:rPr>
      </w:pPr>
    </w:p>
    <w:p w14:paraId="50F3AFAA" w14:textId="77777777" w:rsidR="00E702BF" w:rsidRPr="003921E9" w:rsidRDefault="00E702BF" w:rsidP="00E702BF">
      <w:pPr>
        <w:contextualSpacing/>
        <w:rPr>
          <w:rFonts w:ascii="Arial" w:hAnsi="Arial" w:cs="Arial"/>
          <w:bCs/>
          <w:noProof/>
          <w:color w:val="000000" w:themeColor="text1"/>
          <w:lang w:val="bs-Latn-BA"/>
        </w:rPr>
      </w:pPr>
    </w:p>
    <w:p w14:paraId="2FA6E985" w14:textId="77777777" w:rsidR="00E702BF" w:rsidRPr="003921E9" w:rsidRDefault="00E702BF" w:rsidP="00E702BF">
      <w:pPr>
        <w:contextualSpacing/>
        <w:rPr>
          <w:rFonts w:ascii="Arial" w:hAnsi="Arial" w:cs="Arial"/>
          <w:bCs/>
          <w:noProof/>
          <w:color w:val="000000" w:themeColor="text1"/>
          <w:lang w:val="bs-Latn-BA"/>
        </w:rPr>
      </w:pPr>
    </w:p>
    <w:p w14:paraId="31596836" w14:textId="77777777" w:rsidR="00E702BF" w:rsidRPr="003921E9" w:rsidRDefault="00E702BF" w:rsidP="00E702BF">
      <w:pPr>
        <w:contextualSpacing/>
        <w:rPr>
          <w:rFonts w:ascii="Arial" w:hAnsi="Arial" w:cs="Arial"/>
          <w:bCs/>
          <w:noProof/>
          <w:color w:val="000000" w:themeColor="text1"/>
          <w:lang w:val="bs-Latn-BA"/>
        </w:rPr>
      </w:pPr>
    </w:p>
    <w:p w14:paraId="4DFFB1BD" w14:textId="77777777" w:rsidR="00E702BF" w:rsidRPr="003921E9" w:rsidRDefault="00E702BF" w:rsidP="00E702BF">
      <w:pPr>
        <w:contextualSpacing/>
        <w:rPr>
          <w:rFonts w:ascii="Arial" w:hAnsi="Arial" w:cs="Arial"/>
          <w:bCs/>
          <w:noProof/>
          <w:color w:val="000000" w:themeColor="text1"/>
          <w:lang w:val="bs-Latn-BA"/>
        </w:rPr>
      </w:pPr>
    </w:p>
    <w:p w14:paraId="65527C7F" w14:textId="77777777" w:rsidR="00E702BF" w:rsidRPr="003921E9" w:rsidRDefault="00E702BF" w:rsidP="00E702BF">
      <w:pPr>
        <w:contextualSpacing/>
        <w:rPr>
          <w:rFonts w:ascii="Arial" w:hAnsi="Arial" w:cs="Arial"/>
          <w:bCs/>
          <w:noProof/>
          <w:color w:val="000000" w:themeColor="text1"/>
          <w:lang w:val="bs-Latn-BA"/>
        </w:rPr>
      </w:pPr>
    </w:p>
    <w:p w14:paraId="287EF000" w14:textId="77777777" w:rsidR="00E702BF" w:rsidRPr="003921E9" w:rsidRDefault="00E702BF" w:rsidP="00E702BF">
      <w:pPr>
        <w:contextualSpacing/>
        <w:rPr>
          <w:rFonts w:ascii="Arial" w:hAnsi="Arial" w:cs="Arial"/>
          <w:bCs/>
          <w:noProof/>
          <w:color w:val="000000" w:themeColor="text1"/>
          <w:lang w:val="bs-Latn-BA"/>
        </w:rPr>
      </w:pPr>
    </w:p>
    <w:p w14:paraId="28C9FE01" w14:textId="77777777" w:rsidR="00E702BF" w:rsidRPr="003921E9" w:rsidRDefault="00E702BF" w:rsidP="00E702BF">
      <w:pPr>
        <w:contextualSpacing/>
        <w:rPr>
          <w:rFonts w:ascii="Arial" w:hAnsi="Arial" w:cs="Arial"/>
          <w:bCs/>
          <w:noProof/>
          <w:color w:val="000000" w:themeColor="text1"/>
          <w:lang w:val="bs-Latn-BA"/>
        </w:rPr>
      </w:pPr>
    </w:p>
    <w:p w14:paraId="68222335" w14:textId="77777777" w:rsidR="00E702BF" w:rsidRPr="003921E9" w:rsidRDefault="00E702BF" w:rsidP="00E702BF">
      <w:pPr>
        <w:ind w:firstLine="720"/>
        <w:contextualSpacing/>
        <w:rPr>
          <w:rFonts w:ascii="Arial" w:hAnsi="Arial" w:cs="Arial"/>
          <w:bCs/>
          <w:noProof/>
          <w:color w:val="000000" w:themeColor="text1"/>
          <w:lang w:val="bs-Latn-BA"/>
        </w:rPr>
      </w:pPr>
    </w:p>
    <w:p w14:paraId="00ADA6F6" w14:textId="77777777" w:rsidR="00E702BF" w:rsidRPr="003921E9" w:rsidRDefault="00E702BF" w:rsidP="00E702BF">
      <w:pPr>
        <w:ind w:firstLine="720"/>
        <w:contextualSpacing/>
        <w:rPr>
          <w:rFonts w:ascii="Arial" w:hAnsi="Arial" w:cs="Arial"/>
          <w:bCs/>
          <w:noProof/>
          <w:color w:val="000000" w:themeColor="text1"/>
          <w:lang w:val="bs-Latn-BA"/>
        </w:rPr>
      </w:pPr>
    </w:p>
    <w:p w14:paraId="20EAE4C4" w14:textId="03A7ADC1" w:rsidR="00E702BF" w:rsidRDefault="00E702BF" w:rsidP="00E702BF">
      <w:pPr>
        <w:spacing w:before="100" w:beforeAutospacing="1" w:after="100" w:afterAutospacing="1"/>
        <w:contextualSpacing/>
        <w:jc w:val="right"/>
        <w:rPr>
          <w:rFonts w:ascii="Arial" w:hAnsi="Arial" w:cs="Arial"/>
          <w:color w:val="000000" w:themeColor="text1"/>
        </w:rPr>
      </w:pPr>
    </w:p>
    <w:p w14:paraId="52C16FF9" w14:textId="61F17966" w:rsidR="005F4BD4" w:rsidRDefault="005F4BD4" w:rsidP="00E702BF">
      <w:pPr>
        <w:spacing w:before="100" w:beforeAutospacing="1" w:after="100" w:afterAutospacing="1"/>
        <w:contextualSpacing/>
        <w:jc w:val="right"/>
        <w:rPr>
          <w:rFonts w:ascii="Arial" w:hAnsi="Arial" w:cs="Arial"/>
          <w:color w:val="000000" w:themeColor="text1"/>
        </w:rPr>
      </w:pPr>
    </w:p>
    <w:p w14:paraId="07CB2503" w14:textId="77777777" w:rsidR="005F4BD4" w:rsidRDefault="005F4BD4" w:rsidP="00E702BF">
      <w:pPr>
        <w:spacing w:before="100" w:beforeAutospacing="1" w:after="100" w:afterAutospacing="1"/>
        <w:contextualSpacing/>
        <w:jc w:val="right"/>
        <w:rPr>
          <w:rFonts w:ascii="Arial" w:hAnsi="Arial" w:cs="Arial"/>
          <w:color w:val="000000" w:themeColor="text1"/>
        </w:rPr>
      </w:pPr>
    </w:p>
    <w:p w14:paraId="1DC2B498" w14:textId="77777777" w:rsidR="00912F5C" w:rsidRPr="003921E9" w:rsidRDefault="00912F5C" w:rsidP="00BB5CB8">
      <w:pPr>
        <w:spacing w:before="100" w:beforeAutospacing="1" w:after="100" w:afterAutospacing="1"/>
        <w:contextualSpacing/>
        <w:rPr>
          <w:rFonts w:ascii="Arial" w:hAnsi="Arial" w:cs="Arial"/>
          <w:color w:val="000000" w:themeColor="text1"/>
        </w:rPr>
      </w:pPr>
    </w:p>
    <w:p w14:paraId="6E56EBEC" w14:textId="77777777" w:rsidR="00E702BF" w:rsidRPr="003921E9" w:rsidRDefault="00E702BF" w:rsidP="00E702BF">
      <w:pPr>
        <w:spacing w:before="100" w:beforeAutospacing="1" w:after="100" w:afterAutospacing="1"/>
        <w:contextualSpacing/>
        <w:jc w:val="right"/>
        <w:rPr>
          <w:rFonts w:ascii="Arial" w:hAnsi="Arial" w:cs="Arial"/>
          <w:color w:val="000000" w:themeColor="text1"/>
          <w:lang w:val="mn-MN"/>
        </w:rPr>
      </w:pPr>
      <w:r w:rsidRPr="003921E9">
        <w:rPr>
          <w:rFonts w:ascii="Arial" w:hAnsi="Arial" w:cs="Arial"/>
          <w:color w:val="000000" w:themeColor="text1"/>
        </w:rPr>
        <w:lastRenderedPageBreak/>
        <w:t>Т</w:t>
      </w:r>
      <w:r w:rsidRPr="003921E9">
        <w:rPr>
          <w:rFonts w:ascii="Arial" w:hAnsi="Arial" w:cs="Arial"/>
          <w:color w:val="000000" w:themeColor="text1"/>
          <w:lang w:val="mn-MN"/>
        </w:rPr>
        <w:t>өсөл</w:t>
      </w:r>
    </w:p>
    <w:p w14:paraId="17A5B556" w14:textId="77777777" w:rsidR="00E702BF" w:rsidRPr="003921E9" w:rsidRDefault="00E702BF" w:rsidP="00E702BF">
      <w:pPr>
        <w:spacing w:before="100" w:beforeAutospacing="1" w:after="100" w:afterAutospacing="1"/>
        <w:contextualSpacing/>
        <w:jc w:val="right"/>
        <w:rPr>
          <w:rFonts w:ascii="Arial" w:hAnsi="Arial" w:cs="Arial"/>
          <w:color w:val="000000" w:themeColor="text1"/>
          <w:lang w:val="mn-MN"/>
        </w:rPr>
      </w:pPr>
    </w:p>
    <w:p w14:paraId="4B2A5206" w14:textId="77777777" w:rsidR="00E702BF" w:rsidRPr="003921E9" w:rsidRDefault="00E702BF" w:rsidP="00E702BF">
      <w:pPr>
        <w:spacing w:before="100" w:beforeAutospacing="1" w:after="100" w:afterAutospacing="1"/>
        <w:contextualSpacing/>
        <w:jc w:val="right"/>
        <w:rPr>
          <w:rFonts w:ascii="Arial" w:hAnsi="Arial" w:cs="Arial"/>
          <w:color w:val="000000" w:themeColor="text1"/>
          <w:u w:val="single"/>
          <w:lang w:val="mn-MN"/>
        </w:rPr>
      </w:pPr>
    </w:p>
    <w:p w14:paraId="31998958" w14:textId="77777777" w:rsidR="00E702BF" w:rsidRPr="003921E9" w:rsidRDefault="00E702BF" w:rsidP="00E702BF">
      <w:pPr>
        <w:spacing w:before="100" w:beforeAutospacing="1" w:after="100" w:afterAutospacing="1"/>
        <w:contextualSpacing/>
        <w:jc w:val="center"/>
        <w:rPr>
          <w:rFonts w:ascii="Arial" w:hAnsi="Arial" w:cs="Arial"/>
          <w:b/>
          <w:bCs/>
          <w:color w:val="000000" w:themeColor="text1"/>
          <w:lang w:val="mn-MN"/>
        </w:rPr>
      </w:pPr>
      <w:r w:rsidRPr="003921E9">
        <w:rPr>
          <w:rFonts w:ascii="Arial" w:hAnsi="Arial" w:cs="Arial"/>
          <w:b/>
          <w:bCs/>
          <w:color w:val="000000" w:themeColor="text1"/>
          <w:lang w:val="mn-MN"/>
        </w:rPr>
        <w:t>МОНГОЛ УЛСЫН ХУУЛЬ</w:t>
      </w:r>
    </w:p>
    <w:p w14:paraId="6A36D4A6" w14:textId="77777777" w:rsidR="00E702BF" w:rsidRPr="003921E9" w:rsidRDefault="00E702BF" w:rsidP="00E702BF">
      <w:pPr>
        <w:spacing w:before="100" w:beforeAutospacing="1" w:after="100" w:afterAutospacing="1"/>
        <w:contextualSpacing/>
        <w:jc w:val="center"/>
        <w:rPr>
          <w:rFonts w:ascii="Arial" w:hAnsi="Arial" w:cs="Arial"/>
          <w:b/>
          <w:bCs/>
          <w:color w:val="000000" w:themeColor="text1"/>
          <w:lang w:val="mn-MN"/>
        </w:rPr>
      </w:pPr>
    </w:p>
    <w:p w14:paraId="5488E2C8" w14:textId="13EBC38B" w:rsidR="00E702BF" w:rsidRPr="003921E9" w:rsidRDefault="00E702BF" w:rsidP="00E702BF">
      <w:pPr>
        <w:pStyle w:val="NoSpacing"/>
        <w:contextualSpacing/>
        <w:jc w:val="both"/>
        <w:rPr>
          <w:rFonts w:ascii="Arial" w:hAnsi="Arial" w:cs="Arial"/>
          <w:color w:val="000000" w:themeColor="text1"/>
          <w:sz w:val="24"/>
          <w:szCs w:val="24"/>
          <w:lang w:val="mn-MN"/>
        </w:rPr>
      </w:pPr>
      <w:r w:rsidRPr="003921E9">
        <w:rPr>
          <w:rFonts w:ascii="Arial" w:hAnsi="Arial" w:cs="Arial"/>
          <w:color w:val="000000" w:themeColor="text1"/>
          <w:sz w:val="24"/>
          <w:szCs w:val="24"/>
          <w:lang w:val="mn-MN"/>
        </w:rPr>
        <w:t xml:space="preserve">2022 оны ... дугаар                                                                                   </w:t>
      </w:r>
      <w:r w:rsidR="005F4BD4">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 xml:space="preserve">Улаанбаатар </w:t>
      </w:r>
    </w:p>
    <w:p w14:paraId="227103E0" w14:textId="1A7AFCA3" w:rsidR="00E702BF" w:rsidRPr="003921E9" w:rsidRDefault="00E702BF" w:rsidP="00E702BF">
      <w:pPr>
        <w:pStyle w:val="NoSpacing"/>
        <w:contextualSpacing/>
        <w:jc w:val="both"/>
        <w:rPr>
          <w:rStyle w:val="Strong"/>
          <w:rFonts w:ascii="Arial" w:hAnsi="Arial" w:cs="Arial"/>
          <w:b w:val="0"/>
          <w:bCs w:val="0"/>
          <w:color w:val="000000" w:themeColor="text1"/>
          <w:sz w:val="24"/>
          <w:szCs w:val="24"/>
          <w:lang w:val="mn-MN"/>
        </w:rPr>
      </w:pPr>
      <w:r w:rsidRPr="003921E9">
        <w:rPr>
          <w:rFonts w:ascii="Arial" w:hAnsi="Arial" w:cs="Arial"/>
          <w:color w:val="000000" w:themeColor="text1"/>
          <w:sz w:val="24"/>
          <w:szCs w:val="24"/>
          <w:lang w:val="mn-MN"/>
        </w:rPr>
        <w:t xml:space="preserve">сарын ...ны өдөр                                                                                             </w:t>
      </w:r>
      <w:r w:rsidR="005F4BD4">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 xml:space="preserve">  хот</w:t>
      </w:r>
    </w:p>
    <w:p w14:paraId="64AE6D75" w14:textId="77777777" w:rsidR="00E702BF" w:rsidRPr="003921E9" w:rsidRDefault="00E702BF" w:rsidP="00E702BF">
      <w:pPr>
        <w:pStyle w:val="NoSpacing"/>
        <w:contextualSpacing/>
        <w:rPr>
          <w:rFonts w:ascii="Arial" w:hAnsi="Arial" w:cs="Arial"/>
          <w:b/>
          <w:color w:val="000000" w:themeColor="text1"/>
          <w:sz w:val="24"/>
          <w:szCs w:val="24"/>
          <w:lang w:val="mn-MN"/>
        </w:rPr>
      </w:pPr>
    </w:p>
    <w:p w14:paraId="12AA0D7B" w14:textId="77777777" w:rsidR="00E702BF" w:rsidRPr="003921E9" w:rsidRDefault="00E702BF" w:rsidP="00E702BF">
      <w:pPr>
        <w:pStyle w:val="NoSpacing"/>
        <w:contextualSpacing/>
        <w:jc w:val="center"/>
        <w:rPr>
          <w:rFonts w:ascii="Arial" w:hAnsi="Arial" w:cs="Arial"/>
          <w:b/>
          <w:bCs/>
          <w:color w:val="000000" w:themeColor="text1"/>
          <w:sz w:val="24"/>
          <w:szCs w:val="24"/>
          <w:lang w:val="mn-MN"/>
        </w:rPr>
      </w:pPr>
    </w:p>
    <w:p w14:paraId="20D3D159" w14:textId="77777777" w:rsidR="00E702BF" w:rsidRPr="003921E9" w:rsidRDefault="00E702BF" w:rsidP="00E702BF">
      <w:pPr>
        <w:pStyle w:val="NoSpacing"/>
        <w:contextual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 xml:space="preserve">МОНГОЛ УЛСЫН ИХ ХУРЛЫН СОНГУУЛИЙН ТУХАЙ ХУУЛЬД </w:t>
      </w:r>
    </w:p>
    <w:p w14:paraId="7912F681" w14:textId="77777777" w:rsidR="00E702BF" w:rsidRPr="003921E9" w:rsidRDefault="00E702BF" w:rsidP="00E702BF">
      <w:pPr>
        <w:pStyle w:val="NoSpacing"/>
        <w:contextual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ӨӨРЧЛӨЛТ ОРУУЛАХ ТУХАЙ</w:t>
      </w:r>
    </w:p>
    <w:p w14:paraId="6787B563" w14:textId="77777777" w:rsidR="00E702BF" w:rsidRPr="003921E9" w:rsidRDefault="00E702BF" w:rsidP="00E702BF">
      <w:pPr>
        <w:pStyle w:val="NoSpacing"/>
        <w:contextualSpacing/>
        <w:jc w:val="center"/>
        <w:rPr>
          <w:rFonts w:ascii="Arial" w:hAnsi="Arial" w:cs="Arial"/>
          <w:b/>
          <w:bCs/>
          <w:color w:val="000000" w:themeColor="text1"/>
          <w:sz w:val="24"/>
          <w:szCs w:val="24"/>
          <w:lang w:val="mn-MN"/>
        </w:rPr>
      </w:pPr>
    </w:p>
    <w:p w14:paraId="5C4680FD" w14:textId="77777777" w:rsidR="00E702BF" w:rsidRPr="003921E9" w:rsidRDefault="00E702BF" w:rsidP="00E702BF">
      <w:pPr>
        <w:pStyle w:val="NoSpacing"/>
        <w:ind w:firstLine="720"/>
        <w:contextualSpacing/>
        <w:jc w:val="both"/>
        <w:rPr>
          <w:rFonts w:ascii="Arial" w:hAnsi="Arial" w:cs="Arial"/>
          <w:color w:val="000000" w:themeColor="text1"/>
          <w:sz w:val="24"/>
          <w:szCs w:val="24"/>
          <w:lang w:val="mn-MN"/>
        </w:rPr>
      </w:pPr>
      <w:r w:rsidRPr="003921E9">
        <w:rPr>
          <w:rFonts w:ascii="Arial" w:hAnsi="Arial" w:cs="Arial"/>
          <w:b/>
          <w:bCs/>
          <w:color w:val="000000" w:themeColor="text1"/>
          <w:sz w:val="24"/>
          <w:szCs w:val="24"/>
          <w:lang w:val="mn-MN"/>
        </w:rPr>
        <w:t>1 дүгээр зүйл</w:t>
      </w:r>
      <w:r w:rsidRPr="003921E9">
        <w:rPr>
          <w:rFonts w:ascii="Arial" w:hAnsi="Arial" w:cs="Arial"/>
          <w:color w:val="000000" w:themeColor="text1"/>
          <w:sz w:val="24"/>
          <w:szCs w:val="24"/>
          <w:lang w:val="mn-MN"/>
        </w:rPr>
        <w:t>.Монгол Улсын Их Хурлын сонгуулийн тухай хуулийн 44 дүгээр зүйлийн 44.3.3 дахь заалтын “хуулийн этгээд” гэснийг “компани” гэж өөрчилсүгэй.</w:t>
      </w:r>
    </w:p>
    <w:p w14:paraId="17CF4493" w14:textId="77777777" w:rsidR="00E702BF" w:rsidRPr="003921E9" w:rsidRDefault="00E702BF" w:rsidP="00E702BF">
      <w:pPr>
        <w:pStyle w:val="NoSpacing"/>
        <w:contextualSpacing/>
        <w:jc w:val="both"/>
        <w:rPr>
          <w:rFonts w:ascii="Arial" w:hAnsi="Arial" w:cs="Arial"/>
          <w:color w:val="000000" w:themeColor="text1"/>
          <w:sz w:val="24"/>
          <w:szCs w:val="24"/>
          <w:lang w:val="mn-MN"/>
        </w:rPr>
      </w:pPr>
    </w:p>
    <w:p w14:paraId="05868D01" w14:textId="77777777" w:rsidR="00E702BF" w:rsidRPr="003921E9" w:rsidRDefault="00E702BF" w:rsidP="00E702BF">
      <w:pPr>
        <w:pStyle w:val="NoSpacing"/>
        <w:ind w:firstLine="720"/>
        <w:contextualSpacing/>
        <w:jc w:val="both"/>
        <w:rPr>
          <w:rFonts w:ascii="Arial" w:hAnsi="Arial" w:cs="Arial"/>
          <w:color w:val="000000" w:themeColor="text1"/>
          <w:sz w:val="24"/>
          <w:szCs w:val="24"/>
          <w:lang w:val="mn-MN"/>
        </w:rPr>
      </w:pPr>
      <w:r w:rsidRPr="003921E9">
        <w:rPr>
          <w:rFonts w:ascii="Arial" w:hAnsi="Arial" w:cs="Arial"/>
          <w:b/>
          <w:noProof/>
          <w:color w:val="000000" w:themeColor="text1"/>
          <w:sz w:val="24"/>
          <w:szCs w:val="24"/>
          <w:lang w:val="bs-Latn-BA"/>
        </w:rPr>
        <w:t>2 дугаар зүйл.</w:t>
      </w:r>
      <w:r w:rsidRPr="003921E9">
        <w:rPr>
          <w:rFonts w:ascii="Arial" w:hAnsi="Arial" w:cs="Arial"/>
          <w:color w:val="000000" w:themeColor="text1"/>
          <w:sz w:val="24"/>
          <w:szCs w:val="24"/>
          <w:lang w:val="mn-MN"/>
        </w:rPr>
        <w:t>Монгол Улсын Их Хурлын сонгуулийн тухай хуулийн 14 дүгээр зүйлийн 14.16 дахь хэсэг, 29 дүгээр зүйлийн 29.4.3 дахь заалт, 56 дугаар зүйлийн 56.1.4 дэх заалтын “, төрийн болон орон нутгийн өмчийн оролцоотой” гэснийг, 48 дугаар зүйлийн 48.5.4 дэх заалтын “хуулийн этгээд, төрийн болон орон нутгийн өмчийн оролцоотой” гэснийг тус тус хассугай.</w:t>
      </w:r>
    </w:p>
    <w:p w14:paraId="15DC0B6D" w14:textId="77777777" w:rsidR="00E702BF" w:rsidRPr="003921E9" w:rsidRDefault="00E702BF" w:rsidP="00E702BF">
      <w:pPr>
        <w:pStyle w:val="NoSpacing"/>
        <w:contextualSpacing/>
        <w:jc w:val="both"/>
        <w:rPr>
          <w:rFonts w:ascii="Arial" w:hAnsi="Arial" w:cs="Arial"/>
          <w:color w:val="000000" w:themeColor="text1"/>
          <w:sz w:val="24"/>
          <w:szCs w:val="24"/>
          <w:lang w:val="mn-MN"/>
        </w:rPr>
      </w:pPr>
    </w:p>
    <w:p w14:paraId="35AF0095" w14:textId="77777777" w:rsidR="00E702BF" w:rsidRPr="003921E9" w:rsidRDefault="00E702BF" w:rsidP="00E702BF">
      <w:pPr>
        <w:pStyle w:val="NoSpacing"/>
        <w:ind w:firstLine="720"/>
        <w:contextualSpacing/>
        <w:jc w:val="both"/>
        <w:rPr>
          <w:rFonts w:ascii="Arial" w:hAnsi="Arial" w:cs="Arial"/>
          <w:b/>
          <w:bCs/>
          <w:color w:val="000000" w:themeColor="text1"/>
          <w:sz w:val="24"/>
          <w:szCs w:val="24"/>
          <w:lang w:val="mn-MN"/>
        </w:rPr>
      </w:pPr>
      <w:r w:rsidRPr="003921E9">
        <w:rPr>
          <w:rFonts w:ascii="Arial" w:hAnsi="Arial" w:cs="Arial"/>
          <w:b/>
          <w:noProof/>
          <w:color w:val="000000" w:themeColor="text1"/>
          <w:sz w:val="24"/>
          <w:szCs w:val="24"/>
          <w:lang w:val="bs-Latn-BA"/>
        </w:rPr>
        <w:t>3 дугаар зүйл.</w:t>
      </w:r>
      <w:r w:rsidRPr="003921E9">
        <w:rPr>
          <w:rFonts w:ascii="Arial" w:hAnsi="Arial" w:cs="Arial"/>
          <w:noProof/>
          <w:color w:val="000000" w:themeColor="text1"/>
          <w:sz w:val="24"/>
          <w:szCs w:val="24"/>
          <w:lang w:val="bs-Latn-BA"/>
        </w:rPr>
        <w:t xml:space="preserve">Энэ хуулийг Төрийн болон орон нутгийн өмчит компанийн тухай хууль хүчин төгөлдөр болсон өдрөөс эхлэн дагаж мөрдөнө. </w:t>
      </w:r>
    </w:p>
    <w:p w14:paraId="15B61F82" w14:textId="77777777" w:rsidR="00E702BF" w:rsidRPr="003921E9" w:rsidRDefault="00E702BF" w:rsidP="00E702BF">
      <w:pPr>
        <w:pStyle w:val="NormalWeb"/>
        <w:ind w:firstLine="720"/>
        <w:contextualSpacing/>
        <w:jc w:val="both"/>
        <w:rPr>
          <w:rFonts w:ascii="Arial" w:hAnsi="Arial" w:cs="Arial"/>
          <w:color w:val="000000" w:themeColor="text1"/>
          <w:lang w:val="mn-MN"/>
        </w:rPr>
      </w:pPr>
      <w:r w:rsidRPr="003921E9">
        <w:rPr>
          <w:rFonts w:ascii="Arial" w:hAnsi="Arial" w:cs="Arial"/>
          <w:color w:val="000000" w:themeColor="text1"/>
          <w:lang w:val="mn-MN"/>
        </w:rPr>
        <w:t> </w:t>
      </w:r>
    </w:p>
    <w:p w14:paraId="06E38DBB" w14:textId="77777777" w:rsidR="00E702BF" w:rsidRPr="003921E9" w:rsidRDefault="00E702BF" w:rsidP="00E702BF">
      <w:pPr>
        <w:pStyle w:val="NormalWeb"/>
        <w:contextualSpacing/>
        <w:jc w:val="center"/>
        <w:rPr>
          <w:rStyle w:val="Strong"/>
          <w:rFonts w:ascii="Arial" w:hAnsi="Arial" w:cs="Arial"/>
          <w:b w:val="0"/>
          <w:color w:val="000000" w:themeColor="text1"/>
          <w:lang w:val="mn-MN"/>
        </w:rPr>
      </w:pPr>
      <w:r w:rsidRPr="003921E9">
        <w:rPr>
          <w:rStyle w:val="Strong"/>
          <w:rFonts w:ascii="Arial" w:hAnsi="Arial" w:cs="Arial"/>
          <w:b w:val="0"/>
          <w:color w:val="000000" w:themeColor="text1"/>
          <w:lang w:val="mn-MN"/>
        </w:rPr>
        <w:t>Гарын үсэг</w:t>
      </w:r>
    </w:p>
    <w:p w14:paraId="62C0E7B1"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1D856A50"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224C3FF4"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623E32A7"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072A27A8"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77401C96"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7195AE69"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1650DF2B"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378E3330"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654E859D"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1068B553"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1C00EA1A"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26861E4E" w14:textId="77777777" w:rsidR="00E702BF" w:rsidRPr="003921E9" w:rsidRDefault="00E702BF" w:rsidP="00E702BF">
      <w:pPr>
        <w:spacing w:before="100" w:beforeAutospacing="1" w:after="100" w:afterAutospacing="1"/>
        <w:contextualSpacing/>
        <w:jc w:val="right"/>
        <w:rPr>
          <w:rFonts w:ascii="Arial" w:hAnsi="Arial" w:cs="Arial"/>
          <w:color w:val="000000" w:themeColor="text1"/>
        </w:rPr>
      </w:pPr>
    </w:p>
    <w:p w14:paraId="0245598D" w14:textId="77777777" w:rsidR="00E702BF" w:rsidRPr="003921E9" w:rsidRDefault="00E702BF" w:rsidP="00E702BF">
      <w:pPr>
        <w:spacing w:before="100" w:beforeAutospacing="1" w:after="100" w:afterAutospacing="1"/>
        <w:contextualSpacing/>
        <w:jc w:val="right"/>
        <w:rPr>
          <w:rFonts w:ascii="Arial" w:hAnsi="Arial" w:cs="Arial"/>
          <w:color w:val="000000" w:themeColor="text1"/>
          <w:lang w:val="mn-MN"/>
        </w:rPr>
      </w:pPr>
      <w:r w:rsidRPr="003921E9">
        <w:rPr>
          <w:rFonts w:ascii="Arial" w:hAnsi="Arial" w:cs="Arial"/>
          <w:color w:val="000000" w:themeColor="text1"/>
        </w:rPr>
        <w:lastRenderedPageBreak/>
        <w:t>Т</w:t>
      </w:r>
      <w:r w:rsidRPr="003921E9">
        <w:rPr>
          <w:rFonts w:ascii="Arial" w:hAnsi="Arial" w:cs="Arial"/>
          <w:color w:val="000000" w:themeColor="text1"/>
          <w:lang w:val="mn-MN"/>
        </w:rPr>
        <w:t>өсөл</w:t>
      </w:r>
    </w:p>
    <w:p w14:paraId="39892714" w14:textId="77777777" w:rsidR="00E702BF" w:rsidRPr="003921E9" w:rsidRDefault="00E702BF" w:rsidP="00E702BF">
      <w:pPr>
        <w:spacing w:before="100" w:beforeAutospacing="1" w:after="100" w:afterAutospacing="1"/>
        <w:contextualSpacing/>
        <w:jc w:val="right"/>
        <w:rPr>
          <w:rFonts w:ascii="Arial" w:hAnsi="Arial" w:cs="Arial"/>
          <w:color w:val="000000" w:themeColor="text1"/>
          <w:lang w:val="mn-MN"/>
        </w:rPr>
      </w:pPr>
    </w:p>
    <w:p w14:paraId="5DACEE3A" w14:textId="77777777" w:rsidR="00E702BF" w:rsidRPr="003921E9" w:rsidRDefault="00E702BF" w:rsidP="00E702BF">
      <w:pPr>
        <w:spacing w:before="100" w:beforeAutospacing="1" w:after="100" w:afterAutospacing="1"/>
        <w:contextualSpacing/>
        <w:jc w:val="right"/>
        <w:rPr>
          <w:rFonts w:ascii="Arial" w:hAnsi="Arial" w:cs="Arial"/>
          <w:color w:val="000000" w:themeColor="text1"/>
          <w:u w:val="single"/>
          <w:lang w:val="mn-MN"/>
        </w:rPr>
      </w:pPr>
    </w:p>
    <w:p w14:paraId="4E3C0E3F" w14:textId="77777777" w:rsidR="00E702BF" w:rsidRPr="003921E9" w:rsidRDefault="00E702BF" w:rsidP="00E702BF">
      <w:pPr>
        <w:spacing w:before="100" w:beforeAutospacing="1" w:after="100" w:afterAutospacing="1"/>
        <w:contextualSpacing/>
        <w:jc w:val="center"/>
        <w:rPr>
          <w:rFonts w:ascii="Arial" w:hAnsi="Arial" w:cs="Arial"/>
          <w:b/>
          <w:bCs/>
          <w:color w:val="000000" w:themeColor="text1"/>
          <w:lang w:val="mn-MN"/>
        </w:rPr>
      </w:pPr>
      <w:r w:rsidRPr="003921E9">
        <w:rPr>
          <w:rFonts w:ascii="Arial" w:hAnsi="Arial" w:cs="Arial"/>
          <w:b/>
          <w:bCs/>
          <w:color w:val="000000" w:themeColor="text1"/>
          <w:lang w:val="mn-MN"/>
        </w:rPr>
        <w:t>МОНГОЛ УЛСЫН ХУУЛЬ</w:t>
      </w:r>
    </w:p>
    <w:p w14:paraId="70FB654B" w14:textId="77777777" w:rsidR="00E702BF" w:rsidRPr="003921E9" w:rsidRDefault="00E702BF" w:rsidP="00E702BF">
      <w:pPr>
        <w:spacing w:before="100" w:beforeAutospacing="1" w:after="100" w:afterAutospacing="1"/>
        <w:contextualSpacing/>
        <w:jc w:val="center"/>
        <w:rPr>
          <w:rFonts w:ascii="Arial" w:hAnsi="Arial" w:cs="Arial"/>
          <w:b/>
          <w:bCs/>
          <w:color w:val="000000" w:themeColor="text1"/>
          <w:lang w:val="mn-MN"/>
        </w:rPr>
      </w:pPr>
    </w:p>
    <w:p w14:paraId="7769E95A" w14:textId="00AF8684" w:rsidR="00E702BF" w:rsidRPr="003921E9" w:rsidRDefault="00E702BF" w:rsidP="00E702BF">
      <w:pPr>
        <w:pStyle w:val="NoSpacing"/>
        <w:contextualSpacing/>
        <w:jc w:val="both"/>
        <w:rPr>
          <w:rFonts w:ascii="Arial" w:hAnsi="Arial" w:cs="Arial"/>
          <w:color w:val="000000" w:themeColor="text1"/>
          <w:sz w:val="24"/>
          <w:szCs w:val="24"/>
          <w:lang w:val="mn-MN"/>
        </w:rPr>
      </w:pPr>
      <w:r w:rsidRPr="003921E9">
        <w:rPr>
          <w:rFonts w:ascii="Arial" w:hAnsi="Arial" w:cs="Arial"/>
          <w:color w:val="000000" w:themeColor="text1"/>
          <w:sz w:val="24"/>
          <w:szCs w:val="24"/>
          <w:lang w:val="mn-MN"/>
        </w:rPr>
        <w:t xml:space="preserve">2022 оны ... дугаар                                                                               </w:t>
      </w:r>
      <w:r w:rsidR="000B0553">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 xml:space="preserve">    Улаанбаатар </w:t>
      </w:r>
    </w:p>
    <w:p w14:paraId="352A0C52" w14:textId="13F964D2" w:rsidR="00E702BF" w:rsidRPr="003921E9" w:rsidRDefault="00E702BF" w:rsidP="00E702BF">
      <w:pPr>
        <w:pStyle w:val="NoSpacing"/>
        <w:contextualSpacing/>
        <w:jc w:val="both"/>
        <w:rPr>
          <w:rStyle w:val="Strong"/>
          <w:rFonts w:ascii="Arial" w:hAnsi="Arial" w:cs="Arial"/>
          <w:b w:val="0"/>
          <w:bCs w:val="0"/>
          <w:color w:val="000000" w:themeColor="text1"/>
          <w:sz w:val="24"/>
          <w:szCs w:val="24"/>
          <w:lang w:val="mn-MN"/>
        </w:rPr>
      </w:pPr>
      <w:r w:rsidRPr="003921E9">
        <w:rPr>
          <w:rFonts w:ascii="Arial" w:hAnsi="Arial" w:cs="Arial"/>
          <w:color w:val="000000" w:themeColor="text1"/>
          <w:sz w:val="24"/>
          <w:szCs w:val="24"/>
          <w:lang w:val="mn-MN"/>
        </w:rPr>
        <w:t xml:space="preserve">сарын ...ны өдөр                                                                                             </w:t>
      </w:r>
      <w:r w:rsidR="000B0553">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 xml:space="preserve">  хот</w:t>
      </w:r>
    </w:p>
    <w:p w14:paraId="29276B8D" w14:textId="77777777" w:rsidR="00E702BF" w:rsidRPr="003921E9" w:rsidRDefault="00E702BF" w:rsidP="00E702BF">
      <w:pPr>
        <w:pStyle w:val="NoSpacing"/>
        <w:contextualSpacing/>
        <w:rPr>
          <w:rFonts w:ascii="Arial" w:hAnsi="Arial" w:cs="Arial"/>
          <w:b/>
          <w:color w:val="000000" w:themeColor="text1"/>
          <w:sz w:val="24"/>
          <w:szCs w:val="24"/>
          <w:lang w:val="mn-MN"/>
        </w:rPr>
      </w:pPr>
    </w:p>
    <w:p w14:paraId="6855B7D1" w14:textId="77777777" w:rsidR="00E702BF" w:rsidRPr="003921E9" w:rsidRDefault="00E702BF" w:rsidP="00E702BF">
      <w:pPr>
        <w:pStyle w:val="NoSpacing"/>
        <w:contextualSpacing/>
        <w:jc w:val="center"/>
        <w:rPr>
          <w:rFonts w:ascii="Arial" w:hAnsi="Arial" w:cs="Arial"/>
          <w:b/>
          <w:bCs/>
          <w:color w:val="000000" w:themeColor="text1"/>
          <w:sz w:val="24"/>
          <w:szCs w:val="24"/>
          <w:lang w:val="mn-MN"/>
        </w:rPr>
      </w:pPr>
    </w:p>
    <w:p w14:paraId="3B79C496" w14:textId="77777777" w:rsidR="00E702BF" w:rsidRPr="003921E9" w:rsidRDefault="00E702BF" w:rsidP="00E702BF">
      <w:pPr>
        <w:pStyle w:val="NoSpacing"/>
        <w:contextual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 xml:space="preserve">АЙМАГ, НИЙСЛЭЛ, СУМ, ДҮҮРГИЙН ИРГЭДИЙН </w:t>
      </w:r>
    </w:p>
    <w:p w14:paraId="49778B67" w14:textId="77777777" w:rsidR="00E702BF" w:rsidRPr="003921E9" w:rsidRDefault="00E702BF" w:rsidP="00E702BF">
      <w:pPr>
        <w:pStyle w:val="NoSpacing"/>
        <w:contextual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 xml:space="preserve">ТӨЛӨӨЛӨГЧДИЙН ХУРЛЫН СОНГУУЛИЙН ТУХАЙ </w:t>
      </w:r>
    </w:p>
    <w:p w14:paraId="0A2BD141" w14:textId="77777777" w:rsidR="00E702BF" w:rsidRPr="003921E9" w:rsidRDefault="00E702BF" w:rsidP="00E702BF">
      <w:pPr>
        <w:pStyle w:val="NoSpacing"/>
        <w:contextual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ХУУЛЬД ӨӨРЧЛӨЛТ ОРУУЛАХ ТУХАЙ</w:t>
      </w:r>
    </w:p>
    <w:p w14:paraId="4E074E21" w14:textId="77777777" w:rsidR="00E702BF" w:rsidRPr="003921E9" w:rsidRDefault="00E702BF" w:rsidP="00E702BF">
      <w:pPr>
        <w:pStyle w:val="NoSpacing"/>
        <w:contextualSpacing/>
        <w:jc w:val="center"/>
        <w:rPr>
          <w:rFonts w:ascii="Arial" w:hAnsi="Arial" w:cs="Arial"/>
          <w:b/>
          <w:bCs/>
          <w:color w:val="000000" w:themeColor="text1"/>
          <w:sz w:val="24"/>
          <w:szCs w:val="24"/>
          <w:lang w:val="mn-MN"/>
        </w:rPr>
      </w:pPr>
    </w:p>
    <w:p w14:paraId="094D2594" w14:textId="77777777" w:rsidR="00E702BF" w:rsidRPr="003921E9" w:rsidRDefault="00E702BF" w:rsidP="00E702BF">
      <w:pPr>
        <w:pStyle w:val="NoSpacing"/>
        <w:ind w:firstLine="720"/>
        <w:contextualSpacing/>
        <w:jc w:val="both"/>
        <w:rPr>
          <w:rFonts w:ascii="Arial" w:hAnsi="Arial" w:cs="Arial"/>
          <w:color w:val="000000" w:themeColor="text1"/>
          <w:sz w:val="24"/>
          <w:szCs w:val="24"/>
          <w:lang w:val="mn-MN"/>
        </w:rPr>
      </w:pPr>
      <w:r w:rsidRPr="003921E9">
        <w:rPr>
          <w:rFonts w:ascii="Arial" w:hAnsi="Arial" w:cs="Arial"/>
          <w:b/>
          <w:bCs/>
          <w:color w:val="000000" w:themeColor="text1"/>
          <w:sz w:val="24"/>
          <w:szCs w:val="24"/>
          <w:lang w:val="mn-MN"/>
        </w:rPr>
        <w:t>1 дүгээр зүйл</w:t>
      </w:r>
      <w:r w:rsidRPr="003921E9">
        <w:rPr>
          <w:rFonts w:ascii="Arial" w:hAnsi="Arial" w:cs="Arial"/>
          <w:color w:val="000000" w:themeColor="text1"/>
          <w:sz w:val="24"/>
          <w:szCs w:val="24"/>
          <w:lang w:val="mn-MN"/>
        </w:rPr>
        <w:t>.Аймаг, нийслэл, сум, дүүргийн иргэдийн Төлөөлөгчдийн Хурлын сонгуулийн тухай хуулийн 43 дүгээр зүйлийн 43.3.3 дахь заалтын “хуулийн этгээд” гэснийг “компани” гэж өөрчилсүгэй.</w:t>
      </w:r>
    </w:p>
    <w:p w14:paraId="6FA74D38" w14:textId="77777777" w:rsidR="00E702BF" w:rsidRPr="003921E9" w:rsidRDefault="00E702BF" w:rsidP="00E702BF">
      <w:pPr>
        <w:pStyle w:val="NoSpacing"/>
        <w:contextualSpacing/>
        <w:jc w:val="both"/>
        <w:rPr>
          <w:rFonts w:ascii="Arial" w:hAnsi="Arial" w:cs="Arial"/>
          <w:color w:val="000000" w:themeColor="text1"/>
          <w:sz w:val="24"/>
          <w:szCs w:val="24"/>
          <w:lang w:val="mn-MN"/>
        </w:rPr>
      </w:pPr>
    </w:p>
    <w:p w14:paraId="004A4EDD" w14:textId="77777777" w:rsidR="00E702BF" w:rsidRPr="003921E9" w:rsidRDefault="00E702BF" w:rsidP="00E702BF">
      <w:pPr>
        <w:pStyle w:val="NoSpacing"/>
        <w:ind w:firstLine="720"/>
        <w:contextualSpacing/>
        <w:jc w:val="both"/>
        <w:rPr>
          <w:rFonts w:ascii="Arial" w:hAnsi="Arial" w:cs="Arial"/>
          <w:color w:val="000000" w:themeColor="text1"/>
          <w:sz w:val="24"/>
          <w:szCs w:val="24"/>
          <w:lang w:val="mn-MN"/>
        </w:rPr>
      </w:pPr>
      <w:r w:rsidRPr="003921E9">
        <w:rPr>
          <w:rFonts w:ascii="Arial" w:hAnsi="Arial" w:cs="Arial"/>
          <w:b/>
          <w:noProof/>
          <w:color w:val="000000" w:themeColor="text1"/>
          <w:sz w:val="24"/>
          <w:szCs w:val="24"/>
          <w:lang w:val="bs-Latn-BA"/>
        </w:rPr>
        <w:t>2 дугаар зүйл.</w:t>
      </w:r>
      <w:r w:rsidRPr="003921E9">
        <w:rPr>
          <w:rFonts w:ascii="Arial" w:hAnsi="Arial" w:cs="Arial"/>
          <w:color w:val="000000" w:themeColor="text1"/>
          <w:sz w:val="24"/>
          <w:szCs w:val="24"/>
          <w:lang w:val="mn-MN"/>
        </w:rPr>
        <w:t>Аймаг, нийслэл, сум, дүүргийн иргэдийн Төлөөлөгчдийн Хурлын сонгуулийн тухай хуулийн 14 дүгээр зүйлийн 14.17 дахь хэсэг, 28 дугаар зүйлийн 28.4.3 дахь заалт, 55 дугаар зүйлийн 55.1.4 дэх заалтын “, төрийн болон орон нутгийн өмчийн оролцоотой” гэснийг, 47 дугаар зүйлийн 47.5.4 дэх заалтын “хуулийн этгээд, төрийн болон орон нутгийн өмчийн оролцоотой” гэснийг тус тус хассугай.</w:t>
      </w:r>
    </w:p>
    <w:p w14:paraId="3DC02EF4" w14:textId="77777777" w:rsidR="00E702BF" w:rsidRPr="003921E9" w:rsidRDefault="00E702BF" w:rsidP="00E702BF">
      <w:pPr>
        <w:pStyle w:val="NoSpacing"/>
        <w:contextualSpacing/>
        <w:jc w:val="both"/>
        <w:rPr>
          <w:rFonts w:ascii="Arial" w:hAnsi="Arial" w:cs="Arial"/>
          <w:color w:val="000000" w:themeColor="text1"/>
          <w:sz w:val="24"/>
          <w:szCs w:val="24"/>
          <w:lang w:val="mn-MN"/>
        </w:rPr>
      </w:pPr>
    </w:p>
    <w:p w14:paraId="10D6291A" w14:textId="77777777" w:rsidR="00E702BF" w:rsidRPr="003921E9" w:rsidRDefault="00E702BF" w:rsidP="00E702BF">
      <w:pPr>
        <w:pStyle w:val="NoSpacing"/>
        <w:ind w:firstLine="720"/>
        <w:contextualSpacing/>
        <w:jc w:val="both"/>
        <w:rPr>
          <w:rFonts w:ascii="Arial" w:hAnsi="Arial" w:cs="Arial"/>
          <w:b/>
          <w:bCs/>
          <w:color w:val="000000" w:themeColor="text1"/>
          <w:sz w:val="24"/>
          <w:szCs w:val="24"/>
          <w:lang w:val="mn-MN"/>
        </w:rPr>
      </w:pPr>
      <w:r w:rsidRPr="003921E9">
        <w:rPr>
          <w:rFonts w:ascii="Arial" w:hAnsi="Arial" w:cs="Arial"/>
          <w:b/>
          <w:noProof/>
          <w:color w:val="000000" w:themeColor="text1"/>
          <w:sz w:val="24"/>
          <w:szCs w:val="24"/>
          <w:lang w:val="bs-Latn-BA"/>
        </w:rPr>
        <w:t>3 дугаар зүйл.</w:t>
      </w:r>
      <w:r w:rsidRPr="003921E9">
        <w:rPr>
          <w:rFonts w:ascii="Arial" w:hAnsi="Arial" w:cs="Arial"/>
          <w:noProof/>
          <w:color w:val="000000" w:themeColor="text1"/>
          <w:sz w:val="24"/>
          <w:szCs w:val="24"/>
          <w:lang w:val="bs-Latn-BA"/>
        </w:rPr>
        <w:t xml:space="preserve">Энэ хуулийг Төрийн болон орон нутгийн өмчит компанийн тухай хууль хүчин төгөлдөр болсон өдрөөс эхлэн дагаж мөрдөнө. </w:t>
      </w:r>
    </w:p>
    <w:p w14:paraId="02F37FE0" w14:textId="77777777" w:rsidR="00E702BF" w:rsidRPr="003921E9" w:rsidRDefault="00E702BF" w:rsidP="00E702BF">
      <w:pPr>
        <w:pStyle w:val="NormalWeb"/>
        <w:ind w:firstLine="720"/>
        <w:contextualSpacing/>
        <w:jc w:val="both"/>
        <w:rPr>
          <w:rFonts w:ascii="Arial" w:hAnsi="Arial" w:cs="Arial"/>
          <w:color w:val="000000" w:themeColor="text1"/>
          <w:lang w:val="mn-MN"/>
        </w:rPr>
      </w:pPr>
      <w:r w:rsidRPr="003921E9">
        <w:rPr>
          <w:rFonts w:ascii="Arial" w:hAnsi="Arial" w:cs="Arial"/>
          <w:color w:val="000000" w:themeColor="text1"/>
          <w:lang w:val="mn-MN"/>
        </w:rPr>
        <w:t> </w:t>
      </w:r>
    </w:p>
    <w:p w14:paraId="527D550B" w14:textId="77777777" w:rsidR="00E702BF" w:rsidRPr="003921E9" w:rsidRDefault="00E702BF" w:rsidP="00E702BF">
      <w:pPr>
        <w:pStyle w:val="NormalWeb"/>
        <w:contextualSpacing/>
        <w:jc w:val="center"/>
        <w:rPr>
          <w:rStyle w:val="Strong"/>
          <w:rFonts w:ascii="Arial" w:hAnsi="Arial" w:cs="Arial"/>
          <w:b w:val="0"/>
          <w:color w:val="000000" w:themeColor="text1"/>
          <w:lang w:val="mn-MN"/>
        </w:rPr>
      </w:pPr>
      <w:r w:rsidRPr="003921E9">
        <w:rPr>
          <w:rStyle w:val="Strong"/>
          <w:rFonts w:ascii="Arial" w:hAnsi="Arial" w:cs="Arial"/>
          <w:b w:val="0"/>
          <w:color w:val="000000" w:themeColor="text1"/>
          <w:lang w:val="mn-MN"/>
        </w:rPr>
        <w:t>Гарын үсэг</w:t>
      </w:r>
    </w:p>
    <w:p w14:paraId="2D346855"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4E934D7C"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04106844"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047CA07E"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3C25C68F"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103F2C0D"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6289A8DD"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562024B0"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2A2C5E30" w14:textId="5196DCF8" w:rsidR="00E702BF" w:rsidRDefault="00E702BF" w:rsidP="00E702BF">
      <w:pPr>
        <w:spacing w:before="100" w:beforeAutospacing="1" w:after="100" w:afterAutospacing="1"/>
        <w:jc w:val="right"/>
        <w:rPr>
          <w:rFonts w:ascii="Arial" w:hAnsi="Arial" w:cs="Arial"/>
          <w:color w:val="000000" w:themeColor="text1"/>
        </w:rPr>
      </w:pPr>
    </w:p>
    <w:p w14:paraId="23A80750" w14:textId="77777777" w:rsidR="00912F5C" w:rsidRPr="003921E9" w:rsidRDefault="00912F5C" w:rsidP="00E702BF">
      <w:pPr>
        <w:spacing w:before="100" w:beforeAutospacing="1" w:after="100" w:afterAutospacing="1"/>
        <w:jc w:val="right"/>
        <w:rPr>
          <w:rFonts w:ascii="Arial" w:hAnsi="Arial" w:cs="Arial"/>
          <w:color w:val="000000" w:themeColor="text1"/>
        </w:rPr>
      </w:pPr>
    </w:p>
    <w:p w14:paraId="51C333FA" w14:textId="77777777" w:rsidR="00E702BF" w:rsidRPr="003921E9" w:rsidRDefault="00E702BF" w:rsidP="00912F5C">
      <w:pPr>
        <w:spacing w:before="100" w:beforeAutospacing="1" w:after="100" w:afterAutospacing="1"/>
        <w:rPr>
          <w:rFonts w:ascii="Arial" w:hAnsi="Arial" w:cs="Arial"/>
          <w:color w:val="000000" w:themeColor="text1"/>
        </w:rPr>
      </w:pPr>
    </w:p>
    <w:p w14:paraId="48ADCF0B" w14:textId="77777777" w:rsidR="00E702BF" w:rsidRPr="003921E9" w:rsidRDefault="00E702BF" w:rsidP="00E702BF">
      <w:pPr>
        <w:spacing w:before="100" w:beforeAutospacing="1" w:after="100" w:afterAutospacing="1"/>
        <w:contextualSpacing/>
        <w:jc w:val="right"/>
        <w:rPr>
          <w:rFonts w:ascii="Arial" w:hAnsi="Arial" w:cs="Arial"/>
          <w:color w:val="000000" w:themeColor="text1"/>
          <w:lang w:val="mn-MN"/>
        </w:rPr>
      </w:pPr>
      <w:r w:rsidRPr="003921E9">
        <w:rPr>
          <w:rFonts w:ascii="Arial" w:hAnsi="Arial" w:cs="Arial"/>
          <w:color w:val="000000" w:themeColor="text1"/>
        </w:rPr>
        <w:lastRenderedPageBreak/>
        <w:t>Т</w:t>
      </w:r>
      <w:r w:rsidRPr="003921E9">
        <w:rPr>
          <w:rFonts w:ascii="Arial" w:hAnsi="Arial" w:cs="Arial"/>
          <w:color w:val="000000" w:themeColor="text1"/>
          <w:lang w:val="mn-MN"/>
        </w:rPr>
        <w:t>өсөл</w:t>
      </w:r>
    </w:p>
    <w:p w14:paraId="4EECAEF0" w14:textId="77777777" w:rsidR="00E702BF" w:rsidRPr="003921E9" w:rsidRDefault="00E702BF" w:rsidP="00E702BF">
      <w:pPr>
        <w:spacing w:before="100" w:beforeAutospacing="1" w:after="100" w:afterAutospacing="1"/>
        <w:contextualSpacing/>
        <w:jc w:val="right"/>
        <w:rPr>
          <w:rFonts w:ascii="Arial" w:hAnsi="Arial" w:cs="Arial"/>
          <w:color w:val="000000" w:themeColor="text1"/>
          <w:u w:val="single"/>
          <w:lang w:val="mn-MN"/>
        </w:rPr>
      </w:pPr>
    </w:p>
    <w:p w14:paraId="69001423" w14:textId="77777777" w:rsidR="00E702BF" w:rsidRPr="003921E9" w:rsidRDefault="00E702BF" w:rsidP="00E702BF">
      <w:pPr>
        <w:spacing w:before="100" w:beforeAutospacing="1" w:after="100" w:afterAutospacing="1"/>
        <w:contextualSpacing/>
        <w:jc w:val="center"/>
        <w:rPr>
          <w:rFonts w:ascii="Arial" w:hAnsi="Arial" w:cs="Arial"/>
          <w:b/>
          <w:bCs/>
          <w:color w:val="000000" w:themeColor="text1"/>
          <w:lang w:val="mn-MN"/>
        </w:rPr>
      </w:pPr>
      <w:r w:rsidRPr="003921E9">
        <w:rPr>
          <w:rFonts w:ascii="Arial" w:hAnsi="Arial" w:cs="Arial"/>
          <w:b/>
          <w:bCs/>
          <w:color w:val="000000" w:themeColor="text1"/>
          <w:lang w:val="mn-MN"/>
        </w:rPr>
        <w:t>МОНГОЛ УЛСЫН ХУУЛЬ</w:t>
      </w:r>
    </w:p>
    <w:p w14:paraId="43117295" w14:textId="5AEFDB6E" w:rsidR="00E702BF" w:rsidRPr="003921E9" w:rsidRDefault="00E702BF" w:rsidP="00E702BF">
      <w:pPr>
        <w:pStyle w:val="NoSpacing"/>
        <w:contextualSpacing/>
        <w:jc w:val="both"/>
        <w:rPr>
          <w:rFonts w:ascii="Arial" w:hAnsi="Arial" w:cs="Arial"/>
          <w:color w:val="000000" w:themeColor="text1"/>
          <w:sz w:val="24"/>
          <w:szCs w:val="24"/>
          <w:lang w:val="mn-MN"/>
        </w:rPr>
      </w:pPr>
      <w:r w:rsidRPr="003921E9">
        <w:rPr>
          <w:rFonts w:ascii="Arial" w:hAnsi="Arial" w:cs="Arial"/>
          <w:color w:val="000000" w:themeColor="text1"/>
          <w:sz w:val="24"/>
          <w:szCs w:val="24"/>
          <w:lang w:val="mn-MN"/>
        </w:rPr>
        <w:t xml:space="preserve">2022 оны ... дугаар                                                                                   </w:t>
      </w:r>
      <w:r w:rsidR="00A17769">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 xml:space="preserve">Улаанбаатар </w:t>
      </w:r>
    </w:p>
    <w:p w14:paraId="0F659F3D" w14:textId="305673EE" w:rsidR="00E702BF" w:rsidRPr="003921E9" w:rsidRDefault="00E702BF" w:rsidP="00E702BF">
      <w:pPr>
        <w:pStyle w:val="NoSpacing"/>
        <w:contextualSpacing/>
        <w:jc w:val="both"/>
        <w:rPr>
          <w:rStyle w:val="Strong"/>
          <w:rFonts w:ascii="Arial" w:hAnsi="Arial" w:cs="Arial"/>
          <w:b w:val="0"/>
          <w:bCs w:val="0"/>
          <w:color w:val="000000" w:themeColor="text1"/>
          <w:sz w:val="24"/>
          <w:szCs w:val="24"/>
          <w:lang w:val="mn-MN"/>
        </w:rPr>
      </w:pPr>
      <w:r w:rsidRPr="003921E9">
        <w:rPr>
          <w:rFonts w:ascii="Arial" w:hAnsi="Arial" w:cs="Arial"/>
          <w:color w:val="000000" w:themeColor="text1"/>
          <w:sz w:val="24"/>
          <w:szCs w:val="24"/>
          <w:lang w:val="mn-MN"/>
        </w:rPr>
        <w:t xml:space="preserve">сарын ...ны өдөр                                                                                              </w:t>
      </w:r>
      <w:r w:rsidR="00A17769">
        <w:rPr>
          <w:rFonts w:ascii="Arial" w:hAnsi="Arial" w:cs="Arial"/>
          <w:color w:val="000000" w:themeColor="text1"/>
          <w:sz w:val="24"/>
          <w:szCs w:val="24"/>
          <w:lang w:val="mn-MN"/>
        </w:rPr>
        <w:t xml:space="preserve">  </w:t>
      </w:r>
      <w:r w:rsidRPr="003921E9">
        <w:rPr>
          <w:rFonts w:ascii="Arial" w:hAnsi="Arial" w:cs="Arial"/>
          <w:color w:val="000000" w:themeColor="text1"/>
          <w:sz w:val="24"/>
          <w:szCs w:val="24"/>
          <w:lang w:val="mn-MN"/>
        </w:rPr>
        <w:t xml:space="preserve"> хот</w:t>
      </w:r>
    </w:p>
    <w:p w14:paraId="489AAA39" w14:textId="77777777" w:rsidR="00E702BF" w:rsidRPr="003921E9" w:rsidRDefault="00E702BF" w:rsidP="00E702BF">
      <w:pPr>
        <w:pStyle w:val="NoSpacing"/>
        <w:contextualSpacing/>
        <w:rPr>
          <w:rFonts w:ascii="Arial" w:hAnsi="Arial" w:cs="Arial"/>
          <w:b/>
          <w:color w:val="000000" w:themeColor="text1"/>
          <w:sz w:val="24"/>
          <w:szCs w:val="24"/>
          <w:lang w:val="mn-MN"/>
        </w:rPr>
      </w:pPr>
    </w:p>
    <w:p w14:paraId="403A9B9F" w14:textId="77777777" w:rsidR="00A17769" w:rsidRDefault="00A17769" w:rsidP="00E702BF">
      <w:pPr>
        <w:pStyle w:val="NoSpacing"/>
        <w:contextualSpacing/>
        <w:jc w:val="center"/>
        <w:rPr>
          <w:rStyle w:val="Strong"/>
          <w:rFonts w:ascii="Arial" w:hAnsi="Arial" w:cs="Arial"/>
          <w:bCs w:val="0"/>
          <w:color w:val="000000" w:themeColor="text1"/>
          <w:sz w:val="24"/>
          <w:szCs w:val="24"/>
          <w:shd w:val="clear" w:color="auto" w:fill="FFFFFF"/>
          <w:lang w:val="mn-MN"/>
        </w:rPr>
      </w:pPr>
    </w:p>
    <w:p w14:paraId="708115FC" w14:textId="7FAA3831" w:rsidR="00E702BF" w:rsidRPr="003921E9" w:rsidRDefault="00E702BF" w:rsidP="00E702BF">
      <w:pPr>
        <w:pStyle w:val="NoSpacing"/>
        <w:contextualSpacing/>
        <w:jc w:val="center"/>
        <w:rPr>
          <w:rStyle w:val="Strong"/>
          <w:rFonts w:ascii="Arial" w:hAnsi="Arial" w:cs="Arial"/>
          <w:bCs w:val="0"/>
          <w:color w:val="000000" w:themeColor="text1"/>
          <w:sz w:val="24"/>
          <w:szCs w:val="24"/>
          <w:shd w:val="clear" w:color="auto" w:fill="FFFFFF"/>
          <w:lang w:val="mn-MN"/>
        </w:rPr>
      </w:pPr>
      <w:r w:rsidRPr="003921E9">
        <w:rPr>
          <w:rStyle w:val="Strong"/>
          <w:rFonts w:ascii="Arial" w:hAnsi="Arial" w:cs="Arial"/>
          <w:bCs w:val="0"/>
          <w:color w:val="000000" w:themeColor="text1"/>
          <w:sz w:val="24"/>
          <w:szCs w:val="24"/>
          <w:shd w:val="clear" w:color="auto" w:fill="FFFFFF"/>
          <w:lang w:val="mn-MN"/>
        </w:rPr>
        <w:t>ӨРИЙН УДИРДЛАГЫН ТУХАЙ ХУУЛЬД</w:t>
      </w:r>
    </w:p>
    <w:p w14:paraId="505BC309" w14:textId="689962BF" w:rsidR="00E702BF" w:rsidRPr="00D63E15" w:rsidRDefault="00E702BF" w:rsidP="00D63E15">
      <w:pPr>
        <w:pStyle w:val="NoSpacing"/>
        <w:contextualSpacing/>
        <w:jc w:val="center"/>
        <w:rPr>
          <w:rStyle w:val="Strong"/>
          <w:rFonts w:ascii="Arial" w:hAnsi="Arial" w:cs="Arial"/>
          <w:bCs w:val="0"/>
          <w:color w:val="000000" w:themeColor="text1"/>
          <w:sz w:val="24"/>
          <w:szCs w:val="24"/>
          <w:shd w:val="clear" w:color="auto" w:fill="FFFFFF"/>
          <w:lang w:val="mn-MN"/>
        </w:rPr>
      </w:pPr>
      <w:r w:rsidRPr="003921E9">
        <w:rPr>
          <w:rStyle w:val="Strong"/>
          <w:rFonts w:ascii="Arial" w:hAnsi="Arial" w:cs="Arial"/>
          <w:bCs w:val="0"/>
          <w:color w:val="000000" w:themeColor="text1"/>
          <w:sz w:val="24"/>
          <w:szCs w:val="24"/>
          <w:shd w:val="clear" w:color="auto" w:fill="FFFFFF"/>
          <w:lang w:val="mn-MN"/>
        </w:rPr>
        <w:t xml:space="preserve"> ӨӨРЧЛӨЛТ ОРУУЛАХ ТУХАЙ</w:t>
      </w:r>
    </w:p>
    <w:p w14:paraId="6B55FF64" w14:textId="7CEE15BA" w:rsidR="00E702BF" w:rsidRDefault="00E702BF" w:rsidP="00E702BF">
      <w:pPr>
        <w:pStyle w:val="NormalWeb"/>
        <w:ind w:firstLine="720"/>
        <w:contextualSpacing/>
        <w:jc w:val="both"/>
        <w:rPr>
          <w:rFonts w:ascii="Arial" w:hAnsi="Arial" w:cs="Arial"/>
          <w:color w:val="000000" w:themeColor="text1"/>
          <w:lang w:val="mn-MN"/>
        </w:rPr>
      </w:pPr>
      <w:r w:rsidRPr="003921E9">
        <w:rPr>
          <w:rFonts w:ascii="Arial" w:hAnsi="Arial" w:cs="Arial"/>
          <w:b/>
          <w:bCs/>
          <w:color w:val="000000" w:themeColor="text1"/>
          <w:lang w:val="mn-MN"/>
        </w:rPr>
        <w:t xml:space="preserve">1 </w:t>
      </w:r>
      <w:r w:rsidRPr="003921E9">
        <w:rPr>
          <w:rFonts w:ascii="Arial" w:eastAsia="SimSun" w:hAnsi="Arial" w:cs="Arial"/>
          <w:b/>
          <w:bCs/>
          <w:color w:val="000000" w:themeColor="text1"/>
          <w:lang w:val="mn-MN" w:eastAsia="zh-CN"/>
        </w:rPr>
        <w:t>дүгээр зүйл</w:t>
      </w:r>
      <w:r w:rsidRPr="003921E9">
        <w:rPr>
          <w:rFonts w:ascii="Arial" w:hAnsi="Arial" w:cs="Arial"/>
          <w:b/>
          <w:bCs/>
          <w:color w:val="000000" w:themeColor="text1"/>
          <w:lang w:val="mn-MN"/>
        </w:rPr>
        <w:t>.</w:t>
      </w:r>
      <w:r w:rsidRPr="003921E9">
        <w:rPr>
          <w:rFonts w:ascii="Arial" w:hAnsi="Arial" w:cs="Arial"/>
          <w:color w:val="000000" w:themeColor="text1"/>
          <w:lang w:val="mn-MN"/>
        </w:rPr>
        <w:t>Өрийн удирдлагын тухай хуулийн 3 дугаар зүйлийн 3.4 дэх хэсгийг доор дурдсанаар өөрчлөн найруулсугай:</w:t>
      </w:r>
    </w:p>
    <w:p w14:paraId="54C46AE5" w14:textId="77777777" w:rsidR="00D37FFA" w:rsidRPr="003921E9" w:rsidRDefault="00D37FFA" w:rsidP="00E702BF">
      <w:pPr>
        <w:pStyle w:val="NormalWeb"/>
        <w:ind w:firstLine="720"/>
        <w:contextualSpacing/>
        <w:jc w:val="both"/>
        <w:rPr>
          <w:rFonts w:ascii="Arial" w:hAnsi="Arial" w:cs="Arial"/>
          <w:color w:val="000000" w:themeColor="text1"/>
          <w:lang w:val="mn-MN"/>
        </w:rPr>
      </w:pPr>
    </w:p>
    <w:p w14:paraId="190B5E27" w14:textId="77777777" w:rsidR="00D37FFA" w:rsidRDefault="00E702BF" w:rsidP="00D37FFA">
      <w:pPr>
        <w:pStyle w:val="NormalWeb"/>
        <w:ind w:firstLine="720"/>
        <w:contextualSpacing/>
        <w:jc w:val="both"/>
        <w:rPr>
          <w:rFonts w:ascii="Arial" w:hAnsi="Arial" w:cs="Arial"/>
          <w:color w:val="000000" w:themeColor="text1"/>
          <w:lang w:val="mn-MN"/>
        </w:rPr>
      </w:pPr>
      <w:r w:rsidRPr="003921E9">
        <w:rPr>
          <w:rStyle w:val="Strong"/>
          <w:rFonts w:ascii="Arial" w:hAnsi="Arial" w:cs="Arial"/>
          <w:b w:val="0"/>
          <w:color w:val="000000" w:themeColor="text1"/>
          <w:lang w:val="mn-MN"/>
        </w:rPr>
        <w:t xml:space="preserve"> “3.4.Төрийн</w:t>
      </w:r>
      <w:r w:rsidRPr="003921E9">
        <w:rPr>
          <w:rFonts w:ascii="Arial" w:hAnsi="Arial" w:cs="Arial"/>
          <w:color w:val="000000" w:themeColor="text1"/>
          <w:shd w:val="clear" w:color="auto" w:fill="FFFFFF"/>
          <w:lang w:val="mn-MN"/>
        </w:rPr>
        <w:t> болон орон нутгийн өмчийн компани, төрийн болон орон нутгийн өмч давамгайлсан компанийн зээллэгт Засгийн газрын өрийн баталгаа гаргах, түүнийг бүртгэхээс бусад тохиолдолд тухайн компанийн өр төлбөрийн харилцаанд энэ хууль хамаарахгүй”.</w:t>
      </w:r>
      <w:r w:rsidRPr="003921E9">
        <w:rPr>
          <w:rFonts w:ascii="Arial" w:hAnsi="Arial" w:cs="Arial"/>
          <w:color w:val="000000" w:themeColor="text1"/>
          <w:lang w:val="mn-MN"/>
        </w:rPr>
        <w:t xml:space="preserve"> </w:t>
      </w:r>
    </w:p>
    <w:p w14:paraId="64691AFF" w14:textId="77777777" w:rsidR="00D37FFA" w:rsidRDefault="00D37FFA" w:rsidP="00D37FFA">
      <w:pPr>
        <w:pStyle w:val="NormalWeb"/>
        <w:ind w:firstLine="720"/>
        <w:contextualSpacing/>
        <w:jc w:val="both"/>
        <w:rPr>
          <w:rFonts w:ascii="Arial" w:hAnsi="Arial" w:cs="Arial"/>
          <w:color w:val="000000" w:themeColor="text1"/>
          <w:lang w:val="mn-MN"/>
        </w:rPr>
      </w:pPr>
    </w:p>
    <w:p w14:paraId="4A3660E8" w14:textId="77777777" w:rsidR="00D37FFA" w:rsidRDefault="00E702BF" w:rsidP="00D37FFA">
      <w:pPr>
        <w:pStyle w:val="NormalWeb"/>
        <w:ind w:firstLine="720"/>
        <w:contextualSpacing/>
        <w:jc w:val="both"/>
        <w:rPr>
          <w:rFonts w:ascii="Arial" w:hAnsi="Arial" w:cs="Arial"/>
          <w:color w:val="000000" w:themeColor="text1"/>
          <w:lang w:val="mn-MN"/>
        </w:rPr>
      </w:pPr>
      <w:r w:rsidRPr="003921E9">
        <w:rPr>
          <w:rFonts w:ascii="Arial" w:hAnsi="Arial" w:cs="Arial"/>
          <w:b/>
          <w:noProof/>
          <w:color w:val="000000" w:themeColor="text1"/>
          <w:lang w:val="bs-Latn-BA"/>
        </w:rPr>
        <w:t>2 дугаар зүйл.</w:t>
      </w:r>
      <w:r w:rsidRPr="003921E9">
        <w:rPr>
          <w:rFonts w:ascii="Arial" w:hAnsi="Arial" w:cs="Arial"/>
          <w:color w:val="000000" w:themeColor="text1"/>
          <w:lang w:val="mn-MN"/>
        </w:rPr>
        <w:t>Өрийн удирдлагын тухай хуулийн 30 дугаар зүйлийн 30.2 дахь хэсэг, 32 дугаар зүйлийн 32.6.2 дахь заалт, 39 дүгээр зүйлийн 39.2.11 дэх заалтын “өмчит, төрийн болон орон нутгийн өмч давамгайлсан хуулийн этгээдийн” гэснийг “өмчийн компани, төрийн болон орон нутгийн өмч давамгайлсан компанийн” гэж, 33 дугаар зүйлийн 33.4.1 дэх заалт, 39 дүгээр зүйлийн 39.4.4 дэх заалтын “өмчит, төрийн болон орон нутгийн өмч давамгайлсан хуулийн этгээд” гэснийг “өмчийн компани, төрийн болон орон нутгийн өмч давамгайлсан компани” гэж тус тус өөрчилсүгэй.</w:t>
      </w:r>
    </w:p>
    <w:p w14:paraId="145254BC" w14:textId="77777777" w:rsidR="00D37FFA" w:rsidRDefault="00D37FFA" w:rsidP="00D37FFA">
      <w:pPr>
        <w:pStyle w:val="NormalWeb"/>
        <w:ind w:firstLine="720"/>
        <w:contextualSpacing/>
        <w:jc w:val="both"/>
        <w:rPr>
          <w:rFonts w:ascii="Arial" w:hAnsi="Arial" w:cs="Arial"/>
          <w:color w:val="000000" w:themeColor="text1"/>
          <w:lang w:val="mn-MN"/>
        </w:rPr>
      </w:pPr>
    </w:p>
    <w:p w14:paraId="0B91EFAF" w14:textId="23307056" w:rsidR="00E702BF" w:rsidRPr="00D37FFA" w:rsidRDefault="00E702BF" w:rsidP="00D37FFA">
      <w:pPr>
        <w:pStyle w:val="NormalWeb"/>
        <w:ind w:firstLine="720"/>
        <w:contextualSpacing/>
        <w:jc w:val="both"/>
        <w:rPr>
          <w:rFonts w:ascii="Arial" w:hAnsi="Arial" w:cs="Arial"/>
          <w:color w:val="000000" w:themeColor="text1"/>
          <w:lang w:val="mn-MN"/>
        </w:rPr>
      </w:pPr>
      <w:r w:rsidRPr="003921E9">
        <w:rPr>
          <w:rFonts w:ascii="Arial" w:hAnsi="Arial" w:cs="Arial"/>
          <w:b/>
          <w:noProof/>
          <w:color w:val="000000" w:themeColor="text1"/>
          <w:lang w:val="bs-Latn-BA"/>
        </w:rPr>
        <w:t>3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78A4D194" w14:textId="77777777" w:rsidR="00E702BF" w:rsidRPr="003921E9" w:rsidRDefault="00E702BF" w:rsidP="00E702BF">
      <w:pPr>
        <w:pStyle w:val="NormalWeb"/>
        <w:ind w:firstLine="720"/>
        <w:contextualSpacing/>
        <w:jc w:val="both"/>
        <w:rPr>
          <w:rFonts w:ascii="Arial" w:hAnsi="Arial" w:cs="Arial"/>
          <w:color w:val="000000" w:themeColor="text1"/>
          <w:lang w:val="mn-MN"/>
        </w:rPr>
      </w:pPr>
      <w:r w:rsidRPr="003921E9">
        <w:rPr>
          <w:rFonts w:ascii="Arial" w:hAnsi="Arial" w:cs="Arial"/>
          <w:color w:val="000000" w:themeColor="text1"/>
          <w:lang w:val="mn-MN"/>
        </w:rPr>
        <w:t> </w:t>
      </w:r>
    </w:p>
    <w:p w14:paraId="66092621" w14:textId="77777777" w:rsidR="00E702BF" w:rsidRPr="003921E9" w:rsidRDefault="00E702BF" w:rsidP="00E702BF">
      <w:pPr>
        <w:pStyle w:val="NormalWeb"/>
        <w:ind w:firstLine="720"/>
        <w:contextualSpacing/>
        <w:jc w:val="both"/>
        <w:rPr>
          <w:rFonts w:ascii="Arial" w:hAnsi="Arial" w:cs="Arial"/>
          <w:color w:val="000000" w:themeColor="text1"/>
          <w:lang w:val="mn-MN"/>
        </w:rPr>
      </w:pPr>
      <w:r w:rsidRPr="003921E9">
        <w:rPr>
          <w:rFonts w:ascii="Arial" w:hAnsi="Arial" w:cs="Arial"/>
          <w:color w:val="000000" w:themeColor="text1"/>
          <w:lang w:val="mn-MN"/>
        </w:rPr>
        <w:t> </w:t>
      </w:r>
    </w:p>
    <w:p w14:paraId="0808BA80" w14:textId="77777777" w:rsidR="00E702BF" w:rsidRPr="003921E9" w:rsidRDefault="00E702BF" w:rsidP="00E702BF">
      <w:pPr>
        <w:pStyle w:val="NoSpacing"/>
        <w:contextualSpacing/>
        <w:jc w:val="center"/>
        <w:rPr>
          <w:rFonts w:ascii="Arial" w:hAnsi="Arial" w:cs="Arial"/>
          <w:b/>
          <w:color w:val="000000" w:themeColor="text1"/>
          <w:sz w:val="24"/>
          <w:szCs w:val="24"/>
          <w:lang w:val="mn-MN"/>
        </w:rPr>
      </w:pPr>
      <w:r w:rsidRPr="003921E9">
        <w:rPr>
          <w:rStyle w:val="Strong"/>
          <w:rFonts w:ascii="Arial" w:hAnsi="Arial" w:cs="Arial"/>
          <w:b w:val="0"/>
          <w:color w:val="000000" w:themeColor="text1"/>
          <w:sz w:val="24"/>
          <w:szCs w:val="24"/>
          <w:lang w:val="mn-MN"/>
        </w:rPr>
        <w:t>Гарын үсэг</w:t>
      </w:r>
    </w:p>
    <w:p w14:paraId="51E7734D"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373F30A8"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0E3A7526"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73ACFDA8" w14:textId="002D4D27" w:rsidR="00E702BF" w:rsidRDefault="00E702BF" w:rsidP="00E702BF">
      <w:pPr>
        <w:spacing w:before="100" w:beforeAutospacing="1" w:after="100" w:afterAutospacing="1"/>
        <w:jc w:val="right"/>
        <w:rPr>
          <w:rFonts w:ascii="Arial" w:hAnsi="Arial" w:cs="Arial"/>
          <w:color w:val="000000" w:themeColor="text1"/>
        </w:rPr>
      </w:pPr>
    </w:p>
    <w:p w14:paraId="64F57069" w14:textId="36E66289" w:rsidR="00912F5C" w:rsidRDefault="00912F5C" w:rsidP="00E702BF">
      <w:pPr>
        <w:spacing w:before="100" w:beforeAutospacing="1" w:after="100" w:afterAutospacing="1"/>
        <w:jc w:val="right"/>
        <w:rPr>
          <w:rFonts w:ascii="Arial" w:hAnsi="Arial" w:cs="Arial"/>
          <w:color w:val="000000" w:themeColor="text1"/>
        </w:rPr>
      </w:pPr>
    </w:p>
    <w:p w14:paraId="3F5EE355" w14:textId="36440B3F" w:rsidR="00912F5C" w:rsidRDefault="00912F5C" w:rsidP="00E702BF">
      <w:pPr>
        <w:spacing w:before="100" w:beforeAutospacing="1" w:after="100" w:afterAutospacing="1"/>
        <w:jc w:val="right"/>
        <w:rPr>
          <w:rFonts w:ascii="Arial" w:hAnsi="Arial" w:cs="Arial"/>
          <w:color w:val="000000" w:themeColor="text1"/>
        </w:rPr>
      </w:pPr>
    </w:p>
    <w:p w14:paraId="6B7041C8" w14:textId="453C4CB9" w:rsidR="00912F5C" w:rsidRDefault="00912F5C" w:rsidP="00E702BF">
      <w:pPr>
        <w:spacing w:before="100" w:beforeAutospacing="1" w:after="100" w:afterAutospacing="1"/>
        <w:jc w:val="right"/>
        <w:rPr>
          <w:rFonts w:ascii="Arial" w:hAnsi="Arial" w:cs="Arial"/>
          <w:color w:val="000000" w:themeColor="text1"/>
        </w:rPr>
      </w:pPr>
    </w:p>
    <w:p w14:paraId="355836FD" w14:textId="14426353" w:rsidR="006E1C71" w:rsidRDefault="006E1C71" w:rsidP="00E702BF">
      <w:pPr>
        <w:spacing w:before="100" w:beforeAutospacing="1" w:after="100" w:afterAutospacing="1"/>
        <w:jc w:val="right"/>
        <w:rPr>
          <w:rFonts w:ascii="Arial" w:hAnsi="Arial" w:cs="Arial"/>
          <w:color w:val="000000" w:themeColor="text1"/>
        </w:rPr>
      </w:pPr>
    </w:p>
    <w:p w14:paraId="51E931B5" w14:textId="77777777" w:rsidR="006E1C71" w:rsidRPr="003921E9" w:rsidRDefault="006E1C71" w:rsidP="00E702BF">
      <w:pPr>
        <w:spacing w:before="100" w:beforeAutospacing="1" w:after="100" w:afterAutospacing="1"/>
        <w:jc w:val="right"/>
        <w:rPr>
          <w:rFonts w:ascii="Arial" w:hAnsi="Arial" w:cs="Arial"/>
          <w:color w:val="000000" w:themeColor="text1"/>
        </w:rPr>
      </w:pPr>
    </w:p>
    <w:p w14:paraId="4E8C017A" w14:textId="77777777" w:rsidR="00E702BF" w:rsidRPr="003921E9" w:rsidRDefault="00E702BF" w:rsidP="00E702BF">
      <w:pPr>
        <w:contextualSpacing/>
        <w:jc w:val="right"/>
        <w:rPr>
          <w:rFonts w:ascii="Arial" w:hAnsi="Arial" w:cs="Arial"/>
          <w:bCs/>
          <w:noProof/>
          <w:color w:val="000000" w:themeColor="text1"/>
          <w:lang w:val="bs-Latn-BA"/>
        </w:rPr>
      </w:pPr>
    </w:p>
    <w:p w14:paraId="6C219171" w14:textId="77777777" w:rsidR="00E702BF" w:rsidRPr="003921E9" w:rsidRDefault="00E702BF" w:rsidP="00E702BF">
      <w:pPr>
        <w:contextualSpacing/>
        <w:jc w:val="right"/>
        <w:rPr>
          <w:rFonts w:ascii="Arial" w:hAnsi="Arial" w:cs="Arial"/>
          <w:bCs/>
          <w:noProof/>
          <w:color w:val="000000" w:themeColor="text1"/>
          <w:lang w:val="bs-Latn-BA"/>
        </w:rPr>
      </w:pPr>
      <w:r w:rsidRPr="003921E9">
        <w:rPr>
          <w:rFonts w:ascii="Arial" w:hAnsi="Arial" w:cs="Arial"/>
          <w:bCs/>
          <w:noProof/>
          <w:color w:val="000000" w:themeColor="text1"/>
          <w:lang w:val="bs-Latn-BA"/>
        </w:rPr>
        <w:t xml:space="preserve">  Төсөл</w:t>
      </w:r>
    </w:p>
    <w:p w14:paraId="5ED57A02"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3EB6968A"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7DB9F09D" w14:textId="77777777" w:rsidR="00E702BF" w:rsidRPr="003921E9" w:rsidRDefault="00E702BF" w:rsidP="00E702BF">
      <w:pPr>
        <w:ind w:firstLine="720"/>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 МОНГОЛ УЛСЫН ХУУЛЬ</w:t>
      </w:r>
    </w:p>
    <w:p w14:paraId="6150B7FC" w14:textId="77777777" w:rsidR="00E702BF" w:rsidRPr="003921E9" w:rsidRDefault="00E702BF" w:rsidP="00E702BF">
      <w:pPr>
        <w:contextualSpacing/>
        <w:jc w:val="center"/>
        <w:rPr>
          <w:rFonts w:ascii="Arial" w:hAnsi="Arial" w:cs="Arial"/>
          <w:b/>
          <w:noProof/>
          <w:color w:val="000000" w:themeColor="text1"/>
          <w:lang w:val="bs-Latn-BA"/>
        </w:rPr>
      </w:pPr>
    </w:p>
    <w:p w14:paraId="70AF2F9C"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0BC2778D"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3E7103B6"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10A82C65"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1EBBD8EA" w14:textId="77777777" w:rsidR="00E702BF" w:rsidRPr="003921E9" w:rsidRDefault="00E702BF" w:rsidP="00E702BF">
      <w:pPr>
        <w:ind w:firstLine="720"/>
        <w:contextualSpacing/>
        <w:jc w:val="center"/>
        <w:rPr>
          <w:rFonts w:ascii="Arial" w:hAnsi="Arial" w:cs="Arial"/>
          <w:b/>
          <w:bCs/>
          <w:noProof/>
          <w:color w:val="000000" w:themeColor="text1"/>
          <w:lang w:val="bs-Latn-BA"/>
        </w:rPr>
      </w:pPr>
      <w:r w:rsidRPr="003921E9">
        <w:rPr>
          <w:rFonts w:ascii="Arial" w:hAnsi="Arial" w:cs="Arial"/>
          <w:b/>
          <w:bCs/>
          <w:noProof/>
          <w:color w:val="000000" w:themeColor="text1"/>
          <w:lang w:val="bs-Latn-BA"/>
        </w:rPr>
        <w:t>ТАТВАРЫН ЕРӨНХИЙ ХУУЛЬД ӨӨРЧЛӨЛТ</w:t>
      </w:r>
    </w:p>
    <w:p w14:paraId="277D41A8" w14:textId="77777777" w:rsidR="00E702BF" w:rsidRPr="003921E9" w:rsidRDefault="00E702BF" w:rsidP="00E702BF">
      <w:pPr>
        <w:ind w:firstLine="720"/>
        <w:contextualSpacing/>
        <w:jc w:val="center"/>
        <w:rPr>
          <w:rFonts w:ascii="Arial" w:hAnsi="Arial" w:cs="Arial"/>
          <w:b/>
          <w:bCs/>
          <w:noProof/>
          <w:color w:val="000000" w:themeColor="text1"/>
          <w:lang w:val="bs-Latn-BA"/>
        </w:rPr>
      </w:pPr>
      <w:r w:rsidRPr="003921E9">
        <w:rPr>
          <w:rFonts w:ascii="Arial" w:hAnsi="Arial" w:cs="Arial"/>
          <w:b/>
          <w:bCs/>
          <w:noProof/>
          <w:color w:val="000000" w:themeColor="text1"/>
          <w:lang w:val="bs-Latn-BA"/>
        </w:rPr>
        <w:t xml:space="preserve"> ОРУУЛАХ ТУХАЙ</w:t>
      </w:r>
    </w:p>
    <w:p w14:paraId="0B4C89CC" w14:textId="77777777" w:rsidR="00E702BF" w:rsidRPr="003921E9" w:rsidRDefault="00E702BF" w:rsidP="00E702BF">
      <w:pPr>
        <w:ind w:firstLine="720"/>
        <w:contextualSpacing/>
        <w:jc w:val="both"/>
        <w:rPr>
          <w:rFonts w:ascii="Arial" w:hAnsi="Arial" w:cs="Arial"/>
          <w:noProof/>
          <w:color w:val="000000" w:themeColor="text1"/>
          <w:lang w:val="bs-Latn-BA"/>
        </w:rPr>
      </w:pPr>
    </w:p>
    <w:p w14:paraId="124F20B1" w14:textId="77777777" w:rsidR="00E702BF" w:rsidRPr="003921E9" w:rsidRDefault="00E702BF" w:rsidP="00E702BF">
      <w:pPr>
        <w:ind w:firstLine="720"/>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1 дүгээр зүйл.</w:t>
      </w:r>
      <w:r w:rsidRPr="003921E9">
        <w:rPr>
          <w:rFonts w:ascii="Arial" w:hAnsi="Arial" w:cs="Arial"/>
          <w:noProof/>
          <w:color w:val="000000" w:themeColor="text1"/>
          <w:lang w:val="bs-Latn-BA"/>
        </w:rPr>
        <w:t>Татварын ерөнхий хуулийн дараах хэсэг, заалтыг доор дурдсанаар өөрчлөн найруулсугай:</w:t>
      </w:r>
    </w:p>
    <w:p w14:paraId="00A5E804" w14:textId="77777777" w:rsidR="00E702BF" w:rsidRPr="003921E9" w:rsidRDefault="00E702BF" w:rsidP="00E702BF">
      <w:pPr>
        <w:ind w:firstLine="720"/>
        <w:contextualSpacing/>
        <w:jc w:val="both"/>
        <w:rPr>
          <w:rFonts w:ascii="Arial" w:hAnsi="Arial" w:cs="Arial"/>
          <w:noProof/>
          <w:color w:val="000000" w:themeColor="text1"/>
          <w:lang w:val="bs-Latn-BA"/>
        </w:rPr>
      </w:pPr>
    </w:p>
    <w:p w14:paraId="77C2A064" w14:textId="77777777" w:rsidR="00E702BF" w:rsidRPr="003921E9" w:rsidRDefault="00E702BF" w:rsidP="00E702BF">
      <w:pPr>
        <w:ind w:left="720" w:firstLine="720"/>
        <w:contextualSpacing/>
        <w:jc w:val="both"/>
        <w:rPr>
          <w:rFonts w:ascii="Arial" w:hAnsi="Arial" w:cs="Arial"/>
          <w:b/>
          <w:bCs/>
          <w:noProof/>
          <w:color w:val="000000" w:themeColor="text1"/>
          <w:lang w:val="bs-Latn-BA"/>
        </w:rPr>
      </w:pPr>
      <w:r w:rsidRPr="003921E9">
        <w:rPr>
          <w:rFonts w:ascii="Arial" w:hAnsi="Arial" w:cs="Arial"/>
          <w:b/>
          <w:bCs/>
          <w:noProof/>
          <w:color w:val="000000" w:themeColor="text1"/>
          <w:lang w:val="bs-Latn-BA"/>
        </w:rPr>
        <w:t>1/34 дүгээр зүйлийн 34.27 дахь хэсэг:</w:t>
      </w:r>
    </w:p>
    <w:p w14:paraId="00900C5A" w14:textId="77777777" w:rsidR="00E702BF" w:rsidRPr="003921E9" w:rsidRDefault="00E702BF" w:rsidP="00E702BF">
      <w:pPr>
        <w:ind w:firstLine="720"/>
        <w:contextualSpacing/>
        <w:jc w:val="both"/>
        <w:rPr>
          <w:rFonts w:ascii="Arial" w:hAnsi="Arial" w:cs="Arial"/>
          <w:noProof/>
          <w:color w:val="000000" w:themeColor="text1"/>
          <w:lang w:val="bs-Latn-BA"/>
        </w:rPr>
      </w:pPr>
    </w:p>
    <w:p w14:paraId="313686A1" w14:textId="77777777" w:rsidR="00E702BF" w:rsidRPr="003921E9" w:rsidRDefault="00E702BF" w:rsidP="00E702BF">
      <w:pPr>
        <w:ind w:firstLine="720"/>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 xml:space="preserve">“34.27.Төрийн байгууллага, төрийн болон орон нутгийн өмчит компани шаардлагатай мэдээллийг татварын албаны шаардсан даруйд гаргаж, хүргүүлнэ.”  </w:t>
      </w:r>
    </w:p>
    <w:p w14:paraId="13D78F3B" w14:textId="77777777" w:rsidR="00E702BF" w:rsidRPr="003921E9" w:rsidRDefault="00E702BF" w:rsidP="00E702BF">
      <w:pPr>
        <w:ind w:firstLine="720"/>
        <w:contextualSpacing/>
        <w:jc w:val="both"/>
        <w:rPr>
          <w:rFonts w:ascii="Arial" w:hAnsi="Arial" w:cs="Arial"/>
          <w:b/>
          <w:bCs/>
          <w:noProof/>
          <w:color w:val="000000" w:themeColor="text1"/>
          <w:lang w:val="bs-Latn-BA"/>
        </w:rPr>
      </w:pPr>
    </w:p>
    <w:p w14:paraId="4F9E8703" w14:textId="77777777" w:rsidR="00E702BF" w:rsidRPr="003921E9" w:rsidRDefault="00E702BF" w:rsidP="00E702BF">
      <w:pPr>
        <w:ind w:left="720" w:firstLine="720"/>
        <w:contextualSpacing/>
        <w:jc w:val="both"/>
        <w:rPr>
          <w:rFonts w:ascii="Arial" w:hAnsi="Arial" w:cs="Arial"/>
          <w:b/>
          <w:bCs/>
          <w:noProof/>
          <w:color w:val="000000" w:themeColor="text1"/>
          <w:lang w:val="bs-Latn-BA"/>
        </w:rPr>
      </w:pPr>
      <w:r w:rsidRPr="003921E9">
        <w:rPr>
          <w:rFonts w:ascii="Arial" w:hAnsi="Arial" w:cs="Arial"/>
          <w:b/>
          <w:bCs/>
          <w:noProof/>
          <w:color w:val="000000" w:themeColor="text1"/>
          <w:lang w:val="bs-Latn-BA"/>
        </w:rPr>
        <w:t xml:space="preserve">2/34 дүгээр зүйлийн 34.25.2 дахь заалт:  </w:t>
      </w:r>
    </w:p>
    <w:p w14:paraId="0FAE659B" w14:textId="77777777" w:rsidR="00E702BF" w:rsidRPr="003921E9" w:rsidRDefault="00E702BF" w:rsidP="00E702BF">
      <w:pPr>
        <w:ind w:firstLine="720"/>
        <w:contextualSpacing/>
        <w:jc w:val="both"/>
        <w:rPr>
          <w:rFonts w:ascii="Arial" w:hAnsi="Arial" w:cs="Arial"/>
          <w:noProof/>
          <w:color w:val="000000" w:themeColor="text1"/>
          <w:lang w:val="bs-Latn-BA"/>
        </w:rPr>
      </w:pPr>
    </w:p>
    <w:p w14:paraId="307CAF7F" w14:textId="77777777" w:rsidR="00E702BF" w:rsidRPr="003921E9" w:rsidRDefault="00E702BF" w:rsidP="00E702BF">
      <w:pPr>
        <w:ind w:firstLine="1429"/>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“34.25.2.төрийн болон орон нутгийн өмчит компанийн талаарх дэлгэрэнгүй мэдээлэл.”</w:t>
      </w:r>
    </w:p>
    <w:p w14:paraId="3A6559DA" w14:textId="77777777" w:rsidR="00E702BF" w:rsidRPr="003921E9" w:rsidRDefault="00E702BF" w:rsidP="00E702BF">
      <w:pPr>
        <w:ind w:firstLine="720"/>
        <w:contextualSpacing/>
        <w:jc w:val="both"/>
        <w:rPr>
          <w:rFonts w:ascii="Arial" w:hAnsi="Arial" w:cs="Arial"/>
          <w:noProof/>
          <w:color w:val="000000" w:themeColor="text1"/>
          <w:lang w:val="bs-Latn-BA"/>
        </w:rPr>
      </w:pPr>
    </w:p>
    <w:p w14:paraId="5D34DB4F" w14:textId="77777777" w:rsidR="00E702BF" w:rsidRPr="003921E9" w:rsidRDefault="00E702BF" w:rsidP="00E702BF">
      <w:pPr>
        <w:ind w:firstLine="709"/>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4FCE3ABE"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5B06B15"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C08D939" w14:textId="77777777" w:rsidR="00E702BF" w:rsidRPr="003921E9" w:rsidRDefault="00E702BF" w:rsidP="00E702BF">
      <w:pPr>
        <w:contextualSpacing/>
        <w:rPr>
          <w:rFonts w:ascii="Arial" w:hAnsi="Arial" w:cs="Arial"/>
          <w:noProof/>
          <w:color w:val="000000" w:themeColor="text1"/>
          <w:lang w:val="bs-Latn-BA"/>
        </w:rPr>
      </w:pPr>
    </w:p>
    <w:p w14:paraId="0A823C52" w14:textId="77777777" w:rsidR="00E702BF" w:rsidRPr="003921E9" w:rsidRDefault="00E702BF" w:rsidP="00E702BF">
      <w:pPr>
        <w:contextualSpacing/>
        <w:rPr>
          <w:rFonts w:ascii="Arial" w:hAnsi="Arial" w:cs="Arial"/>
          <w:noProof/>
          <w:color w:val="000000" w:themeColor="text1"/>
          <w:lang w:val="bs-Latn-BA"/>
        </w:rPr>
      </w:pPr>
    </w:p>
    <w:p w14:paraId="4150DCBF"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563165C0"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401952D6" w14:textId="77777777" w:rsidR="00E702BF" w:rsidRPr="003921E9" w:rsidRDefault="00E702BF" w:rsidP="00E702BF">
      <w:pPr>
        <w:contextualSpacing/>
        <w:jc w:val="center"/>
        <w:rPr>
          <w:rFonts w:ascii="Arial" w:hAnsi="Arial" w:cs="Arial"/>
          <w:b/>
          <w:bCs/>
          <w:noProof/>
          <w:color w:val="000000" w:themeColor="text1"/>
          <w:shd w:val="clear" w:color="auto" w:fill="FFFFFF"/>
          <w:lang w:val="bs-Latn-BA"/>
        </w:rPr>
      </w:pPr>
    </w:p>
    <w:p w14:paraId="268BBEA6" w14:textId="77777777" w:rsidR="00E702BF" w:rsidRPr="003921E9" w:rsidRDefault="00E702BF" w:rsidP="00E702BF">
      <w:pPr>
        <w:ind w:firstLine="720"/>
        <w:contextualSpacing/>
        <w:jc w:val="both"/>
        <w:rPr>
          <w:rFonts w:ascii="Arial" w:hAnsi="Arial" w:cs="Arial"/>
          <w:noProof/>
          <w:color w:val="000000" w:themeColor="text1"/>
          <w:lang w:val="bs-Latn-BA"/>
        </w:rPr>
      </w:pPr>
    </w:p>
    <w:p w14:paraId="5A1DB727" w14:textId="77777777" w:rsidR="00E702BF" w:rsidRPr="003921E9" w:rsidRDefault="00E702BF" w:rsidP="00E702BF">
      <w:pPr>
        <w:ind w:firstLine="720"/>
        <w:contextualSpacing/>
        <w:jc w:val="both"/>
        <w:rPr>
          <w:rFonts w:ascii="Arial" w:hAnsi="Arial" w:cs="Arial"/>
          <w:noProof/>
          <w:color w:val="000000" w:themeColor="text1"/>
          <w:lang w:val="bs-Latn-BA"/>
        </w:rPr>
      </w:pPr>
    </w:p>
    <w:p w14:paraId="41082CA2" w14:textId="77777777" w:rsidR="00E702BF" w:rsidRPr="003921E9" w:rsidRDefault="00E702BF" w:rsidP="00E702BF">
      <w:pPr>
        <w:ind w:firstLine="720"/>
        <w:contextualSpacing/>
        <w:jc w:val="both"/>
        <w:rPr>
          <w:rFonts w:ascii="Arial" w:hAnsi="Arial" w:cs="Arial"/>
          <w:noProof/>
          <w:color w:val="000000" w:themeColor="text1"/>
          <w:lang w:val="bs-Latn-BA"/>
        </w:rPr>
      </w:pPr>
    </w:p>
    <w:p w14:paraId="71A5180B" w14:textId="77777777" w:rsidR="00E702BF" w:rsidRPr="003921E9" w:rsidRDefault="00E702BF" w:rsidP="00E702BF">
      <w:pPr>
        <w:ind w:firstLine="720"/>
        <w:contextualSpacing/>
        <w:jc w:val="both"/>
        <w:rPr>
          <w:rFonts w:ascii="Arial" w:hAnsi="Arial" w:cs="Arial"/>
          <w:noProof/>
          <w:color w:val="000000" w:themeColor="text1"/>
          <w:lang w:val="bs-Latn-BA"/>
        </w:rPr>
      </w:pPr>
    </w:p>
    <w:p w14:paraId="65984BFD" w14:textId="77777777" w:rsidR="00E702BF" w:rsidRPr="003921E9" w:rsidRDefault="00E702BF" w:rsidP="00E702BF">
      <w:pPr>
        <w:ind w:firstLine="720"/>
        <w:contextualSpacing/>
        <w:jc w:val="both"/>
        <w:rPr>
          <w:rFonts w:ascii="Arial" w:hAnsi="Arial" w:cs="Arial"/>
          <w:noProof/>
          <w:color w:val="000000" w:themeColor="text1"/>
          <w:lang w:val="bs-Latn-BA"/>
        </w:rPr>
      </w:pPr>
    </w:p>
    <w:p w14:paraId="1EA81BA1" w14:textId="77777777" w:rsidR="00E702BF" w:rsidRPr="003921E9" w:rsidRDefault="00E702BF" w:rsidP="00E702BF">
      <w:pPr>
        <w:ind w:firstLine="720"/>
        <w:contextualSpacing/>
        <w:jc w:val="both"/>
        <w:rPr>
          <w:rFonts w:ascii="Arial" w:hAnsi="Arial" w:cs="Arial"/>
          <w:noProof/>
          <w:color w:val="000000" w:themeColor="text1"/>
          <w:lang w:val="bs-Latn-BA"/>
        </w:rPr>
      </w:pPr>
    </w:p>
    <w:p w14:paraId="3238A67D" w14:textId="77777777" w:rsidR="00E702BF" w:rsidRPr="003921E9" w:rsidRDefault="00E702BF" w:rsidP="00E702BF">
      <w:pPr>
        <w:ind w:firstLine="720"/>
        <w:contextualSpacing/>
        <w:jc w:val="both"/>
        <w:rPr>
          <w:rFonts w:ascii="Arial" w:hAnsi="Arial" w:cs="Arial"/>
          <w:noProof/>
          <w:color w:val="000000" w:themeColor="text1"/>
          <w:lang w:val="bs-Latn-BA"/>
        </w:rPr>
      </w:pPr>
    </w:p>
    <w:p w14:paraId="4257C953" w14:textId="77777777" w:rsidR="00E702BF" w:rsidRPr="003921E9" w:rsidRDefault="00E702BF" w:rsidP="00E702BF">
      <w:pPr>
        <w:ind w:firstLine="720"/>
        <w:contextualSpacing/>
        <w:jc w:val="both"/>
        <w:rPr>
          <w:rFonts w:ascii="Arial" w:hAnsi="Arial" w:cs="Arial"/>
          <w:noProof/>
          <w:color w:val="000000" w:themeColor="text1"/>
          <w:lang w:val="bs-Latn-BA"/>
        </w:rPr>
      </w:pPr>
    </w:p>
    <w:p w14:paraId="3CD34CAB" w14:textId="77777777" w:rsidR="00E702BF" w:rsidRPr="003921E9" w:rsidRDefault="00E702BF" w:rsidP="00E702BF">
      <w:pPr>
        <w:ind w:firstLine="720"/>
        <w:contextualSpacing/>
        <w:jc w:val="both"/>
        <w:rPr>
          <w:rFonts w:ascii="Arial" w:hAnsi="Arial" w:cs="Arial"/>
          <w:noProof/>
          <w:color w:val="000000" w:themeColor="text1"/>
          <w:lang w:val="bs-Latn-BA"/>
        </w:rPr>
      </w:pPr>
    </w:p>
    <w:p w14:paraId="11311BF5" w14:textId="77777777" w:rsidR="00E702BF" w:rsidRPr="003921E9" w:rsidRDefault="00E702BF" w:rsidP="00E702BF">
      <w:pPr>
        <w:contextualSpacing/>
        <w:jc w:val="both"/>
        <w:rPr>
          <w:rFonts w:ascii="Arial" w:hAnsi="Arial" w:cs="Arial"/>
          <w:noProof/>
          <w:color w:val="000000" w:themeColor="text1"/>
          <w:lang w:val="bs-Latn-BA"/>
        </w:rPr>
      </w:pPr>
    </w:p>
    <w:p w14:paraId="240A45B2"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39208047"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2EE5E9A1" w14:textId="77777777" w:rsidR="00E702BF" w:rsidRPr="003921E9" w:rsidRDefault="00E702BF" w:rsidP="00E702BF">
      <w:pPr>
        <w:spacing w:before="100" w:beforeAutospacing="1" w:after="100" w:afterAutospacing="1"/>
        <w:jc w:val="right"/>
        <w:rPr>
          <w:rFonts w:ascii="Arial" w:hAnsi="Arial" w:cs="Arial"/>
          <w:color w:val="000000" w:themeColor="text1"/>
        </w:rPr>
      </w:pPr>
    </w:p>
    <w:p w14:paraId="4540840E" w14:textId="77777777" w:rsidR="00E702BF" w:rsidRPr="003921E9" w:rsidRDefault="00E702BF" w:rsidP="00E702BF">
      <w:pPr>
        <w:spacing w:before="100" w:beforeAutospacing="1" w:after="100" w:afterAutospacing="1"/>
        <w:jc w:val="right"/>
        <w:rPr>
          <w:rFonts w:ascii="Arial" w:hAnsi="Arial" w:cs="Arial"/>
          <w:color w:val="000000" w:themeColor="text1"/>
          <w:lang w:val="mn-MN"/>
        </w:rPr>
      </w:pPr>
      <w:r w:rsidRPr="003921E9">
        <w:rPr>
          <w:rFonts w:ascii="Arial" w:hAnsi="Arial" w:cs="Arial"/>
          <w:color w:val="000000" w:themeColor="text1"/>
        </w:rPr>
        <w:lastRenderedPageBreak/>
        <w:t>Т</w:t>
      </w:r>
      <w:r w:rsidRPr="003921E9">
        <w:rPr>
          <w:rFonts w:ascii="Arial" w:hAnsi="Arial" w:cs="Arial"/>
          <w:color w:val="000000" w:themeColor="text1"/>
          <w:lang w:val="mn-MN"/>
        </w:rPr>
        <w:t>өсөл</w:t>
      </w:r>
    </w:p>
    <w:p w14:paraId="5716DA43" w14:textId="77777777" w:rsidR="00E702BF" w:rsidRPr="003921E9" w:rsidRDefault="00E702BF" w:rsidP="00E702BF">
      <w:pPr>
        <w:spacing w:before="100" w:beforeAutospacing="1" w:after="100" w:afterAutospacing="1"/>
        <w:jc w:val="right"/>
        <w:rPr>
          <w:rFonts w:ascii="Arial" w:hAnsi="Arial" w:cs="Arial"/>
          <w:color w:val="000000" w:themeColor="text1"/>
          <w:u w:val="single"/>
          <w:lang w:val="mn-MN"/>
        </w:rPr>
      </w:pPr>
    </w:p>
    <w:p w14:paraId="22C019A1" w14:textId="77777777" w:rsidR="00E702BF" w:rsidRPr="003921E9" w:rsidRDefault="00E702BF" w:rsidP="00E702BF">
      <w:pPr>
        <w:spacing w:before="100" w:beforeAutospacing="1" w:after="100" w:afterAutospacing="1"/>
        <w:jc w:val="center"/>
        <w:rPr>
          <w:rFonts w:ascii="Arial" w:hAnsi="Arial" w:cs="Arial"/>
          <w:b/>
          <w:bCs/>
          <w:color w:val="000000" w:themeColor="text1"/>
          <w:lang w:val="mn-MN"/>
        </w:rPr>
      </w:pPr>
      <w:r w:rsidRPr="003921E9">
        <w:rPr>
          <w:rFonts w:ascii="Arial" w:hAnsi="Arial" w:cs="Arial"/>
          <w:b/>
          <w:bCs/>
          <w:color w:val="000000" w:themeColor="text1"/>
          <w:lang w:val="mn-MN"/>
        </w:rPr>
        <w:t>МОНГОЛ УЛСЫН ХУУЛЬ</w:t>
      </w:r>
    </w:p>
    <w:p w14:paraId="3EA3EE6F" w14:textId="77777777" w:rsidR="00E702BF" w:rsidRPr="003921E9" w:rsidRDefault="00E702BF" w:rsidP="00E702BF">
      <w:pPr>
        <w:pStyle w:val="NoSpacing"/>
        <w:jc w:val="both"/>
        <w:rPr>
          <w:rFonts w:ascii="Arial" w:hAnsi="Arial" w:cs="Arial"/>
          <w:color w:val="000000" w:themeColor="text1"/>
          <w:sz w:val="24"/>
          <w:szCs w:val="24"/>
          <w:lang w:val="mn-MN"/>
        </w:rPr>
      </w:pPr>
      <w:r w:rsidRPr="003921E9">
        <w:rPr>
          <w:rFonts w:ascii="Arial" w:hAnsi="Arial" w:cs="Arial"/>
          <w:color w:val="000000" w:themeColor="text1"/>
          <w:sz w:val="24"/>
          <w:szCs w:val="24"/>
          <w:lang w:val="mn-MN"/>
        </w:rPr>
        <w:t xml:space="preserve">2022 оны ... дугаар                                                                                   Улаанбаатар </w:t>
      </w:r>
    </w:p>
    <w:p w14:paraId="31FEF3F6" w14:textId="77777777" w:rsidR="00E702BF" w:rsidRPr="003921E9" w:rsidRDefault="00E702BF" w:rsidP="00E702BF">
      <w:pPr>
        <w:pStyle w:val="NoSpacing"/>
        <w:jc w:val="both"/>
        <w:rPr>
          <w:rStyle w:val="Strong"/>
          <w:rFonts w:ascii="Arial" w:hAnsi="Arial" w:cs="Arial"/>
          <w:b w:val="0"/>
          <w:bCs w:val="0"/>
          <w:color w:val="000000" w:themeColor="text1"/>
          <w:sz w:val="24"/>
          <w:szCs w:val="24"/>
          <w:lang w:val="mn-MN"/>
        </w:rPr>
      </w:pPr>
      <w:r w:rsidRPr="003921E9">
        <w:rPr>
          <w:rFonts w:ascii="Arial" w:hAnsi="Arial" w:cs="Arial"/>
          <w:color w:val="000000" w:themeColor="text1"/>
          <w:sz w:val="24"/>
          <w:szCs w:val="24"/>
          <w:lang w:val="mn-MN"/>
        </w:rPr>
        <w:t>сарын ...ны өдөр                                                                                               хот</w:t>
      </w:r>
    </w:p>
    <w:p w14:paraId="1CE203D4" w14:textId="77777777" w:rsidR="00E702BF" w:rsidRPr="003921E9" w:rsidRDefault="00E702BF" w:rsidP="00E702BF">
      <w:pPr>
        <w:pStyle w:val="NoSpacing"/>
        <w:rPr>
          <w:rFonts w:ascii="Arial" w:hAnsi="Arial" w:cs="Arial"/>
          <w:b/>
          <w:color w:val="000000" w:themeColor="text1"/>
          <w:sz w:val="24"/>
          <w:szCs w:val="24"/>
          <w:lang w:val="mn-MN"/>
        </w:rPr>
      </w:pPr>
    </w:p>
    <w:p w14:paraId="25B99F3A" w14:textId="77777777" w:rsidR="00E702BF" w:rsidRPr="003921E9" w:rsidRDefault="00E702BF" w:rsidP="00E702BF">
      <w:pPr>
        <w:pStyle w:val="No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 xml:space="preserve">ТӨСВИЙН ТУХАЙ ХУУЛЬД </w:t>
      </w:r>
    </w:p>
    <w:p w14:paraId="5D1E4B49" w14:textId="77777777" w:rsidR="00E702BF" w:rsidRPr="003921E9" w:rsidRDefault="00E702BF" w:rsidP="00E702BF">
      <w:pPr>
        <w:pStyle w:val="No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ӨӨРЧЛӨЛТ ОРУУЛАХ ТУХАЙ</w:t>
      </w:r>
    </w:p>
    <w:p w14:paraId="6E3B19D7" w14:textId="77777777" w:rsidR="00E702BF" w:rsidRPr="003921E9" w:rsidRDefault="00E702BF" w:rsidP="00E702BF">
      <w:pPr>
        <w:pStyle w:val="NoSpacing"/>
        <w:rPr>
          <w:rFonts w:ascii="Arial" w:hAnsi="Arial" w:cs="Arial"/>
          <w:color w:val="000000" w:themeColor="text1"/>
          <w:sz w:val="24"/>
          <w:szCs w:val="24"/>
          <w:lang w:val="mn-MN"/>
        </w:rPr>
      </w:pPr>
    </w:p>
    <w:p w14:paraId="6C5B43A4" w14:textId="77777777" w:rsidR="00E702BF" w:rsidRPr="003921E9" w:rsidRDefault="00E702BF" w:rsidP="00E702BF">
      <w:pPr>
        <w:pStyle w:val="NormalWeb"/>
        <w:ind w:firstLine="720"/>
        <w:jc w:val="both"/>
        <w:rPr>
          <w:rFonts w:ascii="Arial" w:hAnsi="Arial" w:cs="Arial"/>
          <w:color w:val="000000" w:themeColor="text1"/>
          <w:lang w:val="mn-MN"/>
        </w:rPr>
      </w:pPr>
      <w:r w:rsidRPr="003921E9">
        <w:rPr>
          <w:rFonts w:ascii="Arial" w:hAnsi="Arial" w:cs="Arial"/>
          <w:b/>
          <w:bCs/>
          <w:color w:val="000000" w:themeColor="text1"/>
          <w:lang w:val="mn-MN"/>
        </w:rPr>
        <w:t xml:space="preserve">1 </w:t>
      </w:r>
      <w:r w:rsidRPr="003921E9">
        <w:rPr>
          <w:rFonts w:ascii="Arial" w:eastAsia="SimSun" w:hAnsi="Arial" w:cs="Arial"/>
          <w:b/>
          <w:bCs/>
          <w:color w:val="000000" w:themeColor="text1"/>
          <w:lang w:val="mn-MN" w:eastAsia="zh-CN"/>
        </w:rPr>
        <w:t>дүгээр зүйл</w:t>
      </w:r>
      <w:r w:rsidRPr="003921E9">
        <w:rPr>
          <w:rFonts w:ascii="Arial" w:hAnsi="Arial" w:cs="Arial"/>
          <w:color w:val="000000" w:themeColor="text1"/>
          <w:lang w:val="mn-MN"/>
        </w:rPr>
        <w:t xml:space="preserve">.Төсвийн тухай хуулийн 8 дугаар зүйлийн 8.9.8 дахь заалтыг доор дурдсанаар өөрчлөн найруулсугай: </w:t>
      </w:r>
    </w:p>
    <w:p w14:paraId="043ED235" w14:textId="77777777" w:rsidR="00E702BF" w:rsidRPr="003921E9" w:rsidRDefault="00E702BF" w:rsidP="00E702BF">
      <w:pPr>
        <w:pStyle w:val="NormalWeb"/>
        <w:ind w:firstLine="720"/>
        <w:jc w:val="both"/>
        <w:rPr>
          <w:rFonts w:ascii="Arial" w:hAnsi="Arial" w:cs="Arial"/>
          <w:color w:val="000000" w:themeColor="text1"/>
          <w:lang w:val="mn-MN"/>
        </w:rPr>
      </w:pPr>
      <w:r w:rsidRPr="003921E9">
        <w:rPr>
          <w:rFonts w:ascii="Arial" w:hAnsi="Arial" w:cs="Arial"/>
          <w:color w:val="000000" w:themeColor="text1"/>
          <w:lang w:val="mn-MN"/>
        </w:rPr>
        <w:t xml:space="preserve">        “8.9.8.төрийн болон орон нутгийн өмчит</w:t>
      </w:r>
      <w:r w:rsidRPr="003921E9">
        <w:rPr>
          <w:rFonts w:ascii="Arial" w:hAnsi="Arial" w:cs="Arial"/>
          <w:b/>
          <w:bCs/>
          <w:color w:val="000000" w:themeColor="text1"/>
          <w:lang w:val="mn-MN"/>
        </w:rPr>
        <w:t xml:space="preserve"> </w:t>
      </w:r>
      <w:r w:rsidRPr="003921E9">
        <w:rPr>
          <w:rFonts w:ascii="Arial" w:hAnsi="Arial" w:cs="Arial"/>
          <w:color w:val="000000" w:themeColor="text1"/>
          <w:lang w:val="mn-MN"/>
        </w:rPr>
        <w:t xml:space="preserve">компани жилийн эцсийн санхүүгийн тайлангаа дараа жилийн 2 дугаар сарын 15-ны өдрийн дотор аудитын байгууллагад хүргүүлж, аудит хийсэн тайланг 3 дугаар сарын 15-ны өдрийн дотор харьяалагдах төсвийн ерөнхийлөн захирагч болон санхүү, төсвийн асуудал эрхэлсэн төрийн захиргааны төв байгууллага, төрийн өмчийн асуудал хариуцсан төрийн захиргааны байгууллагад хүргүүлэх.”    </w:t>
      </w:r>
    </w:p>
    <w:p w14:paraId="7912F6D2" w14:textId="77777777" w:rsidR="00E702BF" w:rsidRPr="003921E9" w:rsidRDefault="00E702BF" w:rsidP="00E702BF">
      <w:pPr>
        <w:ind w:firstLine="709"/>
        <w:contextualSpacing/>
        <w:jc w:val="both"/>
        <w:rPr>
          <w:rFonts w:ascii="Arial" w:hAnsi="Arial" w:cs="Arial"/>
          <w:b/>
          <w:noProof/>
          <w:color w:val="000000" w:themeColor="text1"/>
          <w:lang w:val="en-US"/>
        </w:rPr>
      </w:pPr>
      <w:r w:rsidRPr="003921E9">
        <w:rPr>
          <w:rFonts w:ascii="Arial" w:hAnsi="Arial" w:cs="Arial"/>
          <w:b/>
          <w:noProof/>
          <w:color w:val="000000" w:themeColor="text1"/>
          <w:lang w:val="bs-Latn-BA"/>
        </w:rPr>
        <w:t>2 дугаар зүйл.</w:t>
      </w:r>
      <w:r w:rsidRPr="003921E9">
        <w:rPr>
          <w:rFonts w:ascii="Arial" w:hAnsi="Arial" w:cs="Arial"/>
          <w:bCs/>
          <w:noProof/>
          <w:color w:val="000000" w:themeColor="text1"/>
          <w:lang w:val="bs-Latn-BA"/>
        </w:rPr>
        <w:t xml:space="preserve">Төсвийн тухай хуулийн 19 дүгээр зүйлийн 19.7 дахь хэсэг, 23 дугаар зүйлийн 23.5.1 дэх заалтын </w:t>
      </w:r>
      <w:r w:rsidRPr="003921E9">
        <w:rPr>
          <w:rFonts w:ascii="Arial" w:hAnsi="Arial" w:cs="Arial"/>
          <w:bCs/>
          <w:noProof/>
          <w:color w:val="000000" w:themeColor="text1"/>
        </w:rPr>
        <w:t>“өмчит болон төрийн өмчийн оролцоотой аж ахуй нэгжийн” гэснийг “төрийн өмчит компанийн” гэж тус тус өөрчилсүгэй.</w:t>
      </w:r>
    </w:p>
    <w:p w14:paraId="6793BFA3" w14:textId="77777777" w:rsidR="00E702BF" w:rsidRPr="003921E9" w:rsidRDefault="00E702BF" w:rsidP="00E702BF">
      <w:pPr>
        <w:ind w:firstLine="709"/>
        <w:contextualSpacing/>
        <w:jc w:val="both"/>
        <w:rPr>
          <w:rFonts w:ascii="Arial" w:hAnsi="Arial" w:cs="Arial"/>
          <w:b/>
          <w:noProof/>
          <w:color w:val="000000" w:themeColor="text1"/>
          <w:lang w:val="bs-Latn-BA"/>
        </w:rPr>
      </w:pPr>
    </w:p>
    <w:p w14:paraId="2A2BB90B" w14:textId="77777777" w:rsidR="00E702BF" w:rsidRPr="003921E9" w:rsidRDefault="00E702BF" w:rsidP="00E702BF">
      <w:pPr>
        <w:ind w:firstLine="709"/>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3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6A6692E4" w14:textId="77777777" w:rsidR="00E702BF" w:rsidRPr="003921E9" w:rsidRDefault="00E702BF" w:rsidP="00E702BF">
      <w:pPr>
        <w:pStyle w:val="NormalWeb"/>
        <w:ind w:firstLine="720"/>
        <w:jc w:val="both"/>
        <w:rPr>
          <w:rFonts w:ascii="Arial" w:hAnsi="Arial" w:cs="Arial"/>
          <w:color w:val="000000" w:themeColor="text1"/>
          <w:lang w:val="mn-MN"/>
        </w:rPr>
      </w:pPr>
      <w:r w:rsidRPr="003921E9">
        <w:rPr>
          <w:rFonts w:ascii="Arial" w:hAnsi="Arial" w:cs="Arial"/>
          <w:color w:val="000000" w:themeColor="text1"/>
          <w:lang w:val="mn-MN"/>
        </w:rPr>
        <w:t> </w:t>
      </w:r>
    </w:p>
    <w:p w14:paraId="7C1E21FF" w14:textId="77777777" w:rsidR="00E702BF" w:rsidRPr="003921E9" w:rsidRDefault="00E702BF" w:rsidP="00E702BF">
      <w:pPr>
        <w:pStyle w:val="NormalWeb"/>
        <w:ind w:firstLine="720"/>
        <w:jc w:val="center"/>
        <w:rPr>
          <w:rStyle w:val="Strong"/>
          <w:rFonts w:ascii="Arial" w:hAnsi="Arial" w:cs="Arial"/>
          <w:b w:val="0"/>
          <w:color w:val="000000" w:themeColor="text1"/>
          <w:lang w:val="mn-MN"/>
        </w:rPr>
      </w:pPr>
      <w:r w:rsidRPr="003921E9">
        <w:rPr>
          <w:rStyle w:val="Strong"/>
          <w:rFonts w:ascii="Arial" w:hAnsi="Arial" w:cs="Arial"/>
          <w:b w:val="0"/>
          <w:color w:val="000000" w:themeColor="text1"/>
          <w:lang w:val="mn-MN"/>
        </w:rPr>
        <w:t>Гарын үсэг</w:t>
      </w:r>
    </w:p>
    <w:p w14:paraId="2B0B266E" w14:textId="77777777" w:rsidR="00E702BF" w:rsidRPr="003921E9" w:rsidRDefault="00E702BF" w:rsidP="00E702BF">
      <w:pPr>
        <w:ind w:firstLine="720"/>
        <w:contextualSpacing/>
        <w:jc w:val="both"/>
        <w:rPr>
          <w:rFonts w:ascii="Arial" w:hAnsi="Arial" w:cs="Arial"/>
          <w:noProof/>
          <w:color w:val="000000" w:themeColor="text1"/>
          <w:lang w:val="bs-Latn-BA"/>
        </w:rPr>
      </w:pPr>
    </w:p>
    <w:p w14:paraId="65CE07ED" w14:textId="77777777" w:rsidR="00E702BF" w:rsidRPr="003921E9" w:rsidRDefault="00E702BF" w:rsidP="00E702BF">
      <w:pPr>
        <w:ind w:firstLine="720"/>
        <w:contextualSpacing/>
        <w:jc w:val="both"/>
        <w:rPr>
          <w:rFonts w:ascii="Arial" w:hAnsi="Arial" w:cs="Arial"/>
          <w:noProof/>
          <w:color w:val="000000" w:themeColor="text1"/>
          <w:lang w:val="bs-Latn-BA"/>
        </w:rPr>
      </w:pPr>
    </w:p>
    <w:p w14:paraId="2C12F141" w14:textId="77777777" w:rsidR="00E702BF" w:rsidRPr="003921E9" w:rsidRDefault="00E702BF" w:rsidP="00E702BF">
      <w:pPr>
        <w:ind w:firstLine="720"/>
        <w:contextualSpacing/>
        <w:jc w:val="both"/>
        <w:rPr>
          <w:rFonts w:ascii="Arial" w:hAnsi="Arial" w:cs="Arial"/>
          <w:noProof/>
          <w:color w:val="000000" w:themeColor="text1"/>
          <w:lang w:val="bs-Latn-BA"/>
        </w:rPr>
      </w:pPr>
    </w:p>
    <w:p w14:paraId="6DBE2280" w14:textId="77777777" w:rsidR="00E702BF" w:rsidRPr="003921E9" w:rsidRDefault="00E702BF" w:rsidP="00E702BF">
      <w:pPr>
        <w:ind w:firstLine="720"/>
        <w:contextualSpacing/>
        <w:jc w:val="both"/>
        <w:rPr>
          <w:rFonts w:ascii="Arial" w:hAnsi="Arial" w:cs="Arial"/>
          <w:noProof/>
          <w:color w:val="000000" w:themeColor="text1"/>
          <w:lang w:val="bs-Latn-BA"/>
        </w:rPr>
      </w:pPr>
    </w:p>
    <w:p w14:paraId="323E8B2D" w14:textId="77777777" w:rsidR="00E702BF" w:rsidRPr="003921E9" w:rsidRDefault="00E702BF" w:rsidP="00E702BF">
      <w:pPr>
        <w:ind w:firstLine="720"/>
        <w:contextualSpacing/>
        <w:jc w:val="both"/>
        <w:rPr>
          <w:rFonts w:ascii="Arial" w:hAnsi="Arial" w:cs="Arial"/>
          <w:noProof/>
          <w:color w:val="000000" w:themeColor="text1"/>
          <w:lang w:val="en-US"/>
        </w:rPr>
      </w:pPr>
    </w:p>
    <w:p w14:paraId="246E0ECC" w14:textId="77777777" w:rsidR="00E702BF" w:rsidRPr="003921E9" w:rsidRDefault="00E702BF" w:rsidP="00E702BF">
      <w:pPr>
        <w:ind w:firstLine="720"/>
        <w:contextualSpacing/>
        <w:jc w:val="both"/>
        <w:rPr>
          <w:rFonts w:ascii="Arial" w:hAnsi="Arial" w:cs="Arial"/>
          <w:noProof/>
          <w:color w:val="000000" w:themeColor="text1"/>
          <w:lang w:val="bs-Latn-BA"/>
        </w:rPr>
      </w:pPr>
    </w:p>
    <w:p w14:paraId="2D3A6C98" w14:textId="77777777" w:rsidR="00E702BF" w:rsidRPr="003921E9" w:rsidRDefault="00E702BF" w:rsidP="00E702BF">
      <w:pPr>
        <w:ind w:firstLine="720"/>
        <w:contextualSpacing/>
        <w:jc w:val="both"/>
        <w:rPr>
          <w:rFonts w:ascii="Arial" w:hAnsi="Arial" w:cs="Arial"/>
          <w:noProof/>
          <w:color w:val="000000" w:themeColor="text1"/>
          <w:lang w:val="bs-Latn-BA"/>
        </w:rPr>
      </w:pPr>
    </w:p>
    <w:p w14:paraId="3564DDCF" w14:textId="77777777" w:rsidR="00E702BF" w:rsidRPr="003921E9" w:rsidRDefault="00E702BF" w:rsidP="00E702BF">
      <w:pPr>
        <w:ind w:firstLine="720"/>
        <w:contextualSpacing/>
        <w:jc w:val="both"/>
        <w:rPr>
          <w:rFonts w:ascii="Arial" w:hAnsi="Arial" w:cs="Arial"/>
          <w:noProof/>
          <w:color w:val="000000" w:themeColor="text1"/>
          <w:lang w:val="bs-Latn-BA"/>
        </w:rPr>
      </w:pPr>
    </w:p>
    <w:p w14:paraId="799E18D3" w14:textId="77777777" w:rsidR="00E702BF" w:rsidRPr="003921E9" w:rsidRDefault="00E702BF" w:rsidP="00E702BF">
      <w:pPr>
        <w:ind w:firstLine="720"/>
        <w:contextualSpacing/>
        <w:jc w:val="both"/>
        <w:rPr>
          <w:rFonts w:ascii="Arial" w:hAnsi="Arial" w:cs="Arial"/>
          <w:noProof/>
          <w:color w:val="000000" w:themeColor="text1"/>
          <w:lang w:val="bs-Latn-BA"/>
        </w:rPr>
      </w:pPr>
    </w:p>
    <w:p w14:paraId="412B538F" w14:textId="77777777" w:rsidR="00E702BF" w:rsidRPr="003921E9" w:rsidRDefault="00E702BF" w:rsidP="00E702BF">
      <w:pPr>
        <w:ind w:firstLine="720"/>
        <w:contextualSpacing/>
        <w:jc w:val="both"/>
        <w:rPr>
          <w:rFonts w:ascii="Arial" w:hAnsi="Arial" w:cs="Arial"/>
          <w:noProof/>
          <w:color w:val="000000" w:themeColor="text1"/>
          <w:lang w:val="bs-Latn-BA"/>
        </w:rPr>
      </w:pPr>
    </w:p>
    <w:p w14:paraId="363166FF" w14:textId="77777777" w:rsidR="00E702BF" w:rsidRPr="003921E9" w:rsidRDefault="00E702BF" w:rsidP="00E702BF">
      <w:pPr>
        <w:ind w:firstLine="720"/>
        <w:contextualSpacing/>
        <w:jc w:val="both"/>
        <w:rPr>
          <w:rFonts w:ascii="Arial" w:hAnsi="Arial" w:cs="Arial"/>
          <w:noProof/>
          <w:color w:val="000000" w:themeColor="text1"/>
          <w:lang w:val="bs-Latn-BA"/>
        </w:rPr>
      </w:pPr>
    </w:p>
    <w:p w14:paraId="20491A82" w14:textId="77777777" w:rsidR="00E702BF" w:rsidRPr="003921E9" w:rsidRDefault="00E702BF" w:rsidP="00E702BF">
      <w:pPr>
        <w:ind w:firstLine="720"/>
        <w:contextualSpacing/>
        <w:jc w:val="both"/>
        <w:rPr>
          <w:rFonts w:ascii="Arial" w:hAnsi="Arial" w:cs="Arial"/>
          <w:noProof/>
          <w:color w:val="000000" w:themeColor="text1"/>
          <w:lang w:val="bs-Latn-BA"/>
        </w:rPr>
      </w:pPr>
    </w:p>
    <w:p w14:paraId="2F8AA6D9" w14:textId="77777777" w:rsidR="00E702BF" w:rsidRPr="003921E9" w:rsidRDefault="00E702BF" w:rsidP="00E702BF">
      <w:pPr>
        <w:ind w:firstLine="720"/>
        <w:contextualSpacing/>
        <w:jc w:val="both"/>
        <w:rPr>
          <w:rFonts w:ascii="Arial" w:hAnsi="Arial" w:cs="Arial"/>
          <w:noProof/>
          <w:color w:val="000000" w:themeColor="text1"/>
          <w:lang w:val="bs-Latn-BA"/>
        </w:rPr>
      </w:pPr>
    </w:p>
    <w:p w14:paraId="752FA074" w14:textId="77777777" w:rsidR="00E702BF" w:rsidRPr="003921E9" w:rsidRDefault="00E702BF" w:rsidP="00E702BF">
      <w:pPr>
        <w:ind w:firstLine="720"/>
        <w:contextualSpacing/>
        <w:jc w:val="both"/>
        <w:rPr>
          <w:rFonts w:ascii="Arial" w:hAnsi="Arial" w:cs="Arial"/>
          <w:noProof/>
          <w:color w:val="000000" w:themeColor="text1"/>
          <w:lang w:val="bs-Latn-BA"/>
        </w:rPr>
      </w:pPr>
    </w:p>
    <w:p w14:paraId="3F2B893D" w14:textId="77777777" w:rsidR="00E702BF" w:rsidRPr="003921E9" w:rsidRDefault="00E702BF" w:rsidP="00E702BF">
      <w:pPr>
        <w:ind w:firstLine="720"/>
        <w:contextualSpacing/>
        <w:jc w:val="both"/>
        <w:rPr>
          <w:rFonts w:ascii="Arial" w:hAnsi="Arial" w:cs="Arial"/>
          <w:noProof/>
          <w:color w:val="000000" w:themeColor="text1"/>
          <w:lang w:val="bs-Latn-BA"/>
        </w:rPr>
      </w:pPr>
    </w:p>
    <w:p w14:paraId="043CAFD2" w14:textId="77777777" w:rsidR="00E702BF" w:rsidRPr="003921E9" w:rsidRDefault="00E702BF" w:rsidP="00E702BF">
      <w:pPr>
        <w:ind w:firstLine="720"/>
        <w:contextualSpacing/>
        <w:jc w:val="both"/>
        <w:rPr>
          <w:rFonts w:ascii="Arial" w:hAnsi="Arial" w:cs="Arial"/>
          <w:noProof/>
          <w:color w:val="000000" w:themeColor="text1"/>
          <w:lang w:val="bs-Latn-BA"/>
        </w:rPr>
      </w:pPr>
    </w:p>
    <w:p w14:paraId="2731C9C8" w14:textId="77777777" w:rsidR="00E702BF" w:rsidRPr="003921E9" w:rsidRDefault="00E702BF" w:rsidP="00E702BF">
      <w:pPr>
        <w:ind w:firstLine="720"/>
        <w:contextualSpacing/>
        <w:jc w:val="both"/>
        <w:rPr>
          <w:rFonts w:ascii="Arial" w:hAnsi="Arial" w:cs="Arial"/>
          <w:noProof/>
          <w:color w:val="000000" w:themeColor="text1"/>
          <w:lang w:val="bs-Latn-BA"/>
        </w:rPr>
      </w:pPr>
    </w:p>
    <w:p w14:paraId="3C16C3DD" w14:textId="77777777" w:rsidR="00E702BF" w:rsidRPr="003921E9" w:rsidRDefault="00E702BF" w:rsidP="00E702BF">
      <w:pPr>
        <w:ind w:firstLine="720"/>
        <w:contextualSpacing/>
        <w:jc w:val="both"/>
        <w:rPr>
          <w:rFonts w:ascii="Arial" w:hAnsi="Arial" w:cs="Arial"/>
          <w:noProof/>
          <w:color w:val="000000" w:themeColor="text1"/>
          <w:lang w:val="bs-Latn-BA"/>
        </w:rPr>
      </w:pPr>
    </w:p>
    <w:p w14:paraId="5064D6B1" w14:textId="77777777" w:rsidR="00E702BF" w:rsidRPr="003921E9" w:rsidRDefault="00E702BF" w:rsidP="00E702BF">
      <w:pPr>
        <w:contextualSpacing/>
        <w:jc w:val="both"/>
        <w:rPr>
          <w:rFonts w:ascii="Arial" w:hAnsi="Arial" w:cs="Arial"/>
          <w:strike/>
          <w:noProof/>
          <w:color w:val="000000" w:themeColor="text1"/>
          <w:lang w:val="bs-Latn-BA"/>
        </w:rPr>
      </w:pPr>
    </w:p>
    <w:p w14:paraId="478D233C" w14:textId="77777777" w:rsidR="00E702BF" w:rsidRPr="003921E9" w:rsidRDefault="00E702BF" w:rsidP="00E702BF">
      <w:pPr>
        <w:spacing w:before="100" w:beforeAutospacing="1" w:after="100" w:afterAutospacing="1"/>
        <w:jc w:val="right"/>
        <w:rPr>
          <w:rFonts w:ascii="Arial" w:hAnsi="Arial" w:cs="Arial"/>
          <w:color w:val="000000" w:themeColor="text1"/>
          <w:lang w:val="mn-MN"/>
        </w:rPr>
      </w:pPr>
      <w:r w:rsidRPr="003921E9">
        <w:rPr>
          <w:rFonts w:ascii="Arial" w:hAnsi="Arial" w:cs="Arial"/>
          <w:color w:val="000000" w:themeColor="text1"/>
        </w:rPr>
        <w:lastRenderedPageBreak/>
        <w:t>Т</w:t>
      </w:r>
      <w:r w:rsidRPr="003921E9">
        <w:rPr>
          <w:rFonts w:ascii="Arial" w:hAnsi="Arial" w:cs="Arial"/>
          <w:color w:val="000000" w:themeColor="text1"/>
          <w:lang w:val="mn-MN"/>
        </w:rPr>
        <w:t>өсөл</w:t>
      </w:r>
    </w:p>
    <w:p w14:paraId="0C8D93F6" w14:textId="77777777" w:rsidR="00E702BF" w:rsidRPr="003921E9" w:rsidRDefault="00E702BF" w:rsidP="00E702BF">
      <w:pPr>
        <w:spacing w:before="100" w:beforeAutospacing="1" w:after="100" w:afterAutospacing="1"/>
        <w:jc w:val="right"/>
        <w:rPr>
          <w:rFonts w:ascii="Arial" w:hAnsi="Arial" w:cs="Arial"/>
          <w:color w:val="000000" w:themeColor="text1"/>
          <w:u w:val="single"/>
          <w:lang w:val="mn-MN"/>
        </w:rPr>
      </w:pPr>
    </w:p>
    <w:p w14:paraId="2E71EBB5" w14:textId="77777777" w:rsidR="00E702BF" w:rsidRPr="003921E9" w:rsidRDefault="00E702BF" w:rsidP="00E702BF">
      <w:pPr>
        <w:spacing w:before="100" w:beforeAutospacing="1" w:after="100" w:afterAutospacing="1"/>
        <w:jc w:val="center"/>
        <w:rPr>
          <w:rFonts w:ascii="Arial" w:hAnsi="Arial" w:cs="Arial"/>
          <w:b/>
          <w:bCs/>
          <w:color w:val="000000" w:themeColor="text1"/>
          <w:lang w:val="mn-MN"/>
        </w:rPr>
      </w:pPr>
      <w:r w:rsidRPr="003921E9">
        <w:rPr>
          <w:rFonts w:ascii="Arial" w:hAnsi="Arial" w:cs="Arial"/>
          <w:b/>
          <w:bCs/>
          <w:color w:val="000000" w:themeColor="text1"/>
          <w:lang w:val="mn-MN"/>
        </w:rPr>
        <w:t>МОНГОЛ УЛСЫН ХУУЛЬ</w:t>
      </w:r>
    </w:p>
    <w:p w14:paraId="636C4017" w14:textId="77777777" w:rsidR="00E702BF" w:rsidRPr="003921E9" w:rsidRDefault="00E702BF" w:rsidP="00E702BF">
      <w:pPr>
        <w:pStyle w:val="NoSpacing"/>
        <w:jc w:val="both"/>
        <w:rPr>
          <w:rFonts w:ascii="Arial" w:hAnsi="Arial" w:cs="Arial"/>
          <w:color w:val="000000" w:themeColor="text1"/>
          <w:sz w:val="24"/>
          <w:szCs w:val="24"/>
          <w:lang w:val="mn-MN"/>
        </w:rPr>
      </w:pPr>
      <w:r w:rsidRPr="003921E9">
        <w:rPr>
          <w:rFonts w:ascii="Arial" w:hAnsi="Arial" w:cs="Arial"/>
          <w:color w:val="000000" w:themeColor="text1"/>
          <w:sz w:val="24"/>
          <w:szCs w:val="24"/>
          <w:lang w:val="mn-MN"/>
        </w:rPr>
        <w:t xml:space="preserve">2022 оны ... дугаар                                                                                   Улаанбаатар </w:t>
      </w:r>
    </w:p>
    <w:p w14:paraId="4AE39B2E" w14:textId="77777777" w:rsidR="00E702BF" w:rsidRPr="003921E9" w:rsidRDefault="00E702BF" w:rsidP="00E702BF">
      <w:pPr>
        <w:pStyle w:val="NoSpacing"/>
        <w:jc w:val="both"/>
        <w:rPr>
          <w:rStyle w:val="Strong"/>
          <w:rFonts w:ascii="Arial" w:hAnsi="Arial" w:cs="Arial"/>
          <w:b w:val="0"/>
          <w:bCs w:val="0"/>
          <w:color w:val="000000" w:themeColor="text1"/>
          <w:sz w:val="24"/>
          <w:szCs w:val="24"/>
          <w:lang w:val="mn-MN"/>
        </w:rPr>
      </w:pPr>
      <w:r w:rsidRPr="003921E9">
        <w:rPr>
          <w:rFonts w:ascii="Arial" w:hAnsi="Arial" w:cs="Arial"/>
          <w:color w:val="000000" w:themeColor="text1"/>
          <w:sz w:val="24"/>
          <w:szCs w:val="24"/>
          <w:lang w:val="mn-MN"/>
        </w:rPr>
        <w:t>сарын ...ны өдөр                                                                                               хот</w:t>
      </w:r>
    </w:p>
    <w:p w14:paraId="18C511F9" w14:textId="77777777" w:rsidR="00E702BF" w:rsidRPr="003921E9" w:rsidRDefault="00E702BF" w:rsidP="00E702BF">
      <w:pPr>
        <w:pStyle w:val="NoSpacing"/>
        <w:rPr>
          <w:rFonts w:ascii="Arial" w:hAnsi="Arial" w:cs="Arial"/>
          <w:b/>
          <w:color w:val="000000" w:themeColor="text1"/>
          <w:sz w:val="24"/>
          <w:szCs w:val="24"/>
          <w:lang w:val="mn-MN"/>
        </w:rPr>
      </w:pPr>
    </w:p>
    <w:p w14:paraId="5B4F4443" w14:textId="77777777" w:rsidR="00E702BF" w:rsidRPr="003921E9" w:rsidRDefault="00E702BF" w:rsidP="00E702BF">
      <w:pPr>
        <w:pStyle w:val="No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 xml:space="preserve">ТӨРИЙН АУДИТЫН ТУХАЙ ХУУЛЬД </w:t>
      </w:r>
    </w:p>
    <w:p w14:paraId="4E6A2351" w14:textId="1A68D532" w:rsidR="00E702BF" w:rsidRPr="00BB5CB8" w:rsidRDefault="00E702BF" w:rsidP="00BB5CB8">
      <w:pPr>
        <w:pStyle w:val="NoSpacing"/>
        <w:jc w:val="center"/>
        <w:rPr>
          <w:rFonts w:ascii="Arial" w:hAnsi="Arial" w:cs="Arial"/>
          <w:b/>
          <w:bCs/>
          <w:color w:val="000000" w:themeColor="text1"/>
          <w:sz w:val="24"/>
          <w:szCs w:val="24"/>
          <w:lang w:val="mn-MN"/>
        </w:rPr>
      </w:pPr>
      <w:r w:rsidRPr="003921E9">
        <w:rPr>
          <w:rFonts w:ascii="Arial" w:hAnsi="Arial" w:cs="Arial"/>
          <w:b/>
          <w:bCs/>
          <w:color w:val="000000" w:themeColor="text1"/>
          <w:sz w:val="24"/>
          <w:szCs w:val="24"/>
          <w:lang w:val="mn-MN"/>
        </w:rPr>
        <w:t>ӨӨРЧЛӨЛТ ОРУУЛАХ ТУХАЙ</w:t>
      </w:r>
    </w:p>
    <w:p w14:paraId="58D9BC95" w14:textId="77777777" w:rsidR="00E702BF" w:rsidRPr="003921E9" w:rsidRDefault="00E702BF" w:rsidP="00E702BF">
      <w:pPr>
        <w:pStyle w:val="NormalWeb"/>
        <w:ind w:firstLine="720"/>
        <w:jc w:val="both"/>
        <w:rPr>
          <w:rFonts w:ascii="Arial" w:hAnsi="Arial" w:cs="Arial"/>
          <w:color w:val="000000" w:themeColor="text1"/>
          <w:lang w:val="mn-MN"/>
        </w:rPr>
      </w:pPr>
      <w:r w:rsidRPr="003921E9">
        <w:rPr>
          <w:rFonts w:ascii="Arial" w:hAnsi="Arial" w:cs="Arial"/>
          <w:b/>
          <w:bCs/>
          <w:color w:val="000000" w:themeColor="text1"/>
          <w:lang w:val="mn-MN"/>
        </w:rPr>
        <w:t xml:space="preserve">1 </w:t>
      </w:r>
      <w:r w:rsidRPr="003921E9">
        <w:rPr>
          <w:rFonts w:ascii="Arial" w:eastAsia="SimSun" w:hAnsi="Arial" w:cs="Arial"/>
          <w:b/>
          <w:bCs/>
          <w:color w:val="000000" w:themeColor="text1"/>
          <w:lang w:val="mn-MN" w:eastAsia="zh-CN"/>
        </w:rPr>
        <w:t>дүгээр зүйл</w:t>
      </w:r>
      <w:r w:rsidRPr="003921E9">
        <w:rPr>
          <w:rFonts w:ascii="Arial" w:hAnsi="Arial" w:cs="Arial"/>
          <w:color w:val="000000" w:themeColor="text1"/>
          <w:lang w:val="mn-MN"/>
        </w:rPr>
        <w:t xml:space="preserve">.Төрийн аудитын тухай хуулийн 4 дүгээр зүйлийн 4.1.4 дэх заалтын “, төрийн болон орон нутгийн өмчийн оролцоотой” гэснийг, 8 дугаар зүйлийн 8.1 дэх хэсгийн “, тэдгээрийн оролцоотой” гэснийг тус тус хассугай.  </w:t>
      </w:r>
    </w:p>
    <w:p w14:paraId="34247805" w14:textId="77777777" w:rsidR="00E702BF" w:rsidRPr="003921E9" w:rsidRDefault="00E702BF" w:rsidP="00E702BF">
      <w:pPr>
        <w:ind w:firstLine="709"/>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761D3420" w14:textId="77777777" w:rsidR="00E702BF" w:rsidRPr="003921E9" w:rsidRDefault="00E702BF" w:rsidP="00E702BF">
      <w:pPr>
        <w:pStyle w:val="NormalWeb"/>
        <w:ind w:firstLine="720"/>
        <w:jc w:val="both"/>
        <w:rPr>
          <w:rFonts w:ascii="Arial" w:hAnsi="Arial" w:cs="Arial"/>
          <w:strike/>
          <w:color w:val="000000" w:themeColor="text1"/>
          <w:lang w:val="mn-MN"/>
        </w:rPr>
      </w:pPr>
    </w:p>
    <w:p w14:paraId="5965A76F" w14:textId="77777777" w:rsidR="00E702BF" w:rsidRPr="003921E9" w:rsidRDefault="00E702BF" w:rsidP="00E702BF">
      <w:pPr>
        <w:pStyle w:val="NormalWeb"/>
        <w:jc w:val="center"/>
        <w:rPr>
          <w:rStyle w:val="Strong"/>
          <w:rFonts w:ascii="Arial" w:hAnsi="Arial" w:cs="Arial"/>
          <w:b w:val="0"/>
          <w:bCs w:val="0"/>
          <w:color w:val="000000" w:themeColor="text1"/>
          <w:lang w:val="mn-MN"/>
        </w:rPr>
      </w:pPr>
      <w:r w:rsidRPr="003921E9">
        <w:rPr>
          <w:rStyle w:val="Strong"/>
          <w:rFonts w:ascii="Arial" w:hAnsi="Arial" w:cs="Arial"/>
          <w:b w:val="0"/>
          <w:color w:val="000000" w:themeColor="text1"/>
          <w:lang w:val="mn-MN"/>
        </w:rPr>
        <w:t>Гарын үсэг</w:t>
      </w:r>
    </w:p>
    <w:p w14:paraId="2BD53840" w14:textId="77777777" w:rsidR="00E702BF" w:rsidRPr="003921E9" w:rsidRDefault="00E702BF" w:rsidP="00E702BF">
      <w:pPr>
        <w:contextualSpacing/>
        <w:jc w:val="both"/>
        <w:rPr>
          <w:rFonts w:ascii="Arial" w:hAnsi="Arial" w:cs="Arial"/>
          <w:noProof/>
          <w:color w:val="000000" w:themeColor="text1"/>
          <w:lang w:val="bs-Latn-BA"/>
        </w:rPr>
      </w:pPr>
    </w:p>
    <w:p w14:paraId="2DDBAA72" w14:textId="77777777" w:rsidR="00E702BF" w:rsidRPr="003921E9" w:rsidRDefault="00E702BF" w:rsidP="00E702BF">
      <w:pPr>
        <w:contextualSpacing/>
        <w:jc w:val="both"/>
        <w:rPr>
          <w:rFonts w:ascii="Arial" w:hAnsi="Arial" w:cs="Arial"/>
          <w:noProof/>
          <w:color w:val="000000" w:themeColor="text1"/>
          <w:lang w:val="bs-Latn-BA"/>
        </w:rPr>
      </w:pPr>
    </w:p>
    <w:p w14:paraId="5F269DEC" w14:textId="77777777" w:rsidR="00E702BF" w:rsidRPr="003921E9" w:rsidRDefault="00E702BF" w:rsidP="00E702BF">
      <w:pPr>
        <w:contextualSpacing/>
        <w:jc w:val="both"/>
        <w:rPr>
          <w:rFonts w:ascii="Arial" w:hAnsi="Arial" w:cs="Arial"/>
          <w:noProof/>
          <w:color w:val="000000" w:themeColor="text1"/>
          <w:lang w:val="bs-Latn-BA"/>
        </w:rPr>
      </w:pPr>
    </w:p>
    <w:p w14:paraId="67853DA6" w14:textId="77777777" w:rsidR="00E702BF" w:rsidRPr="003921E9" w:rsidRDefault="00E702BF" w:rsidP="00E702BF">
      <w:pPr>
        <w:contextualSpacing/>
        <w:jc w:val="both"/>
        <w:rPr>
          <w:rFonts w:ascii="Arial" w:hAnsi="Arial" w:cs="Arial"/>
          <w:noProof/>
          <w:color w:val="000000" w:themeColor="text1"/>
          <w:lang w:val="bs-Latn-BA"/>
        </w:rPr>
      </w:pPr>
    </w:p>
    <w:p w14:paraId="7D9AFE1D" w14:textId="77777777" w:rsidR="00E702BF" w:rsidRPr="003921E9" w:rsidRDefault="00E702BF" w:rsidP="00E702BF">
      <w:pPr>
        <w:contextualSpacing/>
        <w:jc w:val="both"/>
        <w:rPr>
          <w:rFonts w:ascii="Arial" w:hAnsi="Arial" w:cs="Arial"/>
          <w:noProof/>
          <w:color w:val="000000" w:themeColor="text1"/>
          <w:lang w:val="bs-Latn-BA"/>
        </w:rPr>
      </w:pPr>
    </w:p>
    <w:p w14:paraId="3E13A58E" w14:textId="77777777" w:rsidR="00E702BF" w:rsidRPr="003921E9" w:rsidRDefault="00E702BF" w:rsidP="00E702BF">
      <w:pPr>
        <w:contextualSpacing/>
        <w:jc w:val="both"/>
        <w:rPr>
          <w:rFonts w:ascii="Arial" w:hAnsi="Arial" w:cs="Arial"/>
          <w:noProof/>
          <w:color w:val="000000" w:themeColor="text1"/>
          <w:lang w:val="bs-Latn-BA"/>
        </w:rPr>
      </w:pPr>
    </w:p>
    <w:p w14:paraId="12C31EB7" w14:textId="77777777" w:rsidR="00E702BF" w:rsidRPr="003921E9" w:rsidRDefault="00E702BF" w:rsidP="00E702BF">
      <w:pPr>
        <w:contextualSpacing/>
        <w:jc w:val="both"/>
        <w:rPr>
          <w:rFonts w:ascii="Arial" w:hAnsi="Arial" w:cs="Arial"/>
          <w:noProof/>
          <w:color w:val="000000" w:themeColor="text1"/>
          <w:lang w:val="bs-Latn-BA"/>
        </w:rPr>
      </w:pPr>
    </w:p>
    <w:p w14:paraId="627E1C0F" w14:textId="77777777" w:rsidR="00E702BF" w:rsidRPr="003921E9" w:rsidRDefault="00E702BF" w:rsidP="00E702BF">
      <w:pPr>
        <w:contextualSpacing/>
        <w:jc w:val="both"/>
        <w:rPr>
          <w:rFonts w:ascii="Arial" w:hAnsi="Arial" w:cs="Arial"/>
          <w:noProof/>
          <w:color w:val="000000" w:themeColor="text1"/>
          <w:lang w:val="bs-Latn-BA"/>
        </w:rPr>
      </w:pPr>
    </w:p>
    <w:p w14:paraId="1B075387" w14:textId="77777777" w:rsidR="00E702BF" w:rsidRPr="003921E9" w:rsidRDefault="00E702BF" w:rsidP="00E702BF">
      <w:pPr>
        <w:contextualSpacing/>
        <w:jc w:val="both"/>
        <w:rPr>
          <w:rFonts w:ascii="Arial" w:hAnsi="Arial" w:cs="Arial"/>
          <w:noProof/>
          <w:color w:val="000000" w:themeColor="text1"/>
          <w:lang w:val="bs-Latn-BA"/>
        </w:rPr>
      </w:pPr>
    </w:p>
    <w:p w14:paraId="031C20FD" w14:textId="77777777" w:rsidR="00E702BF" w:rsidRPr="003921E9" w:rsidRDefault="00E702BF" w:rsidP="00E702BF">
      <w:pPr>
        <w:contextualSpacing/>
        <w:jc w:val="both"/>
        <w:rPr>
          <w:rFonts w:ascii="Arial" w:hAnsi="Arial" w:cs="Arial"/>
          <w:noProof/>
          <w:color w:val="000000" w:themeColor="text1"/>
          <w:lang w:val="bs-Latn-BA"/>
        </w:rPr>
      </w:pPr>
    </w:p>
    <w:p w14:paraId="692A2D33" w14:textId="77777777" w:rsidR="00E702BF" w:rsidRPr="003921E9" w:rsidRDefault="00E702BF" w:rsidP="00E702BF">
      <w:pPr>
        <w:contextualSpacing/>
        <w:jc w:val="both"/>
        <w:rPr>
          <w:rFonts w:ascii="Arial" w:hAnsi="Arial" w:cs="Arial"/>
          <w:noProof/>
          <w:color w:val="000000" w:themeColor="text1"/>
          <w:lang w:val="bs-Latn-BA"/>
        </w:rPr>
      </w:pPr>
    </w:p>
    <w:p w14:paraId="1214EC94" w14:textId="77777777" w:rsidR="00E702BF" w:rsidRPr="003921E9" w:rsidRDefault="00E702BF" w:rsidP="00E702BF">
      <w:pPr>
        <w:contextualSpacing/>
        <w:jc w:val="both"/>
        <w:rPr>
          <w:rFonts w:ascii="Arial" w:hAnsi="Arial" w:cs="Arial"/>
          <w:noProof/>
          <w:color w:val="000000" w:themeColor="text1"/>
          <w:lang w:val="bs-Latn-BA"/>
        </w:rPr>
      </w:pPr>
    </w:p>
    <w:p w14:paraId="47C49539" w14:textId="77777777" w:rsidR="00E702BF" w:rsidRPr="003921E9" w:rsidRDefault="00E702BF" w:rsidP="00E702BF">
      <w:pPr>
        <w:contextualSpacing/>
        <w:jc w:val="both"/>
        <w:rPr>
          <w:rFonts w:ascii="Arial" w:hAnsi="Arial" w:cs="Arial"/>
          <w:noProof/>
          <w:color w:val="000000" w:themeColor="text1"/>
          <w:lang w:val="bs-Latn-BA"/>
        </w:rPr>
      </w:pPr>
    </w:p>
    <w:p w14:paraId="5B9D9308" w14:textId="77777777" w:rsidR="00E702BF" w:rsidRPr="003921E9" w:rsidRDefault="00E702BF" w:rsidP="00E702BF">
      <w:pPr>
        <w:contextualSpacing/>
        <w:jc w:val="both"/>
        <w:rPr>
          <w:rFonts w:ascii="Arial" w:hAnsi="Arial" w:cs="Arial"/>
          <w:noProof/>
          <w:color w:val="000000" w:themeColor="text1"/>
          <w:lang w:val="bs-Latn-BA"/>
        </w:rPr>
      </w:pPr>
    </w:p>
    <w:p w14:paraId="471E8641" w14:textId="77777777" w:rsidR="00E702BF" w:rsidRPr="003921E9" w:rsidRDefault="00E702BF" w:rsidP="00E702BF">
      <w:pPr>
        <w:contextualSpacing/>
        <w:jc w:val="both"/>
        <w:rPr>
          <w:rFonts w:ascii="Arial" w:hAnsi="Arial" w:cs="Arial"/>
          <w:noProof/>
          <w:color w:val="000000" w:themeColor="text1"/>
          <w:lang w:val="bs-Latn-BA"/>
        </w:rPr>
      </w:pPr>
    </w:p>
    <w:p w14:paraId="7911381D" w14:textId="77777777" w:rsidR="00E702BF" w:rsidRPr="003921E9" w:rsidRDefault="00E702BF" w:rsidP="00E702BF">
      <w:pPr>
        <w:contextualSpacing/>
        <w:jc w:val="both"/>
        <w:rPr>
          <w:rFonts w:ascii="Arial" w:hAnsi="Arial" w:cs="Arial"/>
          <w:noProof/>
          <w:color w:val="000000" w:themeColor="text1"/>
          <w:lang w:val="bs-Latn-BA"/>
        </w:rPr>
      </w:pPr>
    </w:p>
    <w:p w14:paraId="24A29BD6" w14:textId="77777777" w:rsidR="00E702BF" w:rsidRPr="003921E9" w:rsidRDefault="00E702BF" w:rsidP="00E702BF">
      <w:pPr>
        <w:contextualSpacing/>
        <w:jc w:val="both"/>
        <w:rPr>
          <w:rFonts w:ascii="Arial" w:hAnsi="Arial" w:cs="Arial"/>
          <w:noProof/>
          <w:color w:val="000000" w:themeColor="text1"/>
          <w:lang w:val="bs-Latn-BA"/>
        </w:rPr>
      </w:pPr>
    </w:p>
    <w:p w14:paraId="0D41186B" w14:textId="77777777" w:rsidR="00E702BF" w:rsidRPr="003921E9" w:rsidRDefault="00E702BF" w:rsidP="00E702BF">
      <w:pPr>
        <w:contextualSpacing/>
        <w:jc w:val="both"/>
        <w:rPr>
          <w:rFonts w:ascii="Arial" w:hAnsi="Arial" w:cs="Arial"/>
          <w:noProof/>
          <w:color w:val="000000" w:themeColor="text1"/>
          <w:lang w:val="bs-Latn-BA"/>
        </w:rPr>
      </w:pPr>
    </w:p>
    <w:p w14:paraId="155272C7" w14:textId="77777777" w:rsidR="00E702BF" w:rsidRPr="003921E9" w:rsidRDefault="00E702BF" w:rsidP="00E702BF">
      <w:pPr>
        <w:contextualSpacing/>
        <w:jc w:val="both"/>
        <w:rPr>
          <w:rFonts w:ascii="Arial" w:hAnsi="Arial" w:cs="Arial"/>
          <w:noProof/>
          <w:color w:val="000000" w:themeColor="text1"/>
          <w:lang w:val="bs-Latn-BA"/>
        </w:rPr>
      </w:pPr>
    </w:p>
    <w:p w14:paraId="1709EEB9" w14:textId="77777777" w:rsidR="00E702BF" w:rsidRPr="003921E9" w:rsidRDefault="00E702BF" w:rsidP="00E702BF">
      <w:pPr>
        <w:contextualSpacing/>
        <w:jc w:val="both"/>
        <w:rPr>
          <w:rFonts w:ascii="Arial" w:hAnsi="Arial" w:cs="Arial"/>
          <w:noProof/>
          <w:color w:val="000000" w:themeColor="text1"/>
          <w:lang w:val="bs-Latn-BA"/>
        </w:rPr>
      </w:pPr>
    </w:p>
    <w:p w14:paraId="7317EC0C" w14:textId="77777777" w:rsidR="00E702BF" w:rsidRPr="003921E9" w:rsidRDefault="00E702BF" w:rsidP="00E702BF">
      <w:pPr>
        <w:contextualSpacing/>
        <w:jc w:val="both"/>
        <w:rPr>
          <w:rFonts w:ascii="Arial" w:hAnsi="Arial" w:cs="Arial"/>
          <w:noProof/>
          <w:color w:val="000000" w:themeColor="text1"/>
          <w:lang w:val="bs-Latn-BA"/>
        </w:rPr>
      </w:pPr>
    </w:p>
    <w:p w14:paraId="77C77514" w14:textId="77777777" w:rsidR="00E702BF" w:rsidRPr="003921E9" w:rsidRDefault="00E702BF" w:rsidP="00E702BF">
      <w:pPr>
        <w:contextualSpacing/>
        <w:jc w:val="both"/>
        <w:rPr>
          <w:rFonts w:ascii="Arial" w:hAnsi="Arial" w:cs="Arial"/>
          <w:noProof/>
          <w:color w:val="000000" w:themeColor="text1"/>
          <w:lang w:val="bs-Latn-BA"/>
        </w:rPr>
      </w:pPr>
    </w:p>
    <w:p w14:paraId="39E36FAF" w14:textId="77777777" w:rsidR="00E702BF" w:rsidRPr="003921E9" w:rsidRDefault="00E702BF" w:rsidP="00E702BF">
      <w:pPr>
        <w:contextualSpacing/>
        <w:jc w:val="both"/>
        <w:rPr>
          <w:rFonts w:ascii="Arial" w:hAnsi="Arial" w:cs="Arial"/>
          <w:noProof/>
          <w:color w:val="000000" w:themeColor="text1"/>
          <w:lang w:val="bs-Latn-BA"/>
        </w:rPr>
      </w:pPr>
    </w:p>
    <w:p w14:paraId="65406A4F" w14:textId="77777777" w:rsidR="00E702BF" w:rsidRPr="003921E9" w:rsidRDefault="00E702BF" w:rsidP="00E702BF">
      <w:pPr>
        <w:contextualSpacing/>
        <w:jc w:val="both"/>
        <w:rPr>
          <w:rFonts w:ascii="Arial" w:hAnsi="Arial" w:cs="Arial"/>
          <w:noProof/>
          <w:color w:val="000000" w:themeColor="text1"/>
          <w:lang w:val="bs-Latn-BA"/>
        </w:rPr>
      </w:pPr>
    </w:p>
    <w:p w14:paraId="733B3B74" w14:textId="77777777" w:rsidR="00E702BF" w:rsidRPr="003921E9" w:rsidRDefault="00E702BF" w:rsidP="00E702BF">
      <w:pPr>
        <w:contextualSpacing/>
        <w:jc w:val="both"/>
        <w:rPr>
          <w:rFonts w:ascii="Arial" w:hAnsi="Arial" w:cs="Arial"/>
          <w:noProof/>
          <w:color w:val="000000" w:themeColor="text1"/>
          <w:lang w:val="bs-Latn-BA"/>
        </w:rPr>
      </w:pPr>
    </w:p>
    <w:p w14:paraId="4264BA6A" w14:textId="77777777" w:rsidR="00E702BF" w:rsidRPr="003921E9" w:rsidRDefault="00E702BF" w:rsidP="00E702BF">
      <w:pPr>
        <w:contextualSpacing/>
        <w:jc w:val="both"/>
        <w:rPr>
          <w:rFonts w:ascii="Arial" w:hAnsi="Arial" w:cs="Arial"/>
          <w:noProof/>
          <w:color w:val="000000" w:themeColor="text1"/>
          <w:lang w:val="bs-Latn-BA"/>
        </w:rPr>
      </w:pPr>
    </w:p>
    <w:p w14:paraId="2D50564A" w14:textId="77777777" w:rsidR="00E702BF" w:rsidRPr="003921E9" w:rsidRDefault="00E702BF" w:rsidP="00E702BF">
      <w:pPr>
        <w:contextualSpacing/>
        <w:jc w:val="both"/>
        <w:rPr>
          <w:rFonts w:ascii="Arial" w:hAnsi="Arial" w:cs="Arial"/>
          <w:noProof/>
          <w:color w:val="000000" w:themeColor="text1"/>
          <w:lang w:val="bs-Latn-BA"/>
        </w:rPr>
      </w:pPr>
    </w:p>
    <w:p w14:paraId="7E0B304B" w14:textId="77777777" w:rsidR="00E702BF" w:rsidRPr="003921E9" w:rsidRDefault="00E702BF" w:rsidP="00E702BF">
      <w:pPr>
        <w:contextualSpacing/>
        <w:jc w:val="both"/>
        <w:rPr>
          <w:rFonts w:ascii="Arial" w:hAnsi="Arial" w:cs="Arial"/>
          <w:noProof/>
          <w:color w:val="000000" w:themeColor="text1"/>
          <w:lang w:val="bs-Latn-BA"/>
        </w:rPr>
      </w:pPr>
    </w:p>
    <w:p w14:paraId="0E489E2B" w14:textId="77777777" w:rsidR="00E702BF" w:rsidRPr="003921E9" w:rsidRDefault="00E702BF" w:rsidP="00E702BF">
      <w:pPr>
        <w:contextualSpacing/>
        <w:jc w:val="both"/>
        <w:rPr>
          <w:rFonts w:ascii="Arial" w:hAnsi="Arial" w:cs="Arial"/>
          <w:noProof/>
          <w:color w:val="000000" w:themeColor="text1"/>
          <w:lang w:val="bs-Latn-BA"/>
        </w:rPr>
      </w:pPr>
    </w:p>
    <w:p w14:paraId="12E880E9" w14:textId="77777777" w:rsidR="00E702BF" w:rsidRPr="003921E9" w:rsidRDefault="00E702BF" w:rsidP="00E702BF">
      <w:pPr>
        <w:contextualSpacing/>
        <w:jc w:val="both"/>
        <w:rPr>
          <w:rFonts w:ascii="Arial" w:hAnsi="Arial" w:cs="Arial"/>
          <w:noProof/>
          <w:color w:val="000000" w:themeColor="text1"/>
          <w:lang w:val="bs-Latn-BA"/>
        </w:rPr>
      </w:pPr>
    </w:p>
    <w:p w14:paraId="7CA62157" w14:textId="77777777" w:rsidR="00E702BF" w:rsidRPr="003921E9" w:rsidRDefault="00E702BF" w:rsidP="00E702BF">
      <w:pPr>
        <w:contextualSpacing/>
        <w:jc w:val="right"/>
        <w:rPr>
          <w:rFonts w:ascii="Arial" w:hAnsi="Arial" w:cs="Arial"/>
          <w:bCs/>
          <w:noProof/>
          <w:color w:val="000000" w:themeColor="text1"/>
          <w:lang w:val="bs-Latn-BA"/>
        </w:rPr>
      </w:pPr>
      <w:r w:rsidRPr="003921E9">
        <w:rPr>
          <w:rFonts w:ascii="Arial" w:hAnsi="Arial" w:cs="Arial"/>
          <w:bCs/>
          <w:noProof/>
          <w:color w:val="000000" w:themeColor="text1"/>
          <w:lang w:val="bs-Latn-BA"/>
        </w:rPr>
        <w:lastRenderedPageBreak/>
        <w:t xml:space="preserve">  Төсөл</w:t>
      </w:r>
    </w:p>
    <w:p w14:paraId="0C59F760" w14:textId="77777777" w:rsidR="00E702BF" w:rsidRPr="003921E9" w:rsidRDefault="00E702BF" w:rsidP="00E702BF">
      <w:pPr>
        <w:contextualSpacing/>
        <w:jc w:val="right"/>
        <w:rPr>
          <w:rFonts w:ascii="Arial" w:hAnsi="Arial" w:cs="Arial"/>
          <w:bCs/>
          <w:noProof/>
          <w:color w:val="000000" w:themeColor="text1"/>
          <w:lang w:val="bs-Latn-BA"/>
        </w:rPr>
      </w:pPr>
    </w:p>
    <w:p w14:paraId="7273DF96"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625562CB" w14:textId="77777777" w:rsidR="00E702BF" w:rsidRPr="003921E9" w:rsidRDefault="00E702BF" w:rsidP="00E702BF">
      <w:pPr>
        <w:ind w:firstLine="720"/>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 МОНГОЛ УЛСЫН ХУУЛЬ</w:t>
      </w:r>
    </w:p>
    <w:p w14:paraId="00BBF5C5" w14:textId="77777777" w:rsidR="00E702BF" w:rsidRPr="003921E9" w:rsidRDefault="00E702BF" w:rsidP="00E702BF">
      <w:pPr>
        <w:contextualSpacing/>
        <w:jc w:val="center"/>
        <w:rPr>
          <w:rFonts w:ascii="Arial" w:hAnsi="Arial" w:cs="Arial"/>
          <w:b/>
          <w:noProof/>
          <w:color w:val="000000" w:themeColor="text1"/>
          <w:lang w:val="bs-Latn-BA"/>
        </w:rPr>
      </w:pPr>
    </w:p>
    <w:p w14:paraId="45D028E2"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5DBD4749"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41649103"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4A1C0398"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2FC2C073" w14:textId="77777777" w:rsidR="00E702BF" w:rsidRPr="003921E9" w:rsidRDefault="00E702BF" w:rsidP="00E702BF">
      <w:pPr>
        <w:ind w:firstLine="720"/>
        <w:contextualSpacing/>
        <w:jc w:val="center"/>
        <w:rPr>
          <w:rFonts w:ascii="Arial" w:hAnsi="Arial" w:cs="Arial"/>
          <w:b/>
          <w:bCs/>
          <w:noProof/>
          <w:color w:val="000000" w:themeColor="text1"/>
          <w:lang w:val="bs-Latn-BA"/>
        </w:rPr>
      </w:pPr>
      <w:r w:rsidRPr="003921E9">
        <w:rPr>
          <w:rFonts w:ascii="Arial" w:hAnsi="Arial" w:cs="Arial"/>
          <w:b/>
          <w:bCs/>
          <w:noProof/>
          <w:color w:val="000000" w:themeColor="text1"/>
          <w:lang w:val="bs-Latn-BA"/>
        </w:rPr>
        <w:t>ТӨРИЙН БОЛОН ОРОН НУТГИЙН ӨМЧИЙН ХӨРӨНГӨӨР БАРАА, АЖИЛ,</w:t>
      </w:r>
    </w:p>
    <w:p w14:paraId="5D5DDAA3" w14:textId="77777777" w:rsidR="00E702BF" w:rsidRPr="003921E9" w:rsidRDefault="00E702BF" w:rsidP="00E702BF">
      <w:pPr>
        <w:ind w:firstLine="720"/>
        <w:contextualSpacing/>
        <w:jc w:val="center"/>
        <w:rPr>
          <w:rFonts w:ascii="Arial" w:hAnsi="Arial" w:cs="Arial"/>
          <w:b/>
          <w:bCs/>
          <w:noProof/>
          <w:color w:val="000000" w:themeColor="text1"/>
          <w:lang w:val="bs-Latn-BA"/>
        </w:rPr>
      </w:pPr>
      <w:r w:rsidRPr="003921E9">
        <w:rPr>
          <w:rFonts w:ascii="Arial" w:hAnsi="Arial" w:cs="Arial"/>
          <w:b/>
          <w:bCs/>
          <w:noProof/>
          <w:color w:val="000000" w:themeColor="text1"/>
          <w:lang w:val="bs-Latn-BA"/>
        </w:rPr>
        <w:t xml:space="preserve"> ҮЙЛЧИЛГЭЭ ХУДАЛДАН АВАХ АЖИЛЛАГААНЫ ТУХАЙ </w:t>
      </w:r>
    </w:p>
    <w:p w14:paraId="74997767" w14:textId="77777777" w:rsidR="00E702BF" w:rsidRPr="003921E9" w:rsidRDefault="00E702BF" w:rsidP="00E702BF">
      <w:pPr>
        <w:ind w:firstLine="720"/>
        <w:contextualSpacing/>
        <w:jc w:val="center"/>
        <w:rPr>
          <w:rFonts w:ascii="Arial" w:hAnsi="Arial" w:cs="Arial"/>
          <w:b/>
          <w:bCs/>
          <w:noProof/>
          <w:color w:val="000000" w:themeColor="text1"/>
          <w:lang w:val="bs-Latn-BA"/>
        </w:rPr>
      </w:pPr>
      <w:r w:rsidRPr="003921E9">
        <w:rPr>
          <w:rFonts w:ascii="Arial" w:hAnsi="Arial" w:cs="Arial"/>
          <w:b/>
          <w:bCs/>
          <w:noProof/>
          <w:color w:val="000000" w:themeColor="text1"/>
          <w:lang w:val="bs-Latn-BA"/>
        </w:rPr>
        <w:t>ХУУЛЬД ӨӨРЧЛӨЛТ ОРУУЛАХ ТУХАЙ</w:t>
      </w:r>
    </w:p>
    <w:p w14:paraId="3E86A29A" w14:textId="77777777" w:rsidR="00E702BF" w:rsidRPr="003921E9" w:rsidRDefault="00E702BF" w:rsidP="00E702BF">
      <w:pPr>
        <w:ind w:firstLine="720"/>
        <w:contextualSpacing/>
        <w:jc w:val="both"/>
        <w:rPr>
          <w:rFonts w:ascii="Arial" w:hAnsi="Arial" w:cs="Arial"/>
          <w:b/>
          <w:bCs/>
          <w:noProof/>
          <w:color w:val="000000" w:themeColor="text1"/>
          <w:lang w:val="bs-Latn-BA"/>
        </w:rPr>
      </w:pPr>
    </w:p>
    <w:p w14:paraId="4E18D545" w14:textId="77777777" w:rsidR="00E702BF" w:rsidRPr="003921E9" w:rsidRDefault="00E702BF" w:rsidP="00E702BF">
      <w:pPr>
        <w:ind w:left="-142" w:firstLine="851"/>
        <w:contextualSpacing/>
        <w:jc w:val="both"/>
        <w:rPr>
          <w:rFonts w:ascii="Arial" w:hAnsi="Arial" w:cs="Arial"/>
          <w:bCs/>
          <w:noProof/>
          <w:color w:val="000000" w:themeColor="text1"/>
          <w:lang w:val="bs-Latn-BA"/>
        </w:rPr>
      </w:pPr>
      <w:r w:rsidRPr="003921E9">
        <w:rPr>
          <w:rFonts w:ascii="Arial" w:hAnsi="Arial" w:cs="Arial"/>
          <w:b/>
          <w:noProof/>
          <w:color w:val="000000" w:themeColor="text1"/>
          <w:lang w:val="bs-Latn-BA"/>
        </w:rPr>
        <w:t>1 дүгээр зүйл.</w:t>
      </w:r>
      <w:r w:rsidRPr="003921E9">
        <w:rPr>
          <w:rFonts w:ascii="Arial" w:hAnsi="Arial" w:cs="Arial"/>
          <w:bCs/>
          <w:noProof/>
          <w:color w:val="000000" w:themeColor="text1"/>
          <w:lang w:val="bs-Latn-BA"/>
        </w:rPr>
        <w:t>Төрийн болон орон нутгийн өмчийн хөрөнгөөр бараа, ажил, үйлчилгээ</w:t>
      </w:r>
      <w:r w:rsidRPr="003921E9">
        <w:rPr>
          <w:rFonts w:ascii="Arial" w:hAnsi="Arial" w:cs="Arial"/>
          <w:b/>
          <w:bCs/>
          <w:noProof/>
          <w:color w:val="000000" w:themeColor="text1"/>
          <w:lang w:val="bs-Latn-BA"/>
        </w:rPr>
        <w:t xml:space="preserve"> </w:t>
      </w:r>
      <w:r w:rsidRPr="003921E9">
        <w:rPr>
          <w:rFonts w:ascii="Arial" w:hAnsi="Arial" w:cs="Arial"/>
          <w:bCs/>
          <w:noProof/>
          <w:color w:val="000000" w:themeColor="text1"/>
          <w:lang w:val="bs-Latn-BA"/>
        </w:rPr>
        <w:t xml:space="preserve">худалдан авах ажиллагааны тухай хуулийн 4 дүгээр зүйлийн 4.1.2 дахь заалтын </w:t>
      </w:r>
      <w:r w:rsidRPr="003921E9">
        <w:rPr>
          <w:rFonts w:ascii="Arial" w:hAnsi="Arial" w:cs="Arial"/>
          <w:bCs/>
          <w:noProof/>
          <w:color w:val="000000" w:themeColor="text1"/>
        </w:rPr>
        <w:t>“</w:t>
      </w:r>
      <w:r w:rsidRPr="003921E9">
        <w:rPr>
          <w:rFonts w:ascii="Arial" w:hAnsi="Arial" w:cs="Arial"/>
          <w:bCs/>
          <w:noProof/>
          <w:color w:val="000000" w:themeColor="text1"/>
          <w:lang w:val="bs-Latn-BA"/>
        </w:rPr>
        <w:t xml:space="preserve">хуулийн этгээд“ гэснийг </w:t>
      </w:r>
      <w:r w:rsidRPr="003921E9">
        <w:rPr>
          <w:rFonts w:ascii="Arial" w:hAnsi="Arial" w:cs="Arial"/>
          <w:bCs/>
          <w:noProof/>
          <w:color w:val="000000" w:themeColor="text1"/>
        </w:rPr>
        <w:t>“компани” гэж,</w:t>
      </w:r>
      <w:r w:rsidRPr="003921E9">
        <w:rPr>
          <w:rFonts w:ascii="Arial" w:hAnsi="Arial" w:cs="Arial"/>
          <w:bCs/>
          <w:noProof/>
          <w:color w:val="000000" w:themeColor="text1"/>
          <w:lang w:val="bs-Latn-BA"/>
        </w:rPr>
        <w:t xml:space="preserve">  45</w:t>
      </w:r>
      <w:r w:rsidRPr="003921E9">
        <w:rPr>
          <w:rFonts w:ascii="Arial" w:hAnsi="Arial" w:cs="Arial"/>
          <w:noProof/>
          <w:color w:val="000000" w:themeColor="text1"/>
          <w:lang w:val="bs-Latn-BA"/>
        </w:rPr>
        <w:t xml:space="preserve"> дугаар зүйлийн 45.7 дахь хэсгийн “өмчит </w:t>
      </w:r>
      <w:r w:rsidRPr="003921E9">
        <w:rPr>
          <w:rFonts w:ascii="Arial" w:hAnsi="Arial" w:cs="Arial"/>
          <w:noProof/>
          <w:color w:val="000000" w:themeColor="text1"/>
          <w:shd w:val="clear" w:color="auto" w:fill="FFFFFF"/>
          <w:lang w:val="bs-Latn-BA"/>
        </w:rPr>
        <w:t xml:space="preserve">аж ахуйн тооцоот үйлдвэрийн газраар” </w:t>
      </w:r>
      <w:r w:rsidRPr="003921E9">
        <w:rPr>
          <w:rFonts w:ascii="Arial" w:hAnsi="Arial" w:cs="Arial"/>
          <w:noProof/>
          <w:color w:val="000000" w:themeColor="text1"/>
          <w:lang w:val="bs-Latn-BA"/>
        </w:rPr>
        <w:t>гэснийг “өмчийн компаниар” гэж тус тус өөрчилсүгэй.</w:t>
      </w:r>
    </w:p>
    <w:p w14:paraId="29BAA46A" w14:textId="77777777" w:rsidR="00E702BF" w:rsidRPr="003921E9" w:rsidRDefault="00E702BF" w:rsidP="00E702BF">
      <w:pPr>
        <w:contextualSpacing/>
        <w:jc w:val="both"/>
        <w:rPr>
          <w:rFonts w:ascii="Arial" w:hAnsi="Arial" w:cs="Arial"/>
          <w:b/>
          <w:noProof/>
          <w:color w:val="000000" w:themeColor="text1"/>
          <w:lang w:val="bs-Latn-BA"/>
        </w:rPr>
      </w:pPr>
    </w:p>
    <w:p w14:paraId="78424302" w14:textId="77777777" w:rsidR="00E702BF" w:rsidRPr="003921E9" w:rsidRDefault="00E702BF" w:rsidP="00E702BF">
      <w:pPr>
        <w:ind w:left="-142" w:firstLine="851"/>
        <w:contextualSpacing/>
        <w:jc w:val="both"/>
        <w:rPr>
          <w:rFonts w:ascii="Arial" w:hAnsi="Arial" w:cs="Arial"/>
          <w:bCs/>
          <w:noProof/>
          <w:color w:val="000000" w:themeColor="text1"/>
          <w:lang w:val="bs-Latn-BA"/>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21118F0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9A8B73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18899140"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7095F6AD"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4252E0E" w14:textId="77777777" w:rsidR="00E702BF" w:rsidRPr="003921E9" w:rsidRDefault="00E702BF" w:rsidP="00E702BF">
      <w:pPr>
        <w:contextualSpacing/>
        <w:rPr>
          <w:rFonts w:ascii="Arial" w:hAnsi="Arial" w:cs="Arial"/>
          <w:noProof/>
          <w:color w:val="000000" w:themeColor="text1"/>
          <w:lang w:val="bs-Latn-BA"/>
        </w:rPr>
      </w:pPr>
    </w:p>
    <w:p w14:paraId="61649571"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6AC5FF64" w14:textId="77777777" w:rsidR="00E702BF" w:rsidRPr="003921E9" w:rsidRDefault="00E702BF" w:rsidP="00E702BF">
      <w:pPr>
        <w:pStyle w:val="NormalWeb"/>
        <w:ind w:firstLine="720"/>
        <w:contextualSpacing/>
        <w:jc w:val="both"/>
        <w:rPr>
          <w:rStyle w:val="Strong"/>
          <w:rFonts w:ascii="Arial" w:hAnsi="Arial" w:cs="Arial"/>
          <w:b w:val="0"/>
          <w:noProof/>
          <w:color w:val="000000" w:themeColor="text1"/>
          <w:lang w:val="bs-Latn-BA"/>
        </w:rPr>
      </w:pPr>
    </w:p>
    <w:p w14:paraId="48E39C62" w14:textId="77777777" w:rsidR="00E702BF" w:rsidRPr="003921E9" w:rsidRDefault="00E702BF" w:rsidP="00E702BF">
      <w:pPr>
        <w:contextualSpacing/>
        <w:jc w:val="center"/>
        <w:rPr>
          <w:rFonts w:ascii="Arial" w:hAnsi="Arial" w:cs="Arial"/>
          <w:b/>
          <w:bCs/>
          <w:noProof/>
          <w:color w:val="000000" w:themeColor="text1"/>
          <w:shd w:val="clear" w:color="auto" w:fill="FFFFFF"/>
          <w:lang w:val="bs-Latn-BA"/>
        </w:rPr>
      </w:pPr>
    </w:p>
    <w:p w14:paraId="5EF33B95" w14:textId="77777777" w:rsidR="00E702BF" w:rsidRPr="003921E9" w:rsidRDefault="00E702BF" w:rsidP="00E702BF">
      <w:pPr>
        <w:ind w:firstLine="720"/>
        <w:contextualSpacing/>
        <w:jc w:val="both"/>
        <w:rPr>
          <w:rFonts w:ascii="Arial" w:hAnsi="Arial" w:cs="Arial"/>
          <w:noProof/>
          <w:color w:val="000000" w:themeColor="text1"/>
          <w:lang w:val="bs-Latn-BA"/>
        </w:rPr>
      </w:pPr>
    </w:p>
    <w:p w14:paraId="3441B71E" w14:textId="77777777" w:rsidR="00E702BF" w:rsidRPr="003921E9" w:rsidRDefault="00E702BF" w:rsidP="00E702BF">
      <w:pPr>
        <w:ind w:firstLine="720"/>
        <w:contextualSpacing/>
        <w:jc w:val="both"/>
        <w:rPr>
          <w:rFonts w:ascii="Arial" w:hAnsi="Arial" w:cs="Arial"/>
          <w:noProof/>
          <w:color w:val="000000" w:themeColor="text1"/>
          <w:lang w:val="bs-Latn-BA"/>
        </w:rPr>
      </w:pPr>
    </w:p>
    <w:p w14:paraId="581ADAA1" w14:textId="77777777" w:rsidR="00E702BF" w:rsidRPr="003921E9" w:rsidRDefault="00E702BF" w:rsidP="00E702BF">
      <w:pPr>
        <w:ind w:firstLine="720"/>
        <w:contextualSpacing/>
        <w:jc w:val="both"/>
        <w:rPr>
          <w:rFonts w:ascii="Arial" w:hAnsi="Arial" w:cs="Arial"/>
          <w:noProof/>
          <w:color w:val="000000" w:themeColor="text1"/>
          <w:lang w:val="bs-Latn-BA"/>
        </w:rPr>
      </w:pPr>
    </w:p>
    <w:p w14:paraId="19423F70" w14:textId="77777777" w:rsidR="00E702BF" w:rsidRPr="003921E9" w:rsidRDefault="00E702BF" w:rsidP="00E702BF">
      <w:pPr>
        <w:ind w:firstLine="720"/>
        <w:contextualSpacing/>
        <w:jc w:val="both"/>
        <w:rPr>
          <w:rFonts w:ascii="Arial" w:hAnsi="Arial" w:cs="Arial"/>
          <w:noProof/>
          <w:color w:val="000000" w:themeColor="text1"/>
          <w:lang w:val="bs-Latn-BA"/>
        </w:rPr>
      </w:pPr>
    </w:p>
    <w:p w14:paraId="1D886336" w14:textId="77777777" w:rsidR="00E702BF" w:rsidRPr="003921E9" w:rsidRDefault="00E702BF" w:rsidP="00E702BF">
      <w:pPr>
        <w:ind w:firstLine="720"/>
        <w:contextualSpacing/>
        <w:jc w:val="both"/>
        <w:rPr>
          <w:rFonts w:ascii="Arial" w:hAnsi="Arial" w:cs="Arial"/>
          <w:noProof/>
          <w:color w:val="000000" w:themeColor="text1"/>
          <w:lang w:val="bs-Latn-BA"/>
        </w:rPr>
      </w:pPr>
    </w:p>
    <w:p w14:paraId="1452D8F3" w14:textId="77777777" w:rsidR="00E702BF" w:rsidRPr="003921E9" w:rsidRDefault="00E702BF" w:rsidP="00E702BF">
      <w:pPr>
        <w:ind w:firstLine="720"/>
        <w:contextualSpacing/>
        <w:jc w:val="both"/>
        <w:rPr>
          <w:rFonts w:ascii="Arial" w:hAnsi="Arial" w:cs="Arial"/>
          <w:noProof/>
          <w:color w:val="000000" w:themeColor="text1"/>
          <w:lang w:val="bs-Latn-BA"/>
        </w:rPr>
      </w:pPr>
    </w:p>
    <w:p w14:paraId="49599CF2" w14:textId="77777777" w:rsidR="00E702BF" w:rsidRPr="003921E9" w:rsidRDefault="00E702BF" w:rsidP="00E702BF">
      <w:pPr>
        <w:ind w:firstLine="720"/>
        <w:contextualSpacing/>
        <w:jc w:val="both"/>
        <w:rPr>
          <w:rFonts w:ascii="Arial" w:hAnsi="Arial" w:cs="Arial"/>
          <w:noProof/>
          <w:color w:val="000000" w:themeColor="text1"/>
          <w:lang w:val="bs-Latn-BA"/>
        </w:rPr>
      </w:pPr>
    </w:p>
    <w:p w14:paraId="0DE6D260" w14:textId="77777777" w:rsidR="00E702BF" w:rsidRPr="003921E9" w:rsidRDefault="00E702BF" w:rsidP="00E702BF">
      <w:pPr>
        <w:ind w:firstLine="720"/>
        <w:contextualSpacing/>
        <w:jc w:val="both"/>
        <w:rPr>
          <w:rFonts w:ascii="Arial" w:hAnsi="Arial" w:cs="Arial"/>
          <w:noProof/>
          <w:color w:val="000000" w:themeColor="text1"/>
          <w:lang w:val="bs-Latn-BA"/>
        </w:rPr>
      </w:pPr>
    </w:p>
    <w:p w14:paraId="6B2153E9" w14:textId="77777777" w:rsidR="00E702BF" w:rsidRPr="003921E9" w:rsidRDefault="00E702BF" w:rsidP="00E702BF">
      <w:pPr>
        <w:ind w:firstLine="720"/>
        <w:contextualSpacing/>
        <w:jc w:val="both"/>
        <w:rPr>
          <w:rFonts w:ascii="Arial" w:hAnsi="Arial" w:cs="Arial"/>
          <w:noProof/>
          <w:color w:val="000000" w:themeColor="text1"/>
          <w:lang w:val="bs-Latn-BA"/>
        </w:rPr>
      </w:pPr>
    </w:p>
    <w:p w14:paraId="789D03D5" w14:textId="77777777" w:rsidR="00E702BF" w:rsidRPr="003921E9" w:rsidRDefault="00E702BF" w:rsidP="00E702BF">
      <w:pPr>
        <w:ind w:firstLine="720"/>
        <w:contextualSpacing/>
        <w:jc w:val="both"/>
        <w:rPr>
          <w:rFonts w:ascii="Arial" w:hAnsi="Arial" w:cs="Arial"/>
          <w:noProof/>
          <w:color w:val="000000" w:themeColor="text1"/>
          <w:lang w:val="bs-Latn-BA"/>
        </w:rPr>
      </w:pPr>
    </w:p>
    <w:p w14:paraId="3AA8FBB0" w14:textId="77777777" w:rsidR="00E702BF" w:rsidRPr="003921E9" w:rsidRDefault="00E702BF" w:rsidP="00E702BF">
      <w:pPr>
        <w:ind w:firstLine="720"/>
        <w:contextualSpacing/>
        <w:jc w:val="both"/>
        <w:rPr>
          <w:rFonts w:ascii="Arial" w:hAnsi="Arial" w:cs="Arial"/>
          <w:noProof/>
          <w:color w:val="000000" w:themeColor="text1"/>
          <w:lang w:val="bs-Latn-BA"/>
        </w:rPr>
      </w:pPr>
    </w:p>
    <w:p w14:paraId="7FCC6BC5" w14:textId="77777777" w:rsidR="00E702BF" w:rsidRPr="003921E9" w:rsidRDefault="00E702BF" w:rsidP="00E702BF">
      <w:pPr>
        <w:ind w:firstLine="720"/>
        <w:contextualSpacing/>
        <w:jc w:val="both"/>
        <w:rPr>
          <w:rFonts w:ascii="Arial" w:hAnsi="Arial" w:cs="Arial"/>
          <w:noProof/>
          <w:color w:val="000000" w:themeColor="text1"/>
          <w:lang w:val="bs-Latn-BA"/>
        </w:rPr>
      </w:pPr>
    </w:p>
    <w:p w14:paraId="604F66CA" w14:textId="77777777" w:rsidR="00E702BF" w:rsidRPr="003921E9" w:rsidRDefault="00E702BF" w:rsidP="00E702BF">
      <w:pPr>
        <w:ind w:firstLine="720"/>
        <w:contextualSpacing/>
        <w:jc w:val="both"/>
        <w:rPr>
          <w:rFonts w:ascii="Arial" w:hAnsi="Arial" w:cs="Arial"/>
          <w:noProof/>
          <w:color w:val="000000" w:themeColor="text1"/>
          <w:lang w:val="bs-Latn-BA"/>
        </w:rPr>
      </w:pPr>
    </w:p>
    <w:p w14:paraId="612747E5" w14:textId="77777777" w:rsidR="00E702BF" w:rsidRPr="003921E9" w:rsidRDefault="00E702BF" w:rsidP="00E702BF">
      <w:pPr>
        <w:ind w:firstLine="720"/>
        <w:contextualSpacing/>
        <w:jc w:val="both"/>
        <w:rPr>
          <w:rFonts w:ascii="Arial" w:hAnsi="Arial" w:cs="Arial"/>
          <w:noProof/>
          <w:color w:val="000000" w:themeColor="text1"/>
          <w:lang w:val="bs-Latn-BA"/>
        </w:rPr>
      </w:pPr>
    </w:p>
    <w:p w14:paraId="3AFE0757" w14:textId="77777777" w:rsidR="00E702BF" w:rsidRPr="003921E9" w:rsidRDefault="00E702BF" w:rsidP="00E702BF">
      <w:pPr>
        <w:ind w:firstLine="720"/>
        <w:contextualSpacing/>
        <w:jc w:val="both"/>
        <w:rPr>
          <w:rFonts w:ascii="Arial" w:hAnsi="Arial" w:cs="Arial"/>
          <w:noProof/>
          <w:color w:val="000000" w:themeColor="text1"/>
          <w:lang w:val="bs-Latn-BA"/>
        </w:rPr>
      </w:pPr>
    </w:p>
    <w:p w14:paraId="3E6C64B4" w14:textId="77777777" w:rsidR="00E702BF" w:rsidRPr="003921E9" w:rsidRDefault="00E702BF" w:rsidP="00E702BF">
      <w:pPr>
        <w:ind w:firstLine="720"/>
        <w:contextualSpacing/>
        <w:jc w:val="both"/>
        <w:rPr>
          <w:rFonts w:ascii="Arial" w:hAnsi="Arial" w:cs="Arial"/>
          <w:noProof/>
          <w:color w:val="000000" w:themeColor="text1"/>
          <w:lang w:val="bs-Latn-BA"/>
        </w:rPr>
      </w:pPr>
    </w:p>
    <w:p w14:paraId="5F602DE6" w14:textId="77777777" w:rsidR="00E702BF" w:rsidRPr="003921E9" w:rsidRDefault="00E702BF" w:rsidP="00E702BF">
      <w:pPr>
        <w:ind w:firstLine="720"/>
        <w:contextualSpacing/>
        <w:jc w:val="both"/>
        <w:rPr>
          <w:rFonts w:ascii="Arial" w:hAnsi="Arial" w:cs="Arial"/>
          <w:noProof/>
          <w:color w:val="000000" w:themeColor="text1"/>
          <w:lang w:val="bs-Latn-BA"/>
        </w:rPr>
      </w:pPr>
    </w:p>
    <w:p w14:paraId="07CDA899" w14:textId="77777777" w:rsidR="00E702BF" w:rsidRPr="003921E9" w:rsidRDefault="00E702BF" w:rsidP="00E702BF">
      <w:pPr>
        <w:ind w:firstLine="720"/>
        <w:contextualSpacing/>
        <w:jc w:val="both"/>
        <w:rPr>
          <w:rFonts w:ascii="Arial" w:hAnsi="Arial" w:cs="Arial"/>
          <w:noProof/>
          <w:color w:val="000000" w:themeColor="text1"/>
          <w:lang w:val="bs-Latn-BA"/>
        </w:rPr>
      </w:pPr>
    </w:p>
    <w:p w14:paraId="77C9B977" w14:textId="77777777" w:rsidR="00E702BF" w:rsidRPr="003921E9" w:rsidRDefault="00E702BF" w:rsidP="00E702BF">
      <w:pPr>
        <w:ind w:firstLine="720"/>
        <w:contextualSpacing/>
        <w:jc w:val="both"/>
        <w:rPr>
          <w:rFonts w:ascii="Arial" w:hAnsi="Arial" w:cs="Arial"/>
          <w:noProof/>
          <w:color w:val="000000" w:themeColor="text1"/>
          <w:lang w:val="bs-Latn-BA"/>
        </w:rPr>
      </w:pPr>
    </w:p>
    <w:p w14:paraId="10DCF9CD" w14:textId="77777777" w:rsidR="00E702BF" w:rsidRPr="003921E9" w:rsidRDefault="00E702BF" w:rsidP="00E702BF">
      <w:pPr>
        <w:ind w:firstLine="720"/>
        <w:contextualSpacing/>
        <w:jc w:val="both"/>
        <w:rPr>
          <w:rFonts w:ascii="Arial" w:hAnsi="Arial" w:cs="Arial"/>
          <w:noProof/>
          <w:color w:val="000000" w:themeColor="text1"/>
          <w:lang w:val="bs-Latn-BA"/>
        </w:rPr>
      </w:pPr>
    </w:p>
    <w:p w14:paraId="0867F2C9" w14:textId="77777777" w:rsidR="00E702BF" w:rsidRPr="003921E9" w:rsidRDefault="00E702BF" w:rsidP="00E702BF">
      <w:pPr>
        <w:ind w:firstLine="720"/>
        <w:contextualSpacing/>
        <w:jc w:val="both"/>
        <w:rPr>
          <w:rFonts w:ascii="Arial" w:hAnsi="Arial" w:cs="Arial"/>
          <w:noProof/>
          <w:color w:val="000000" w:themeColor="text1"/>
          <w:lang w:val="bs-Latn-BA"/>
        </w:rPr>
      </w:pPr>
    </w:p>
    <w:p w14:paraId="16D9BD2C" w14:textId="77777777" w:rsidR="00E702BF" w:rsidRPr="003921E9" w:rsidRDefault="00E702BF" w:rsidP="00E702BF">
      <w:pPr>
        <w:ind w:firstLine="720"/>
        <w:contextualSpacing/>
        <w:jc w:val="both"/>
        <w:rPr>
          <w:rFonts w:ascii="Arial" w:hAnsi="Arial" w:cs="Arial"/>
          <w:noProof/>
          <w:color w:val="000000" w:themeColor="text1"/>
          <w:lang w:val="bs-Latn-BA"/>
        </w:rPr>
      </w:pPr>
    </w:p>
    <w:p w14:paraId="3A3B04A5" w14:textId="77777777" w:rsidR="00E702BF" w:rsidRPr="003921E9" w:rsidRDefault="00E702BF" w:rsidP="00E702BF">
      <w:pPr>
        <w:pStyle w:val="MediumGrid21"/>
        <w:contextualSpacing/>
        <w:jc w:val="right"/>
        <w:rPr>
          <w:rFonts w:ascii="Arial" w:hAnsi="Arial" w:cs="Arial"/>
          <w:bCs/>
          <w:noProof/>
          <w:color w:val="000000" w:themeColor="text1"/>
          <w:sz w:val="24"/>
          <w:szCs w:val="24"/>
          <w:lang w:val="bs-Latn-BA"/>
        </w:rPr>
      </w:pPr>
      <w:r w:rsidRPr="003921E9">
        <w:rPr>
          <w:rFonts w:ascii="Arial" w:hAnsi="Arial" w:cs="Arial"/>
          <w:bCs/>
          <w:noProof/>
          <w:color w:val="000000" w:themeColor="text1"/>
          <w:sz w:val="24"/>
          <w:szCs w:val="24"/>
          <w:lang w:val="bs-Latn-BA"/>
        </w:rPr>
        <w:lastRenderedPageBreak/>
        <w:t>Төсөл</w:t>
      </w:r>
    </w:p>
    <w:p w14:paraId="052E089C" w14:textId="77777777" w:rsidR="00E702BF" w:rsidRPr="003921E9" w:rsidRDefault="00E702BF" w:rsidP="00E702BF">
      <w:pPr>
        <w:pStyle w:val="MediumGrid21"/>
        <w:contextualSpacing/>
        <w:jc w:val="right"/>
        <w:rPr>
          <w:rFonts w:ascii="Arial" w:hAnsi="Arial" w:cs="Arial"/>
          <w:bCs/>
          <w:noProof/>
          <w:color w:val="000000" w:themeColor="text1"/>
          <w:sz w:val="24"/>
          <w:szCs w:val="24"/>
          <w:lang w:val="bs-Latn-BA"/>
        </w:rPr>
      </w:pPr>
    </w:p>
    <w:p w14:paraId="520CF3E8"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55F5DDB4"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p>
    <w:p w14:paraId="544714BC"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МОНГОЛ УЛСЫН ХУУЛЬ</w:t>
      </w:r>
    </w:p>
    <w:p w14:paraId="45F3620A" w14:textId="77777777" w:rsidR="00E702BF" w:rsidRPr="003921E9" w:rsidRDefault="00E702BF" w:rsidP="00E702BF">
      <w:pPr>
        <w:pStyle w:val="MediumGrid21"/>
        <w:contextualSpacing/>
        <w:jc w:val="center"/>
        <w:rPr>
          <w:rFonts w:ascii="Arial" w:hAnsi="Arial" w:cs="Arial"/>
          <w:noProof/>
          <w:color w:val="000000" w:themeColor="text1"/>
          <w:sz w:val="24"/>
          <w:szCs w:val="24"/>
          <w:lang w:val="bs-Latn-BA"/>
        </w:rPr>
      </w:pPr>
    </w:p>
    <w:p w14:paraId="2504E922"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48708C7A"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20C9F6F8" w14:textId="77777777" w:rsidR="00E702BF" w:rsidRPr="003921E9" w:rsidRDefault="00E702BF" w:rsidP="00E702BF">
      <w:pPr>
        <w:ind w:firstLine="720"/>
        <w:contextualSpacing/>
        <w:jc w:val="center"/>
        <w:rPr>
          <w:rFonts w:ascii="Arial" w:hAnsi="Arial" w:cs="Arial"/>
          <w:b/>
          <w:noProof/>
          <w:color w:val="000000" w:themeColor="text1"/>
          <w:lang w:val="bs-Latn-BA"/>
        </w:rPr>
      </w:pPr>
    </w:p>
    <w:p w14:paraId="7F1448FA"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4840AA90"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 xml:space="preserve">ХУУЛИЙН ЭТГЭЭДИЙН УЛСЫН БҮРТГЭЛИЙН </w:t>
      </w:r>
    </w:p>
    <w:p w14:paraId="73DC2702"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ТУХАЙ ХУУЛЬД ӨӨРЧЛӨЛТ ОРУУЛАХ ТУХАЙ</w:t>
      </w:r>
    </w:p>
    <w:p w14:paraId="5FD1699E" w14:textId="77777777" w:rsidR="00E702BF" w:rsidRPr="003921E9" w:rsidRDefault="00E702BF" w:rsidP="00E702BF">
      <w:pPr>
        <w:pStyle w:val="NormalWeb"/>
        <w:contextualSpacing/>
        <w:jc w:val="both"/>
        <w:rPr>
          <w:rFonts w:ascii="Arial" w:hAnsi="Arial" w:cs="Arial"/>
          <w:b/>
          <w:bCs/>
          <w:noProof/>
          <w:color w:val="000000" w:themeColor="text1"/>
        </w:rPr>
      </w:pPr>
      <w:r w:rsidRPr="003921E9">
        <w:rPr>
          <w:rFonts w:ascii="Arial" w:hAnsi="Arial" w:cs="Arial"/>
          <w:noProof/>
          <w:color w:val="000000" w:themeColor="text1"/>
          <w:lang w:val="bs-Latn-BA"/>
        </w:rPr>
        <w:tab/>
      </w:r>
      <w:r w:rsidRPr="003921E9">
        <w:rPr>
          <w:rFonts w:ascii="Arial" w:hAnsi="Arial" w:cs="Arial"/>
          <w:b/>
          <w:bCs/>
          <w:noProof/>
          <w:color w:val="000000" w:themeColor="text1"/>
          <w:lang w:val="bs-Latn-BA"/>
        </w:rPr>
        <w:t>1 дүгээр зүйл.</w:t>
      </w:r>
      <w:r w:rsidRPr="003921E9">
        <w:rPr>
          <w:rFonts w:ascii="Arial" w:hAnsi="Arial" w:cs="Arial"/>
          <w:noProof/>
          <w:color w:val="000000" w:themeColor="text1"/>
          <w:lang w:val="bs-Latn-BA"/>
        </w:rPr>
        <w:t>Хуулийн этгээдийн улсын бүртгэлийн тухай хуулийн 7 дугаар зүйлд дараах агуулгатай 7.1.11 дэх заалт нэмсүгэй</w:t>
      </w:r>
      <w:r w:rsidRPr="003921E9">
        <w:rPr>
          <w:rFonts w:ascii="Arial" w:hAnsi="Arial" w:cs="Arial"/>
          <w:noProof/>
          <w:color w:val="000000" w:themeColor="text1"/>
        </w:rPr>
        <w:t>:</w:t>
      </w:r>
    </w:p>
    <w:p w14:paraId="7FCDAFD5" w14:textId="77777777" w:rsidR="00E702BF" w:rsidRPr="003921E9" w:rsidRDefault="00E702BF" w:rsidP="00E702BF">
      <w:pPr>
        <w:pStyle w:val="NormalWeb"/>
        <w:contextualSpacing/>
        <w:jc w:val="both"/>
        <w:rPr>
          <w:rFonts w:ascii="Arial" w:hAnsi="Arial" w:cs="Arial"/>
          <w:b/>
          <w:bCs/>
          <w:noProof/>
          <w:color w:val="000000" w:themeColor="text1"/>
        </w:rPr>
      </w:pPr>
      <w:r w:rsidRPr="003921E9">
        <w:rPr>
          <w:rFonts w:ascii="Arial" w:hAnsi="Arial" w:cs="Arial"/>
          <w:b/>
          <w:bCs/>
          <w:noProof/>
          <w:color w:val="000000" w:themeColor="text1"/>
        </w:rPr>
        <w:tab/>
      </w:r>
    </w:p>
    <w:p w14:paraId="10DF6BA1" w14:textId="77777777" w:rsidR="00E702BF" w:rsidRPr="003921E9" w:rsidRDefault="00E702BF" w:rsidP="00E702BF">
      <w:pPr>
        <w:pStyle w:val="NormalWeb"/>
        <w:contextualSpacing/>
        <w:jc w:val="both"/>
        <w:rPr>
          <w:rFonts w:ascii="Arial" w:hAnsi="Arial" w:cs="Arial"/>
          <w:noProof/>
          <w:color w:val="000000" w:themeColor="text1"/>
        </w:rPr>
      </w:pPr>
      <w:r w:rsidRPr="003921E9">
        <w:rPr>
          <w:rFonts w:ascii="Arial" w:hAnsi="Arial" w:cs="Arial"/>
          <w:noProof/>
          <w:color w:val="000000" w:themeColor="text1"/>
        </w:rPr>
        <w:tab/>
      </w:r>
      <w:r w:rsidRPr="003921E9">
        <w:rPr>
          <w:rFonts w:ascii="Arial" w:hAnsi="Arial" w:cs="Arial"/>
          <w:noProof/>
          <w:color w:val="000000" w:themeColor="text1"/>
        </w:rPr>
        <w:tab/>
        <w:t>“7.1.11.орон нутгийн өмчит компани.”</w:t>
      </w:r>
    </w:p>
    <w:p w14:paraId="6630ACAB" w14:textId="77777777" w:rsidR="00E702BF" w:rsidRPr="003921E9" w:rsidRDefault="00E702BF" w:rsidP="00E702BF">
      <w:pPr>
        <w:pStyle w:val="NormalWeb"/>
        <w:contextualSpacing/>
        <w:jc w:val="both"/>
        <w:rPr>
          <w:rFonts w:ascii="Arial" w:hAnsi="Arial" w:cs="Arial"/>
          <w:noProof/>
          <w:color w:val="000000" w:themeColor="text1"/>
          <w:lang w:val="bs-Latn-BA"/>
        </w:rPr>
      </w:pPr>
    </w:p>
    <w:p w14:paraId="745D0A43" w14:textId="77777777" w:rsidR="00E702BF" w:rsidRPr="003921E9" w:rsidRDefault="00E702BF" w:rsidP="00E702BF">
      <w:pPr>
        <w:pStyle w:val="NormalWeb"/>
        <w:ind w:firstLine="720"/>
        <w:contextualSpacing/>
        <w:jc w:val="both"/>
        <w:rPr>
          <w:rFonts w:ascii="Arial" w:hAnsi="Arial" w:cs="Arial"/>
          <w:noProof/>
          <w:color w:val="000000" w:themeColor="text1"/>
          <w:lang w:val="bs-Latn-BA"/>
        </w:rPr>
      </w:pPr>
      <w:r w:rsidRPr="003921E9">
        <w:rPr>
          <w:rFonts w:ascii="Arial" w:hAnsi="Arial" w:cs="Arial"/>
          <w:b/>
          <w:bCs/>
          <w:noProof/>
          <w:color w:val="000000" w:themeColor="text1"/>
          <w:lang w:val="bs-Latn-BA"/>
        </w:rPr>
        <w:t>2 дугаар зүйл.</w:t>
      </w:r>
      <w:r w:rsidRPr="003921E9">
        <w:rPr>
          <w:rFonts w:ascii="Arial" w:hAnsi="Arial" w:cs="Arial"/>
          <w:noProof/>
          <w:color w:val="000000" w:themeColor="text1"/>
          <w:lang w:val="bs-Latn-BA"/>
        </w:rPr>
        <w:t>Хуулийн этгээдийн улсын бүртгэлийн тухай хуулийн 7 дугаар зүйлийн 7.1.10 дахь заалтыг доор дурдсанаар өөрчлөн найруулсугай:</w:t>
      </w:r>
    </w:p>
    <w:p w14:paraId="305FACFE" w14:textId="77777777" w:rsidR="00E702BF" w:rsidRPr="003921E9" w:rsidRDefault="00E702BF" w:rsidP="00E702BF">
      <w:pPr>
        <w:pStyle w:val="NormalWeb"/>
        <w:contextualSpacing/>
        <w:jc w:val="both"/>
        <w:rPr>
          <w:rFonts w:ascii="Arial" w:hAnsi="Arial" w:cs="Arial"/>
          <w:noProof/>
          <w:color w:val="000000" w:themeColor="text1"/>
          <w:lang w:val="bs-Latn-BA"/>
        </w:rPr>
      </w:pPr>
    </w:p>
    <w:p w14:paraId="617C6177" w14:textId="77777777" w:rsidR="00E702BF" w:rsidRPr="003921E9" w:rsidRDefault="00E702BF" w:rsidP="00E702BF">
      <w:pPr>
        <w:pStyle w:val="NormalWeb"/>
        <w:contextualSpacing/>
        <w:jc w:val="both"/>
        <w:rPr>
          <w:rFonts w:ascii="Arial" w:hAnsi="Arial" w:cs="Arial"/>
          <w:noProof/>
          <w:color w:val="000000" w:themeColor="text1"/>
        </w:rPr>
      </w:pP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“7.1.10.төрийн өмчит компани</w:t>
      </w:r>
      <w:r w:rsidRPr="003921E9">
        <w:rPr>
          <w:rFonts w:ascii="Arial" w:hAnsi="Arial" w:cs="Arial"/>
          <w:noProof/>
          <w:color w:val="000000" w:themeColor="text1"/>
        </w:rPr>
        <w:t>;”</w:t>
      </w:r>
    </w:p>
    <w:p w14:paraId="7BB40039" w14:textId="77777777" w:rsidR="00E702BF" w:rsidRPr="003921E9" w:rsidRDefault="00E702BF" w:rsidP="00E702BF">
      <w:pPr>
        <w:pStyle w:val="NormalWeb"/>
        <w:contextualSpacing/>
        <w:jc w:val="both"/>
        <w:rPr>
          <w:rFonts w:ascii="Arial" w:hAnsi="Arial" w:cs="Arial"/>
          <w:b/>
          <w:bCs/>
          <w:noProof/>
          <w:color w:val="000000" w:themeColor="text1"/>
          <w:lang w:val="bs-Latn-BA"/>
        </w:rPr>
      </w:pPr>
    </w:p>
    <w:p w14:paraId="43797D6C" w14:textId="77777777" w:rsidR="00E702BF" w:rsidRPr="003921E9" w:rsidRDefault="00E702BF" w:rsidP="00E702BF">
      <w:pPr>
        <w:pStyle w:val="NormalWeb"/>
        <w:ind w:firstLine="720"/>
        <w:contextualSpacing/>
        <w:jc w:val="both"/>
        <w:rPr>
          <w:rFonts w:ascii="Arial" w:hAnsi="Arial" w:cs="Arial"/>
          <w:noProof/>
          <w:color w:val="000000" w:themeColor="text1"/>
          <w:lang w:val="bs-Latn-BA"/>
        </w:rPr>
      </w:pPr>
      <w:r w:rsidRPr="003921E9">
        <w:rPr>
          <w:rFonts w:ascii="Arial" w:hAnsi="Arial" w:cs="Arial"/>
          <w:b/>
          <w:bCs/>
          <w:noProof/>
          <w:color w:val="000000" w:themeColor="text1"/>
          <w:lang w:val="bs-Latn-BA"/>
        </w:rPr>
        <w:t>3 дугаар зүйл.</w:t>
      </w:r>
      <w:r w:rsidRPr="003921E9">
        <w:rPr>
          <w:rFonts w:ascii="Arial" w:hAnsi="Arial" w:cs="Arial"/>
          <w:noProof/>
          <w:color w:val="000000" w:themeColor="text1"/>
          <w:lang w:val="bs-Latn-BA"/>
        </w:rPr>
        <w:t>Энэ хуулийг Төрийн болон орон нутгийн өмчит компанийн тухай хууль хүчин төгөлдөр болсон өдрөөс эхлэн дагаж мөрдөнө.</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p>
    <w:p w14:paraId="26CD75AC" w14:textId="77777777" w:rsidR="00E702BF" w:rsidRPr="003921E9" w:rsidRDefault="00E702BF" w:rsidP="00E702BF">
      <w:pPr>
        <w:pStyle w:val="NormalWeb"/>
        <w:contextualSpacing/>
        <w:jc w:val="both"/>
        <w:rPr>
          <w:rFonts w:ascii="Arial" w:hAnsi="Arial" w:cs="Arial"/>
          <w:noProof/>
          <w:color w:val="000000" w:themeColor="text1"/>
          <w:lang w:val="bs-Latn-BA"/>
        </w:rPr>
      </w:pPr>
    </w:p>
    <w:p w14:paraId="33280E5E" w14:textId="77777777" w:rsidR="00E702BF" w:rsidRPr="003921E9" w:rsidRDefault="00E702BF" w:rsidP="00E702BF">
      <w:pPr>
        <w:contextualSpacing/>
        <w:rPr>
          <w:rFonts w:ascii="Arial" w:hAnsi="Arial" w:cs="Arial"/>
          <w:noProof/>
          <w:color w:val="000000" w:themeColor="text1"/>
          <w:lang w:val="bs-Latn-BA"/>
        </w:rPr>
      </w:pPr>
    </w:p>
    <w:p w14:paraId="22BBFF8C"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214757B5" w14:textId="77777777" w:rsidR="00E702BF" w:rsidRPr="003921E9" w:rsidRDefault="00E702BF" w:rsidP="00E702BF">
      <w:pPr>
        <w:ind w:firstLine="720"/>
        <w:contextualSpacing/>
        <w:jc w:val="both"/>
        <w:rPr>
          <w:rFonts w:ascii="Arial" w:hAnsi="Arial" w:cs="Arial"/>
          <w:noProof/>
          <w:color w:val="000000" w:themeColor="text1"/>
          <w:lang w:val="bs-Latn-BA"/>
        </w:rPr>
      </w:pPr>
    </w:p>
    <w:p w14:paraId="48FC76EC" w14:textId="77777777" w:rsidR="00E702BF" w:rsidRPr="003921E9" w:rsidRDefault="00E702BF" w:rsidP="00E702BF">
      <w:pPr>
        <w:ind w:firstLine="720"/>
        <w:contextualSpacing/>
        <w:jc w:val="both"/>
        <w:rPr>
          <w:rFonts w:ascii="Arial" w:hAnsi="Arial" w:cs="Arial"/>
          <w:noProof/>
          <w:color w:val="000000" w:themeColor="text1"/>
          <w:lang w:val="bs-Latn-BA"/>
        </w:rPr>
      </w:pPr>
    </w:p>
    <w:p w14:paraId="186B101B" w14:textId="77777777" w:rsidR="00E702BF" w:rsidRPr="003921E9" w:rsidRDefault="00E702BF" w:rsidP="00E702BF">
      <w:pPr>
        <w:ind w:firstLine="720"/>
        <w:contextualSpacing/>
        <w:jc w:val="both"/>
        <w:rPr>
          <w:rFonts w:ascii="Arial" w:hAnsi="Arial" w:cs="Arial"/>
          <w:noProof/>
          <w:color w:val="000000" w:themeColor="text1"/>
          <w:lang w:val="bs-Latn-BA"/>
        </w:rPr>
      </w:pPr>
    </w:p>
    <w:p w14:paraId="5E55A383" w14:textId="77777777" w:rsidR="00E702BF" w:rsidRPr="003921E9" w:rsidRDefault="00E702BF" w:rsidP="00E702BF">
      <w:pPr>
        <w:ind w:firstLine="720"/>
        <w:contextualSpacing/>
        <w:jc w:val="both"/>
        <w:rPr>
          <w:rFonts w:ascii="Arial" w:hAnsi="Arial" w:cs="Arial"/>
          <w:noProof/>
          <w:color w:val="000000" w:themeColor="text1"/>
          <w:lang w:val="bs-Latn-BA"/>
        </w:rPr>
      </w:pPr>
    </w:p>
    <w:p w14:paraId="166ED247" w14:textId="77777777" w:rsidR="00E702BF" w:rsidRPr="003921E9" w:rsidRDefault="00E702BF" w:rsidP="00E702BF">
      <w:pPr>
        <w:ind w:firstLine="720"/>
        <w:contextualSpacing/>
        <w:jc w:val="both"/>
        <w:rPr>
          <w:rFonts w:ascii="Arial" w:hAnsi="Arial" w:cs="Arial"/>
          <w:noProof/>
          <w:color w:val="000000" w:themeColor="text1"/>
          <w:lang w:val="bs-Latn-BA"/>
        </w:rPr>
      </w:pPr>
    </w:p>
    <w:p w14:paraId="3485A0AC" w14:textId="77777777" w:rsidR="00E702BF" w:rsidRPr="003921E9" w:rsidRDefault="00E702BF" w:rsidP="00E702BF">
      <w:pPr>
        <w:ind w:firstLine="720"/>
        <w:contextualSpacing/>
        <w:jc w:val="both"/>
        <w:rPr>
          <w:rFonts w:ascii="Arial" w:hAnsi="Arial" w:cs="Arial"/>
          <w:noProof/>
          <w:color w:val="000000" w:themeColor="text1"/>
          <w:lang w:val="bs-Latn-BA"/>
        </w:rPr>
      </w:pPr>
    </w:p>
    <w:p w14:paraId="0571A6C7" w14:textId="77777777" w:rsidR="00E702BF" w:rsidRPr="003921E9" w:rsidRDefault="00E702BF" w:rsidP="00E702BF">
      <w:pPr>
        <w:ind w:firstLine="720"/>
        <w:contextualSpacing/>
        <w:jc w:val="both"/>
        <w:rPr>
          <w:rFonts w:ascii="Arial" w:hAnsi="Arial" w:cs="Arial"/>
          <w:noProof/>
          <w:color w:val="000000" w:themeColor="text1"/>
          <w:lang w:val="bs-Latn-BA"/>
        </w:rPr>
      </w:pPr>
    </w:p>
    <w:p w14:paraId="7417CDEC" w14:textId="77777777" w:rsidR="00E702BF" w:rsidRPr="003921E9" w:rsidRDefault="00E702BF" w:rsidP="00E702BF">
      <w:pPr>
        <w:ind w:firstLine="720"/>
        <w:contextualSpacing/>
        <w:jc w:val="both"/>
        <w:rPr>
          <w:rFonts w:ascii="Arial" w:hAnsi="Arial" w:cs="Arial"/>
          <w:noProof/>
          <w:color w:val="000000" w:themeColor="text1"/>
          <w:lang w:val="bs-Latn-BA"/>
        </w:rPr>
      </w:pPr>
    </w:p>
    <w:p w14:paraId="5043C853" w14:textId="77777777" w:rsidR="00E702BF" w:rsidRPr="003921E9" w:rsidRDefault="00E702BF" w:rsidP="00E702BF">
      <w:pPr>
        <w:ind w:firstLine="720"/>
        <w:contextualSpacing/>
        <w:jc w:val="both"/>
        <w:rPr>
          <w:rFonts w:ascii="Arial" w:hAnsi="Arial" w:cs="Arial"/>
          <w:noProof/>
          <w:color w:val="000000" w:themeColor="text1"/>
          <w:lang w:val="bs-Latn-BA"/>
        </w:rPr>
      </w:pPr>
    </w:p>
    <w:p w14:paraId="53690014" w14:textId="77777777" w:rsidR="00E702BF" w:rsidRPr="003921E9" w:rsidRDefault="00E702BF" w:rsidP="00E702BF">
      <w:pPr>
        <w:ind w:firstLine="720"/>
        <w:contextualSpacing/>
        <w:jc w:val="both"/>
        <w:rPr>
          <w:rFonts w:ascii="Arial" w:hAnsi="Arial" w:cs="Arial"/>
          <w:noProof/>
          <w:color w:val="000000" w:themeColor="text1"/>
          <w:lang w:val="bs-Latn-BA"/>
        </w:rPr>
      </w:pPr>
    </w:p>
    <w:p w14:paraId="7E34D6A1" w14:textId="77777777" w:rsidR="00E702BF" w:rsidRPr="003921E9" w:rsidRDefault="00E702BF" w:rsidP="00E702BF">
      <w:pPr>
        <w:ind w:firstLine="720"/>
        <w:contextualSpacing/>
        <w:jc w:val="both"/>
        <w:rPr>
          <w:rFonts w:ascii="Arial" w:hAnsi="Arial" w:cs="Arial"/>
          <w:noProof/>
          <w:color w:val="000000" w:themeColor="text1"/>
          <w:lang w:val="bs-Latn-BA"/>
        </w:rPr>
      </w:pPr>
    </w:p>
    <w:p w14:paraId="4C1AD6BF" w14:textId="77777777" w:rsidR="00E702BF" w:rsidRPr="003921E9" w:rsidRDefault="00E702BF" w:rsidP="00E702BF">
      <w:pPr>
        <w:ind w:firstLine="720"/>
        <w:contextualSpacing/>
        <w:jc w:val="both"/>
        <w:rPr>
          <w:rFonts w:ascii="Arial" w:hAnsi="Arial" w:cs="Arial"/>
          <w:noProof/>
          <w:color w:val="000000" w:themeColor="text1"/>
          <w:lang w:val="bs-Latn-BA"/>
        </w:rPr>
      </w:pPr>
    </w:p>
    <w:p w14:paraId="3CAD4BC2" w14:textId="77777777" w:rsidR="00E702BF" w:rsidRPr="003921E9" w:rsidRDefault="00E702BF" w:rsidP="00E702BF">
      <w:pPr>
        <w:ind w:firstLine="720"/>
        <w:contextualSpacing/>
        <w:jc w:val="both"/>
        <w:rPr>
          <w:rFonts w:ascii="Arial" w:hAnsi="Arial" w:cs="Arial"/>
          <w:noProof/>
          <w:color w:val="000000" w:themeColor="text1"/>
          <w:lang w:val="bs-Latn-BA"/>
        </w:rPr>
      </w:pPr>
    </w:p>
    <w:p w14:paraId="5F401A4E" w14:textId="77777777" w:rsidR="00E702BF" w:rsidRPr="003921E9" w:rsidRDefault="00E702BF" w:rsidP="00E702BF">
      <w:pPr>
        <w:ind w:firstLine="720"/>
        <w:contextualSpacing/>
        <w:jc w:val="both"/>
        <w:rPr>
          <w:rFonts w:ascii="Arial" w:hAnsi="Arial" w:cs="Arial"/>
          <w:noProof/>
          <w:color w:val="000000" w:themeColor="text1"/>
          <w:lang w:val="bs-Latn-BA"/>
        </w:rPr>
      </w:pPr>
    </w:p>
    <w:p w14:paraId="393E1175" w14:textId="77777777" w:rsidR="00E702BF" w:rsidRPr="003921E9" w:rsidRDefault="00E702BF" w:rsidP="00E702BF">
      <w:pPr>
        <w:ind w:firstLine="720"/>
        <w:contextualSpacing/>
        <w:jc w:val="both"/>
        <w:rPr>
          <w:rFonts w:ascii="Arial" w:hAnsi="Arial" w:cs="Arial"/>
          <w:noProof/>
          <w:color w:val="000000" w:themeColor="text1"/>
          <w:lang w:val="bs-Latn-BA"/>
        </w:rPr>
      </w:pPr>
    </w:p>
    <w:p w14:paraId="1D30774B" w14:textId="77777777" w:rsidR="00E702BF" w:rsidRPr="003921E9" w:rsidRDefault="00E702BF" w:rsidP="00E702BF">
      <w:pPr>
        <w:ind w:firstLine="720"/>
        <w:contextualSpacing/>
        <w:jc w:val="both"/>
        <w:rPr>
          <w:rFonts w:ascii="Arial" w:hAnsi="Arial" w:cs="Arial"/>
          <w:noProof/>
          <w:color w:val="000000" w:themeColor="text1"/>
          <w:lang w:val="bs-Latn-BA"/>
        </w:rPr>
      </w:pPr>
    </w:p>
    <w:p w14:paraId="675D3E27" w14:textId="77777777" w:rsidR="00E702BF" w:rsidRPr="003921E9" w:rsidRDefault="00E702BF" w:rsidP="00E702BF">
      <w:pPr>
        <w:ind w:firstLine="720"/>
        <w:contextualSpacing/>
        <w:jc w:val="both"/>
        <w:rPr>
          <w:rFonts w:ascii="Arial" w:hAnsi="Arial" w:cs="Arial"/>
          <w:noProof/>
          <w:color w:val="000000" w:themeColor="text1"/>
          <w:lang w:val="bs-Latn-BA"/>
        </w:rPr>
      </w:pPr>
    </w:p>
    <w:p w14:paraId="7F264A10" w14:textId="77777777" w:rsidR="00E702BF" w:rsidRPr="003921E9" w:rsidRDefault="00E702BF" w:rsidP="00E702BF">
      <w:pPr>
        <w:ind w:firstLine="720"/>
        <w:contextualSpacing/>
        <w:jc w:val="both"/>
        <w:rPr>
          <w:rFonts w:ascii="Arial" w:hAnsi="Arial" w:cs="Arial"/>
          <w:noProof/>
          <w:color w:val="000000" w:themeColor="text1"/>
          <w:lang w:val="bs-Latn-BA"/>
        </w:rPr>
      </w:pPr>
    </w:p>
    <w:p w14:paraId="7AF4373A" w14:textId="77777777" w:rsidR="00E702BF" w:rsidRPr="003921E9" w:rsidRDefault="00E702BF" w:rsidP="00E702BF">
      <w:pPr>
        <w:ind w:firstLine="720"/>
        <w:contextualSpacing/>
        <w:jc w:val="both"/>
        <w:rPr>
          <w:rFonts w:ascii="Arial" w:hAnsi="Arial" w:cs="Arial"/>
          <w:noProof/>
          <w:color w:val="000000" w:themeColor="text1"/>
          <w:lang w:val="bs-Latn-BA"/>
        </w:rPr>
      </w:pPr>
    </w:p>
    <w:p w14:paraId="05F7B02C" w14:textId="77777777" w:rsidR="00E702BF" w:rsidRPr="003921E9" w:rsidRDefault="00E702BF" w:rsidP="00E702BF">
      <w:pPr>
        <w:ind w:firstLine="720"/>
        <w:contextualSpacing/>
        <w:jc w:val="both"/>
        <w:rPr>
          <w:rFonts w:ascii="Arial" w:hAnsi="Arial" w:cs="Arial"/>
          <w:noProof/>
          <w:color w:val="000000" w:themeColor="text1"/>
          <w:lang w:val="bs-Latn-BA"/>
        </w:rPr>
      </w:pPr>
    </w:p>
    <w:p w14:paraId="0A2E4475" w14:textId="77777777" w:rsidR="00E702BF" w:rsidRPr="003921E9" w:rsidRDefault="00E702BF" w:rsidP="00E702BF">
      <w:pPr>
        <w:ind w:firstLine="720"/>
        <w:contextualSpacing/>
        <w:jc w:val="both"/>
        <w:rPr>
          <w:rFonts w:ascii="Arial" w:hAnsi="Arial" w:cs="Arial"/>
          <w:noProof/>
          <w:color w:val="000000" w:themeColor="text1"/>
          <w:lang w:val="bs-Latn-BA"/>
        </w:rPr>
      </w:pPr>
    </w:p>
    <w:p w14:paraId="2C04E005" w14:textId="77777777" w:rsidR="00E702BF" w:rsidRPr="003921E9" w:rsidRDefault="00E702BF" w:rsidP="00E702BF">
      <w:pPr>
        <w:ind w:firstLine="720"/>
        <w:contextualSpacing/>
        <w:jc w:val="both"/>
        <w:rPr>
          <w:rFonts w:ascii="Arial" w:hAnsi="Arial" w:cs="Arial"/>
          <w:noProof/>
          <w:color w:val="000000" w:themeColor="text1"/>
          <w:lang w:val="bs-Latn-BA"/>
        </w:rPr>
      </w:pPr>
    </w:p>
    <w:p w14:paraId="00ACEE35" w14:textId="77777777" w:rsidR="00E702BF" w:rsidRPr="003921E9" w:rsidRDefault="00E702BF" w:rsidP="00E702BF">
      <w:pPr>
        <w:ind w:firstLine="720"/>
        <w:contextualSpacing/>
        <w:jc w:val="both"/>
        <w:rPr>
          <w:rFonts w:ascii="Arial" w:hAnsi="Arial" w:cs="Arial"/>
          <w:noProof/>
          <w:color w:val="000000" w:themeColor="text1"/>
          <w:lang w:val="bs-Latn-BA"/>
        </w:rPr>
      </w:pPr>
    </w:p>
    <w:p w14:paraId="053B07B4" w14:textId="77777777" w:rsidR="00E702BF" w:rsidRPr="003921E9" w:rsidRDefault="00E702BF" w:rsidP="00E702BF">
      <w:pPr>
        <w:contextualSpacing/>
        <w:jc w:val="both"/>
        <w:rPr>
          <w:rFonts w:ascii="Arial" w:hAnsi="Arial" w:cs="Arial"/>
          <w:noProof/>
          <w:color w:val="000000" w:themeColor="text1"/>
          <w:lang w:val="bs-Latn-BA"/>
        </w:rPr>
      </w:pPr>
    </w:p>
    <w:p w14:paraId="44A32A75" w14:textId="77777777" w:rsidR="00E702BF" w:rsidRPr="003921E9" w:rsidRDefault="00E702BF" w:rsidP="00E702BF">
      <w:pPr>
        <w:pStyle w:val="MediumGrid21"/>
        <w:contextualSpacing/>
        <w:jc w:val="right"/>
        <w:rPr>
          <w:rFonts w:ascii="Arial" w:hAnsi="Arial" w:cs="Arial"/>
          <w:bCs/>
          <w:noProof/>
          <w:color w:val="000000" w:themeColor="text1"/>
          <w:sz w:val="24"/>
          <w:szCs w:val="24"/>
          <w:lang w:val="bs-Latn-BA"/>
        </w:rPr>
      </w:pPr>
      <w:r w:rsidRPr="003921E9">
        <w:rPr>
          <w:rFonts w:ascii="Arial" w:hAnsi="Arial" w:cs="Arial"/>
          <w:bCs/>
          <w:noProof/>
          <w:color w:val="000000" w:themeColor="text1"/>
          <w:sz w:val="24"/>
          <w:szCs w:val="24"/>
          <w:lang w:val="bs-Latn-BA"/>
        </w:rPr>
        <w:t>Төсөл</w:t>
      </w:r>
    </w:p>
    <w:p w14:paraId="42A093F7" w14:textId="77777777" w:rsidR="00E702BF" w:rsidRPr="003921E9" w:rsidRDefault="00E702BF" w:rsidP="00E702BF">
      <w:pPr>
        <w:pStyle w:val="MediumGrid21"/>
        <w:contextualSpacing/>
        <w:jc w:val="right"/>
        <w:rPr>
          <w:rFonts w:ascii="Arial" w:hAnsi="Arial" w:cs="Arial"/>
          <w:bCs/>
          <w:noProof/>
          <w:color w:val="000000" w:themeColor="text1"/>
          <w:sz w:val="24"/>
          <w:szCs w:val="24"/>
          <w:lang w:val="bs-Latn-BA"/>
        </w:rPr>
      </w:pPr>
    </w:p>
    <w:p w14:paraId="255953EF" w14:textId="77777777" w:rsidR="00E702BF" w:rsidRPr="003921E9" w:rsidRDefault="00E702BF" w:rsidP="00E702BF">
      <w:pPr>
        <w:pStyle w:val="MediumGrid21"/>
        <w:contextualSpacing/>
        <w:jc w:val="right"/>
        <w:rPr>
          <w:rFonts w:ascii="Arial" w:hAnsi="Arial" w:cs="Arial"/>
          <w:bCs/>
          <w:noProof/>
          <w:color w:val="000000" w:themeColor="text1"/>
          <w:sz w:val="24"/>
          <w:szCs w:val="24"/>
          <w:lang w:val="bs-Latn-BA"/>
        </w:rPr>
      </w:pPr>
    </w:p>
    <w:p w14:paraId="6EF5AC32"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61DBF917"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МОНГОЛ УЛСЫН ХУУЛЬ</w:t>
      </w:r>
    </w:p>
    <w:p w14:paraId="4EEFDC2B" w14:textId="77777777" w:rsidR="00E702BF" w:rsidRPr="003921E9" w:rsidRDefault="00E702BF" w:rsidP="00E702BF">
      <w:pPr>
        <w:pStyle w:val="MediumGrid21"/>
        <w:contextualSpacing/>
        <w:jc w:val="center"/>
        <w:rPr>
          <w:rFonts w:ascii="Arial" w:hAnsi="Arial" w:cs="Arial"/>
          <w:noProof/>
          <w:color w:val="000000" w:themeColor="text1"/>
          <w:sz w:val="24"/>
          <w:szCs w:val="24"/>
          <w:lang w:val="bs-Latn-BA"/>
        </w:rPr>
      </w:pPr>
    </w:p>
    <w:p w14:paraId="62DE3E47"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03080FC6"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6751DA92" w14:textId="77777777" w:rsidR="00E702BF" w:rsidRPr="003921E9" w:rsidRDefault="00E702BF" w:rsidP="00E702BF">
      <w:pPr>
        <w:pStyle w:val="MediumGrid21"/>
        <w:contextualSpacing/>
        <w:jc w:val="center"/>
        <w:rPr>
          <w:rFonts w:ascii="Arial" w:hAnsi="Arial" w:cs="Arial"/>
          <w:noProof/>
          <w:color w:val="000000" w:themeColor="text1"/>
          <w:sz w:val="24"/>
          <w:szCs w:val="24"/>
          <w:lang w:val="bs-Latn-BA"/>
        </w:rPr>
      </w:pPr>
    </w:p>
    <w:p w14:paraId="4A3B035C"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 xml:space="preserve">КОМПАНИЙН ТУХАЙ ХУУЛЬД НЭМЭЛТ, </w:t>
      </w:r>
    </w:p>
    <w:p w14:paraId="54FCB59D"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ӨӨРЧЛӨЛТ ОРУУЛАХ ТУХАЙ</w:t>
      </w:r>
    </w:p>
    <w:p w14:paraId="7DD03607" w14:textId="77777777" w:rsidR="00E702BF" w:rsidRPr="003921E9" w:rsidRDefault="00E702BF" w:rsidP="00E702BF">
      <w:pPr>
        <w:pStyle w:val="NormalWeb"/>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ab/>
      </w:r>
      <w:r w:rsidRPr="003921E9">
        <w:rPr>
          <w:rFonts w:ascii="Arial" w:hAnsi="Arial" w:cs="Arial"/>
          <w:b/>
          <w:bCs/>
          <w:noProof/>
          <w:color w:val="000000" w:themeColor="text1"/>
          <w:lang w:val="bs-Latn-BA"/>
        </w:rPr>
        <w:t xml:space="preserve">1 </w:t>
      </w:r>
      <w:r w:rsidRPr="003921E9">
        <w:rPr>
          <w:rFonts w:ascii="Arial" w:eastAsia="SimSun" w:hAnsi="Arial" w:cs="Arial"/>
          <w:b/>
          <w:bCs/>
          <w:noProof/>
          <w:color w:val="000000" w:themeColor="text1"/>
          <w:lang w:val="bs-Latn-BA" w:eastAsia="zh-CN"/>
        </w:rPr>
        <w:t>дүгээр зүйл</w:t>
      </w:r>
      <w:r w:rsidRPr="003921E9">
        <w:rPr>
          <w:rFonts w:ascii="Arial" w:hAnsi="Arial" w:cs="Arial"/>
          <w:b/>
          <w:bCs/>
          <w:noProof/>
          <w:color w:val="000000" w:themeColor="text1"/>
          <w:lang w:val="bs-Latn-BA"/>
        </w:rPr>
        <w:t>.</w:t>
      </w:r>
      <w:r w:rsidRPr="003921E9">
        <w:rPr>
          <w:rFonts w:ascii="Arial" w:hAnsi="Arial" w:cs="Arial"/>
          <w:noProof/>
          <w:color w:val="000000" w:themeColor="text1"/>
          <w:lang w:val="bs-Latn-BA"/>
        </w:rPr>
        <w:t>Компанийн тухай хуулийн 61 дүгээр зүйлд доор дурдсан агуулгатай хэсэг нэмсүгэй:</w:t>
      </w:r>
    </w:p>
    <w:p w14:paraId="37B59D42" w14:textId="77777777" w:rsidR="00E702BF" w:rsidRPr="003921E9" w:rsidRDefault="00E702BF" w:rsidP="00E702BF">
      <w:pPr>
        <w:pStyle w:val="NormalWeb"/>
        <w:contextualSpacing/>
        <w:jc w:val="both"/>
        <w:rPr>
          <w:rFonts w:ascii="Arial" w:hAnsi="Arial" w:cs="Arial"/>
          <w:b/>
          <w:noProof/>
          <w:color w:val="000000" w:themeColor="text1"/>
          <w:shd w:val="clear" w:color="auto" w:fill="FFFFFF"/>
          <w:lang w:val="bs-Latn-BA"/>
        </w:rPr>
      </w:pPr>
    </w:p>
    <w:p w14:paraId="4D5ECA69" w14:textId="77777777" w:rsidR="00E702BF" w:rsidRPr="003921E9" w:rsidRDefault="00E702BF" w:rsidP="00E702BF">
      <w:pPr>
        <w:pStyle w:val="NormalWeb"/>
        <w:ind w:firstLine="720"/>
        <w:contextualSpacing/>
        <w:jc w:val="both"/>
        <w:rPr>
          <w:rFonts w:ascii="Arial" w:hAnsi="Arial" w:cs="Arial"/>
          <w:noProof/>
          <w:color w:val="000000" w:themeColor="text1"/>
          <w:shd w:val="clear" w:color="auto" w:fill="FFFFFF"/>
          <w:lang w:val="bs-Latn-BA"/>
        </w:rPr>
      </w:pPr>
      <w:r w:rsidRPr="003921E9">
        <w:rPr>
          <w:rFonts w:ascii="Arial" w:hAnsi="Arial" w:cs="Arial"/>
          <w:noProof/>
          <w:color w:val="000000" w:themeColor="text1"/>
          <w:shd w:val="clear" w:color="auto" w:fill="FFFFFF"/>
          <w:lang w:val="bs-Latn-BA"/>
        </w:rPr>
        <w:t xml:space="preserve"> “61.11.Х</w:t>
      </w:r>
      <w:r w:rsidRPr="003921E9">
        <w:rPr>
          <w:rFonts w:ascii="Arial" w:hAnsi="Arial" w:cs="Arial"/>
          <w:noProof/>
          <w:color w:val="000000" w:themeColor="text1"/>
          <w:lang w:val="bs-Latn-BA"/>
        </w:rPr>
        <w:t>увьцааных нь шаардлагатай багцаас багагүй хэмжээг нь төр эзэмшдэг төрийн өмчийн оролцоотой компанийн</w:t>
      </w:r>
      <w:r w:rsidRPr="003921E9">
        <w:rPr>
          <w:rFonts w:ascii="Arial" w:hAnsi="Arial" w:cs="Arial"/>
          <w:noProof/>
          <w:color w:val="000000" w:themeColor="text1"/>
          <w:shd w:val="clear" w:color="auto" w:fill="FFFFFF"/>
          <w:lang w:val="bs-Latn-BA"/>
        </w:rPr>
        <w:t xml:space="preserve"> Төлөөлөн удирдах зөвлөл /байхгүй бол гүйцэтгэх удирдлага/ нь санал, шаардлага хүлээн авсан өдрөөс хойш 14 хоногийн дотор энэ хуулийн 61.4-т заасны дагуу хувьцаа эзэмшигчдийн ээлжит бус хурлыг хуралдуулахаар шийдвэрлэнэ.”</w:t>
      </w:r>
    </w:p>
    <w:p w14:paraId="48880B64" w14:textId="77777777" w:rsidR="00E702BF" w:rsidRPr="003921E9" w:rsidRDefault="00E702BF" w:rsidP="00E702BF">
      <w:pPr>
        <w:pStyle w:val="NormalWeb"/>
        <w:ind w:firstLine="720"/>
        <w:contextualSpacing/>
        <w:jc w:val="both"/>
        <w:rPr>
          <w:rFonts w:ascii="Arial" w:hAnsi="Arial" w:cs="Arial"/>
          <w:noProof/>
          <w:color w:val="000000" w:themeColor="text1"/>
          <w:shd w:val="clear" w:color="auto" w:fill="FFFFFF"/>
          <w:lang w:val="bs-Latn-BA"/>
        </w:rPr>
      </w:pPr>
    </w:p>
    <w:p w14:paraId="2629CEBA" w14:textId="77777777" w:rsidR="00E702BF" w:rsidRPr="003921E9" w:rsidRDefault="00E702BF" w:rsidP="00E702BF">
      <w:pPr>
        <w:pStyle w:val="NormalWeb"/>
        <w:contextualSpacing/>
        <w:jc w:val="both"/>
        <w:rPr>
          <w:rFonts w:ascii="Arial" w:hAnsi="Arial" w:cs="Arial"/>
          <w:noProof/>
          <w:color w:val="000000" w:themeColor="text1"/>
          <w:lang w:val="bs-Latn-BA"/>
        </w:rPr>
      </w:pPr>
      <w:r w:rsidRPr="003921E9">
        <w:rPr>
          <w:rStyle w:val="Strong"/>
          <w:rFonts w:ascii="Arial" w:hAnsi="Arial" w:cs="Arial"/>
          <w:b w:val="0"/>
          <w:noProof/>
          <w:color w:val="000000" w:themeColor="text1"/>
          <w:lang w:val="bs-Latn-BA"/>
        </w:rPr>
        <w:tab/>
      </w:r>
      <w:r w:rsidRPr="003921E9">
        <w:rPr>
          <w:rStyle w:val="Strong"/>
          <w:rFonts w:ascii="Arial" w:hAnsi="Arial" w:cs="Arial"/>
          <w:bCs w:val="0"/>
          <w:noProof/>
          <w:color w:val="000000" w:themeColor="text1"/>
          <w:lang w:val="bs-Latn-BA"/>
        </w:rPr>
        <w:t>2 дугаар зүйл.</w:t>
      </w:r>
      <w:r w:rsidRPr="003921E9">
        <w:rPr>
          <w:rFonts w:ascii="Arial" w:hAnsi="Arial" w:cs="Arial"/>
          <w:noProof/>
          <w:color w:val="000000" w:themeColor="text1"/>
          <w:lang w:val="bs-Latn-BA"/>
        </w:rPr>
        <w:t>Компанийн тухай хуулийн 2 дугаар зүйлийн 2.3 дахь хэсгийг доор дурдсанаар өөрчлөн найруулсугай:</w:t>
      </w:r>
    </w:p>
    <w:p w14:paraId="2CEC6F6B" w14:textId="77777777" w:rsidR="00E702BF" w:rsidRPr="003921E9" w:rsidRDefault="00E702BF" w:rsidP="00E702BF">
      <w:pPr>
        <w:tabs>
          <w:tab w:val="left" w:pos="720"/>
          <w:tab w:val="left" w:pos="1560"/>
        </w:tabs>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ab/>
        <w:t xml:space="preserve"> “</w:t>
      </w:r>
      <w:r w:rsidRPr="003921E9">
        <w:rPr>
          <w:rFonts w:ascii="Arial" w:hAnsi="Arial" w:cs="Arial"/>
          <w:noProof/>
          <w:color w:val="000000" w:themeColor="text1"/>
          <w:shd w:val="clear" w:color="auto" w:fill="FFFFFF"/>
          <w:lang w:val="bs-Latn-BA"/>
        </w:rPr>
        <w:t>2.3.</w:t>
      </w:r>
      <w:r w:rsidRPr="003921E9">
        <w:rPr>
          <w:rFonts w:ascii="Arial" w:hAnsi="Arial" w:cs="Arial"/>
          <w:noProof/>
          <w:color w:val="000000" w:themeColor="text1"/>
          <w:lang w:val="bs-Latn-BA"/>
        </w:rPr>
        <w:t xml:space="preserve">Төрийн болон орон нутгийн өмчит компанийн үйл ажиллагаатай холбоотой харилцааг тухайлсан хуулиар, уг хуульд өөрөөр заагаагүй бол компанийн нийтлэг харилцааг </w:t>
      </w:r>
      <w:r w:rsidRPr="003921E9">
        <w:rPr>
          <w:rFonts w:ascii="Arial" w:hAnsi="Arial" w:cs="Arial"/>
          <w:bCs/>
          <w:noProof/>
          <w:color w:val="000000" w:themeColor="text1"/>
          <w:lang w:val="bs-Latn-BA"/>
        </w:rPr>
        <w:t xml:space="preserve">энэ </w:t>
      </w:r>
      <w:r w:rsidRPr="003921E9">
        <w:rPr>
          <w:rFonts w:ascii="Arial" w:hAnsi="Arial" w:cs="Arial"/>
          <w:noProof/>
          <w:color w:val="000000" w:themeColor="text1"/>
          <w:lang w:val="bs-Latn-BA"/>
        </w:rPr>
        <w:t>хуулиар зохицуулна.”</w:t>
      </w:r>
    </w:p>
    <w:p w14:paraId="057B180B" w14:textId="77777777" w:rsidR="00E702BF" w:rsidRPr="003921E9" w:rsidRDefault="00E702BF" w:rsidP="00E702BF">
      <w:pPr>
        <w:pStyle w:val="NormalWeb"/>
        <w:ind w:firstLine="720"/>
        <w:contextualSpacing/>
        <w:jc w:val="both"/>
        <w:rPr>
          <w:rFonts w:ascii="Arial" w:hAnsi="Arial" w:cs="Arial"/>
          <w:noProof/>
          <w:color w:val="000000" w:themeColor="text1"/>
          <w:lang w:val="bs-Latn-BA"/>
        </w:rPr>
      </w:pPr>
      <w:r w:rsidRPr="003921E9">
        <w:rPr>
          <w:rStyle w:val="Strong"/>
          <w:rFonts w:ascii="Arial" w:hAnsi="Arial" w:cs="Arial"/>
          <w:bCs w:val="0"/>
          <w:noProof/>
          <w:color w:val="000000" w:themeColor="text1"/>
          <w:lang w:val="bs-Latn-BA"/>
        </w:rPr>
        <w:t>3 дугаар зүйл.</w:t>
      </w:r>
      <w:r w:rsidRPr="003921E9">
        <w:rPr>
          <w:rFonts w:ascii="Arial" w:hAnsi="Arial" w:cs="Arial"/>
          <w:noProof/>
          <w:color w:val="000000" w:themeColor="text1"/>
          <w:lang w:val="bs-Latn-BA"/>
        </w:rPr>
        <w:t>Компанийн тухай хуулийн 75 дугаар зүйлийн 75.4 дэх хэсгийн “компани болон төрийн өмчийн” гэснийг хассугай.</w:t>
      </w:r>
    </w:p>
    <w:p w14:paraId="5E560C00" w14:textId="77777777" w:rsidR="00E702BF" w:rsidRPr="003921E9" w:rsidRDefault="00E702BF" w:rsidP="00E702BF">
      <w:pPr>
        <w:pStyle w:val="NormalWeb"/>
        <w:ind w:firstLine="720"/>
        <w:contextualSpacing/>
        <w:jc w:val="both"/>
        <w:rPr>
          <w:rFonts w:ascii="Arial" w:hAnsi="Arial" w:cs="Arial"/>
          <w:noProof/>
          <w:color w:val="000000" w:themeColor="text1"/>
          <w:lang w:val="bs-Latn-BA"/>
        </w:rPr>
      </w:pPr>
    </w:p>
    <w:p w14:paraId="26174A12" w14:textId="77777777" w:rsidR="00E702BF" w:rsidRPr="003921E9" w:rsidRDefault="00E702BF" w:rsidP="00E702BF">
      <w:pPr>
        <w:pStyle w:val="NormalWeb"/>
        <w:contextualSpacing/>
        <w:jc w:val="both"/>
        <w:rPr>
          <w:rFonts w:ascii="Arial" w:hAnsi="Arial" w:cs="Arial"/>
          <w:noProof/>
          <w:color w:val="000000" w:themeColor="text1"/>
          <w:lang w:val="bs-Latn-BA"/>
        </w:rPr>
      </w:pPr>
      <w:r w:rsidRPr="003921E9">
        <w:rPr>
          <w:rStyle w:val="Strong"/>
          <w:rFonts w:ascii="Arial" w:hAnsi="Arial" w:cs="Arial"/>
          <w:b w:val="0"/>
          <w:noProof/>
          <w:color w:val="000000" w:themeColor="text1"/>
          <w:lang w:val="bs-Latn-BA"/>
        </w:rPr>
        <w:tab/>
      </w:r>
      <w:r w:rsidRPr="003921E9">
        <w:rPr>
          <w:rFonts w:ascii="Arial" w:hAnsi="Arial" w:cs="Arial"/>
          <w:b/>
          <w:bCs/>
          <w:noProof/>
          <w:color w:val="000000" w:themeColor="text1"/>
          <w:lang w:val="bs-Latn-BA"/>
        </w:rPr>
        <w:t>4 дүгээр зүйл.</w:t>
      </w:r>
      <w:r w:rsidRPr="003921E9">
        <w:rPr>
          <w:rFonts w:ascii="Arial" w:hAnsi="Arial" w:cs="Arial"/>
          <w:noProof/>
          <w:color w:val="000000" w:themeColor="text1"/>
          <w:lang w:val="bs-Latn-BA"/>
        </w:rPr>
        <w:t>Компанийн тухай хуулийн 2 дугаар зүйлийн 2.4, 2.5, 2.6 дахь хэсэг, 11 дүгээр зүйлийн 11.2 дахь хэсэг, 12 дугаар зүйлийн 12.5 дахь хэсэг, 36 дугаар зүйл, 79 дүгээр зүйлийн 79.2, 79.4 дэх хэсгийг тус тус хүчингүй болсонд тооцсугай.</w:t>
      </w:r>
    </w:p>
    <w:p w14:paraId="668167DB" w14:textId="77777777" w:rsidR="00E702BF" w:rsidRPr="003921E9" w:rsidRDefault="00E702BF" w:rsidP="00E702BF">
      <w:pPr>
        <w:pStyle w:val="NormalWeb"/>
        <w:contextualSpacing/>
        <w:jc w:val="both"/>
        <w:rPr>
          <w:rFonts w:ascii="Arial" w:hAnsi="Arial" w:cs="Arial"/>
          <w:b/>
          <w:bCs/>
          <w:noProof/>
          <w:color w:val="000000" w:themeColor="text1"/>
          <w:lang w:val="bs-Latn-BA"/>
        </w:rPr>
      </w:pPr>
    </w:p>
    <w:p w14:paraId="0D7A3C2A" w14:textId="77777777" w:rsidR="00E702BF" w:rsidRPr="003921E9" w:rsidRDefault="00E702BF" w:rsidP="00E702BF">
      <w:pPr>
        <w:pStyle w:val="NormalWeb"/>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ab/>
      </w:r>
      <w:r w:rsidRPr="003921E9">
        <w:rPr>
          <w:rStyle w:val="Strong"/>
          <w:rFonts w:ascii="Arial" w:hAnsi="Arial" w:cs="Arial"/>
          <w:bCs w:val="0"/>
          <w:noProof/>
          <w:color w:val="000000" w:themeColor="text1"/>
          <w:lang w:val="bs-Latn-BA"/>
        </w:rPr>
        <w:t>5 дугаар зүйл</w:t>
      </w:r>
      <w:r w:rsidRPr="003921E9">
        <w:rPr>
          <w:rFonts w:ascii="Arial" w:hAnsi="Arial" w:cs="Arial"/>
          <w:b/>
          <w:bCs/>
          <w:noProof/>
          <w:color w:val="000000" w:themeColor="text1"/>
          <w:lang w:val="bs-Latn-BA"/>
        </w:rPr>
        <w:t>.</w:t>
      </w:r>
      <w:r w:rsidRPr="003921E9">
        <w:rPr>
          <w:rFonts w:ascii="Arial" w:hAnsi="Arial" w:cs="Arial"/>
          <w:noProof/>
          <w:color w:val="000000" w:themeColor="text1"/>
          <w:lang w:val="bs-Latn-BA"/>
        </w:rPr>
        <w:t>Энэ хуулийг Төрийн болон орон нутгийн өмчит компанийн тухай хууль хүчин төгөлдөр болсон өдрөөс эхлэн дагаж мөрдөнө.</w:t>
      </w:r>
    </w:p>
    <w:p w14:paraId="2562D78C"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5BF3E9DA"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375F41CA"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5C6BA3F2"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287D5248"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6ACA660D"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71B9EF04"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051354AF"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51A46429"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2AA367A4"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59CBC3E3"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7926B5FA"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5D2021D8"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34BF3635" w14:textId="77777777" w:rsidR="00E702BF" w:rsidRPr="003921E9" w:rsidRDefault="00E702BF" w:rsidP="00E702BF">
      <w:pPr>
        <w:pStyle w:val="MediumGrid21"/>
        <w:contextualSpacing/>
        <w:jc w:val="right"/>
        <w:rPr>
          <w:rFonts w:ascii="Arial" w:hAnsi="Arial" w:cs="Arial"/>
          <w:noProof/>
          <w:color w:val="000000" w:themeColor="text1"/>
          <w:sz w:val="24"/>
          <w:szCs w:val="24"/>
          <w:lang w:val="bs-Latn-BA"/>
        </w:rPr>
      </w:pPr>
      <w:r w:rsidRPr="003921E9">
        <w:rPr>
          <w:rFonts w:ascii="Arial" w:hAnsi="Arial" w:cs="Arial"/>
          <w:noProof/>
          <w:color w:val="000000" w:themeColor="text1"/>
          <w:sz w:val="24"/>
          <w:szCs w:val="24"/>
          <w:lang w:val="bs-Latn-BA"/>
        </w:rPr>
        <w:t>Төсөл</w:t>
      </w:r>
    </w:p>
    <w:p w14:paraId="268F67D2" w14:textId="77777777" w:rsidR="00E702BF" w:rsidRPr="003921E9" w:rsidRDefault="00E702BF" w:rsidP="00E702BF">
      <w:pPr>
        <w:pStyle w:val="MediumGrid21"/>
        <w:contextualSpacing/>
        <w:jc w:val="right"/>
        <w:rPr>
          <w:rFonts w:ascii="Arial" w:hAnsi="Arial" w:cs="Arial"/>
          <w:b/>
          <w:bCs/>
          <w:noProof/>
          <w:color w:val="000000" w:themeColor="text1"/>
          <w:sz w:val="24"/>
          <w:szCs w:val="24"/>
          <w:lang w:val="bs-Latn-BA"/>
        </w:rPr>
      </w:pPr>
    </w:p>
    <w:p w14:paraId="668EB196"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p>
    <w:p w14:paraId="0B3FC094"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МОНГОЛ УЛСЫН ХУУЛЬ</w:t>
      </w:r>
    </w:p>
    <w:p w14:paraId="27CBB5A0" w14:textId="77777777" w:rsidR="00E702BF" w:rsidRPr="003921E9" w:rsidRDefault="00E702BF" w:rsidP="00E702BF">
      <w:pPr>
        <w:pStyle w:val="MediumGrid21"/>
        <w:contextualSpacing/>
        <w:jc w:val="center"/>
        <w:rPr>
          <w:rFonts w:ascii="Arial" w:hAnsi="Arial" w:cs="Arial"/>
          <w:noProof/>
          <w:color w:val="000000" w:themeColor="text1"/>
          <w:sz w:val="24"/>
          <w:szCs w:val="24"/>
          <w:lang w:val="bs-Latn-BA"/>
        </w:rPr>
      </w:pPr>
    </w:p>
    <w:p w14:paraId="4D037605"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18D36ED1"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024F08F8"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2D17B8AF"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0214D9F6"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ӨРСӨЛДӨӨНИЙ ТУХАЙ ХУУЛЬД</w:t>
      </w:r>
    </w:p>
    <w:p w14:paraId="74FA6850"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НЭМЭЛТ ОРУУЛАХ ТУХАЙ</w:t>
      </w:r>
    </w:p>
    <w:p w14:paraId="4580BCE0" w14:textId="77777777" w:rsidR="00E702BF" w:rsidRPr="003921E9" w:rsidRDefault="00E702BF" w:rsidP="00E702BF">
      <w:pPr>
        <w:pStyle w:val="NormalWeb"/>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ab/>
      </w:r>
      <w:r w:rsidRPr="003921E9">
        <w:rPr>
          <w:rFonts w:ascii="Arial" w:hAnsi="Arial" w:cs="Arial"/>
          <w:b/>
          <w:bCs/>
          <w:noProof/>
          <w:color w:val="000000" w:themeColor="text1"/>
          <w:lang w:val="bs-Latn-BA"/>
        </w:rPr>
        <w:t xml:space="preserve">1 </w:t>
      </w:r>
      <w:r w:rsidRPr="003921E9">
        <w:rPr>
          <w:rFonts w:ascii="Arial" w:eastAsia="SimSun" w:hAnsi="Arial" w:cs="Arial"/>
          <w:b/>
          <w:bCs/>
          <w:noProof/>
          <w:color w:val="000000" w:themeColor="text1"/>
          <w:lang w:val="bs-Latn-BA" w:eastAsia="zh-CN"/>
        </w:rPr>
        <w:t>дүгээр зүйл</w:t>
      </w:r>
      <w:r w:rsidRPr="003921E9">
        <w:rPr>
          <w:rFonts w:ascii="Arial" w:hAnsi="Arial" w:cs="Arial"/>
          <w:b/>
          <w:bCs/>
          <w:noProof/>
          <w:color w:val="000000" w:themeColor="text1"/>
          <w:lang w:val="bs-Latn-BA"/>
        </w:rPr>
        <w:t>.</w:t>
      </w:r>
      <w:r w:rsidRPr="003921E9">
        <w:rPr>
          <w:rFonts w:ascii="Arial" w:hAnsi="Arial" w:cs="Arial"/>
          <w:noProof/>
          <w:color w:val="000000" w:themeColor="text1"/>
          <w:lang w:val="bs-Latn-BA"/>
        </w:rPr>
        <w:t>Өрсөлдөөний тухай хуулийн 5 дугаар зүйлд доор дурдсан агуулгатай 5.4 дэх хэсгийг нэмсүгэй.</w:t>
      </w:r>
    </w:p>
    <w:p w14:paraId="76DAB8DC" w14:textId="77777777" w:rsidR="00E702BF" w:rsidRPr="003921E9" w:rsidRDefault="00E702BF" w:rsidP="00E702BF">
      <w:pPr>
        <w:pStyle w:val="NormalWeb"/>
        <w:contextualSpacing/>
        <w:jc w:val="both"/>
        <w:rPr>
          <w:rFonts w:ascii="Arial" w:hAnsi="Arial" w:cs="Arial"/>
          <w:noProof/>
          <w:color w:val="000000" w:themeColor="text1"/>
          <w:lang w:val="bs-Latn-BA"/>
        </w:rPr>
      </w:pPr>
    </w:p>
    <w:p w14:paraId="3FF2C7CF" w14:textId="77777777" w:rsidR="00E702BF" w:rsidRPr="003921E9" w:rsidRDefault="00E702BF" w:rsidP="00E702BF">
      <w:pPr>
        <w:pStyle w:val="NormalWeb"/>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ab/>
        <w:t>“5.4.Зах зээлийн төвлөрлийг тогтоох аргачлал, түүнтэй холбогдсон журмыг санхүү, төсвийн асуудал эрхэлсэн төрийн захиргааны төв байгууллага, шударга өрсөлдөөн, хэрэглэгчийн төлөө газрын саналыг үндэслэн Засгийн газар батална.”</w:t>
      </w:r>
    </w:p>
    <w:p w14:paraId="5FE81BA6" w14:textId="77777777" w:rsidR="00E702BF" w:rsidRPr="003921E9" w:rsidRDefault="00E702BF" w:rsidP="00E702BF">
      <w:pPr>
        <w:pStyle w:val="NormalWeb"/>
        <w:contextualSpacing/>
        <w:jc w:val="both"/>
        <w:rPr>
          <w:rFonts w:ascii="Arial" w:hAnsi="Arial" w:cs="Arial"/>
          <w:noProof/>
          <w:color w:val="000000" w:themeColor="text1"/>
          <w:lang w:val="bs-Latn-BA"/>
        </w:rPr>
      </w:pPr>
    </w:p>
    <w:p w14:paraId="6679AC22" w14:textId="77777777" w:rsidR="00E702BF" w:rsidRPr="003921E9" w:rsidRDefault="00E702BF" w:rsidP="00E702BF">
      <w:pPr>
        <w:pStyle w:val="NormalWeb"/>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ab/>
      </w:r>
      <w:r w:rsidRPr="003921E9">
        <w:rPr>
          <w:rFonts w:ascii="Arial" w:hAnsi="Arial" w:cs="Arial"/>
          <w:b/>
          <w:bCs/>
          <w:noProof/>
          <w:color w:val="000000" w:themeColor="text1"/>
          <w:lang w:val="bs-Latn-BA"/>
        </w:rPr>
        <w:t>2 дугаар зүйл.</w:t>
      </w:r>
      <w:r w:rsidRPr="003921E9">
        <w:rPr>
          <w:rFonts w:ascii="Arial" w:hAnsi="Arial" w:cs="Arial"/>
          <w:noProof/>
          <w:color w:val="000000" w:themeColor="text1"/>
          <w:lang w:val="bs-Latn-BA"/>
        </w:rPr>
        <w:t>Энэ хуулийг Төрийн болон орон нутгийн өмчит тухай хууль хүчин төгөлдөр болсон өдрөөс эхлэн дагаж мөрдөнө.</w:t>
      </w:r>
    </w:p>
    <w:p w14:paraId="64CD85B7" w14:textId="77777777" w:rsidR="00E702BF" w:rsidRPr="003921E9" w:rsidRDefault="00E702BF" w:rsidP="00E702BF">
      <w:pPr>
        <w:pStyle w:val="NormalWeb"/>
        <w:contextualSpacing/>
        <w:jc w:val="both"/>
        <w:rPr>
          <w:rFonts w:ascii="Arial" w:hAnsi="Arial" w:cs="Arial"/>
          <w:noProof/>
          <w:color w:val="000000" w:themeColor="text1"/>
          <w:lang w:val="bs-Latn-BA"/>
        </w:rPr>
      </w:pPr>
    </w:p>
    <w:p w14:paraId="3B8FB6DD" w14:textId="77777777" w:rsidR="00E702BF" w:rsidRPr="003921E9" w:rsidRDefault="00E702BF" w:rsidP="00E702BF">
      <w:pPr>
        <w:pStyle w:val="NormalWeb"/>
        <w:contextualSpacing/>
        <w:jc w:val="both"/>
        <w:rPr>
          <w:rFonts w:ascii="Arial" w:hAnsi="Arial" w:cs="Arial"/>
          <w:noProof/>
          <w:color w:val="000000" w:themeColor="text1"/>
          <w:lang w:val="bs-Latn-BA"/>
        </w:rPr>
      </w:pPr>
    </w:p>
    <w:p w14:paraId="13672005" w14:textId="77777777" w:rsidR="00E702BF" w:rsidRPr="003921E9" w:rsidRDefault="00E702BF" w:rsidP="00E702BF">
      <w:pPr>
        <w:pStyle w:val="NormalWeb"/>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76440A39"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2B492591"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0330511"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0562B6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74CBDA2B"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B7D95F6"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2BEEDF6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05FD2E84"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5CEE24FD"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70DF01A"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2CC0E864"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7FA02116"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D224440"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66A11D72"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DF38238"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11D7761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11D9F85F"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721A07D6"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6BAB86D7"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2E60C7BD"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51DB6B36"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69ACD061"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25C30A4F"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466F2FD9"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28B65AF"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28C8B9DA"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378E9A6A"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74C6B384"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05E1B516" w14:textId="77777777" w:rsidR="00E702BF" w:rsidRPr="003921E9" w:rsidRDefault="00E702BF" w:rsidP="00E702BF">
      <w:pPr>
        <w:pStyle w:val="MediumGrid21"/>
        <w:contextualSpacing/>
        <w:jc w:val="right"/>
        <w:rPr>
          <w:rFonts w:ascii="Arial" w:hAnsi="Arial" w:cs="Arial"/>
          <w:noProof/>
          <w:color w:val="000000" w:themeColor="text1"/>
          <w:sz w:val="24"/>
          <w:szCs w:val="24"/>
          <w:lang w:val="bs-Latn-BA"/>
        </w:rPr>
      </w:pPr>
      <w:r w:rsidRPr="003921E9">
        <w:rPr>
          <w:rFonts w:ascii="Arial" w:hAnsi="Arial" w:cs="Arial"/>
          <w:noProof/>
          <w:color w:val="000000" w:themeColor="text1"/>
          <w:sz w:val="24"/>
          <w:szCs w:val="24"/>
          <w:lang w:val="bs-Latn-BA"/>
        </w:rPr>
        <w:t>Төсөл</w:t>
      </w:r>
    </w:p>
    <w:p w14:paraId="3EECB049" w14:textId="77777777" w:rsidR="00E702BF" w:rsidRPr="003921E9" w:rsidRDefault="00E702BF" w:rsidP="00E702BF">
      <w:pPr>
        <w:pStyle w:val="MediumGrid21"/>
        <w:contextualSpacing/>
        <w:jc w:val="right"/>
        <w:rPr>
          <w:rFonts w:ascii="Arial" w:hAnsi="Arial" w:cs="Arial"/>
          <w:b/>
          <w:bCs/>
          <w:noProof/>
          <w:color w:val="000000" w:themeColor="text1"/>
          <w:sz w:val="24"/>
          <w:szCs w:val="24"/>
          <w:lang w:val="bs-Latn-BA"/>
        </w:rPr>
      </w:pPr>
    </w:p>
    <w:p w14:paraId="1933A934"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p>
    <w:p w14:paraId="6DEEEAB5"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МОНГОЛ УЛСЫН ХУУЛЬ</w:t>
      </w:r>
    </w:p>
    <w:p w14:paraId="01AF1227" w14:textId="77777777" w:rsidR="00E702BF" w:rsidRPr="003921E9" w:rsidRDefault="00E702BF" w:rsidP="00E702BF">
      <w:pPr>
        <w:pStyle w:val="MediumGrid21"/>
        <w:contextualSpacing/>
        <w:jc w:val="center"/>
        <w:rPr>
          <w:rFonts w:ascii="Arial" w:hAnsi="Arial" w:cs="Arial"/>
          <w:noProof/>
          <w:color w:val="000000" w:themeColor="text1"/>
          <w:sz w:val="24"/>
          <w:szCs w:val="24"/>
          <w:lang w:val="bs-Latn-BA"/>
        </w:rPr>
      </w:pPr>
    </w:p>
    <w:p w14:paraId="345800F7"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2F29D050"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7229499A"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34F99028" w14:textId="77777777" w:rsidR="00E702BF" w:rsidRPr="003921E9" w:rsidRDefault="00E702BF" w:rsidP="00E702BF">
      <w:pPr>
        <w:pStyle w:val="MediumGrid21"/>
        <w:contextualSpacing/>
        <w:rPr>
          <w:rFonts w:ascii="Arial" w:hAnsi="Arial" w:cs="Arial"/>
          <w:b/>
          <w:noProof/>
          <w:color w:val="000000" w:themeColor="text1"/>
          <w:sz w:val="24"/>
          <w:szCs w:val="24"/>
          <w:lang w:val="bs-Latn-BA"/>
        </w:rPr>
      </w:pPr>
    </w:p>
    <w:p w14:paraId="651C2812"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ЗӨРЧЛИЙН ТУХАЙ ХУУЛЬД</w:t>
      </w:r>
    </w:p>
    <w:p w14:paraId="043A16B4" w14:textId="77777777" w:rsidR="00E702BF" w:rsidRPr="003921E9" w:rsidRDefault="00E702BF" w:rsidP="00E702BF">
      <w:pPr>
        <w:pStyle w:val="MediumGrid21"/>
        <w:contextualSpacing/>
        <w:jc w:val="center"/>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НЭМЭЛТ ОРУУЛАХ ТУХАЙ</w:t>
      </w:r>
    </w:p>
    <w:p w14:paraId="4385BAE7"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7C5FFCA4"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096C1FC9" w14:textId="77777777" w:rsidR="00E702BF" w:rsidRPr="003921E9" w:rsidRDefault="00E702BF" w:rsidP="00E702BF">
      <w:pPr>
        <w:pStyle w:val="MediumGrid21"/>
        <w:contextualSpacing/>
        <w:jc w:val="both"/>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ab/>
        <w:t>1 дүгээр зүйл.</w:t>
      </w:r>
      <w:r w:rsidRPr="003921E9">
        <w:rPr>
          <w:rFonts w:ascii="Arial" w:hAnsi="Arial" w:cs="Arial"/>
          <w:noProof/>
          <w:color w:val="000000" w:themeColor="text1"/>
          <w:sz w:val="24"/>
          <w:szCs w:val="24"/>
          <w:lang w:val="bs-Latn-BA"/>
        </w:rPr>
        <w:t>Зөрчлийн тухай хуулийн</w:t>
      </w:r>
      <w:r w:rsidRPr="003921E9">
        <w:rPr>
          <w:rFonts w:ascii="Arial" w:hAnsi="Arial" w:cs="Arial"/>
          <w:b/>
          <w:bCs/>
          <w:noProof/>
          <w:color w:val="000000" w:themeColor="text1"/>
          <w:sz w:val="24"/>
          <w:szCs w:val="24"/>
          <w:lang w:val="bs-Latn-BA"/>
        </w:rPr>
        <w:t xml:space="preserve"> </w:t>
      </w:r>
      <w:r w:rsidRPr="003921E9">
        <w:rPr>
          <w:rFonts w:ascii="Arial" w:hAnsi="Arial" w:cs="Arial"/>
          <w:noProof/>
          <w:color w:val="000000" w:themeColor="text1"/>
          <w:sz w:val="24"/>
          <w:szCs w:val="24"/>
          <w:lang w:val="bs-Latn-BA"/>
        </w:rPr>
        <w:t>Аравдугаар бүлэгт доор дурдсан</w:t>
      </w:r>
      <w:r w:rsidRPr="003921E9">
        <w:rPr>
          <w:rFonts w:ascii="Arial" w:hAnsi="Arial" w:cs="Arial"/>
          <w:b/>
          <w:bCs/>
          <w:noProof/>
          <w:color w:val="000000" w:themeColor="text1"/>
          <w:sz w:val="24"/>
          <w:szCs w:val="24"/>
          <w:lang w:val="bs-Latn-BA"/>
        </w:rPr>
        <w:t xml:space="preserve"> </w:t>
      </w:r>
      <w:r w:rsidRPr="003921E9">
        <w:rPr>
          <w:rFonts w:ascii="Arial" w:hAnsi="Arial" w:cs="Arial"/>
          <w:noProof/>
          <w:color w:val="000000" w:themeColor="text1"/>
          <w:sz w:val="24"/>
          <w:szCs w:val="24"/>
          <w:lang w:val="bs-Latn-BA"/>
        </w:rPr>
        <w:t>агуулгатай 10.29 дүгээр зүйл нэмсүгэй:</w:t>
      </w:r>
    </w:p>
    <w:p w14:paraId="140C0D68"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2D6B08C7" w14:textId="77777777" w:rsidR="00E702BF" w:rsidRPr="003921E9" w:rsidRDefault="00E702BF" w:rsidP="00E702BF">
      <w:pPr>
        <w:pStyle w:val="MediumGrid21"/>
        <w:ind w:left="720"/>
        <w:contextualSpacing/>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 xml:space="preserve">“10.29 дүгээр зүйл.Төрийн болон орон нутгийн өмчит компанийн тухай </w:t>
      </w:r>
    </w:p>
    <w:p w14:paraId="7E3C8465" w14:textId="77777777" w:rsidR="00E702BF" w:rsidRPr="003921E9" w:rsidRDefault="00E702BF" w:rsidP="00E702BF">
      <w:pPr>
        <w:pStyle w:val="MediumGrid21"/>
        <w:ind w:left="3600" w:firstLine="720"/>
        <w:contextualSpacing/>
        <w:rPr>
          <w:rFonts w:ascii="Arial" w:hAnsi="Arial" w:cs="Arial"/>
          <w:b/>
          <w:bCs/>
          <w:noProof/>
          <w:color w:val="000000" w:themeColor="text1"/>
          <w:sz w:val="24"/>
          <w:szCs w:val="24"/>
          <w:lang w:val="bs-Latn-BA"/>
        </w:rPr>
      </w:pPr>
      <w:r w:rsidRPr="003921E9">
        <w:rPr>
          <w:rFonts w:ascii="Arial" w:hAnsi="Arial" w:cs="Arial"/>
          <w:b/>
          <w:bCs/>
          <w:noProof/>
          <w:color w:val="000000" w:themeColor="text1"/>
          <w:sz w:val="24"/>
          <w:szCs w:val="24"/>
          <w:lang w:val="bs-Latn-BA"/>
        </w:rPr>
        <w:t>хууль зөрчих</w:t>
      </w:r>
    </w:p>
    <w:p w14:paraId="72B0092E" w14:textId="77777777" w:rsidR="00E702BF" w:rsidRPr="003921E9" w:rsidRDefault="00E702BF" w:rsidP="00E702BF">
      <w:pPr>
        <w:pStyle w:val="MediumGrid21"/>
        <w:ind w:left="3600" w:firstLine="720"/>
        <w:contextualSpacing/>
        <w:rPr>
          <w:rFonts w:ascii="Arial" w:hAnsi="Arial" w:cs="Arial"/>
          <w:b/>
          <w:bCs/>
          <w:noProof/>
          <w:color w:val="000000" w:themeColor="text1"/>
          <w:sz w:val="24"/>
          <w:szCs w:val="24"/>
          <w:lang w:val="bs-Latn-BA"/>
        </w:rPr>
      </w:pPr>
    </w:p>
    <w:p w14:paraId="665D1887" w14:textId="77777777" w:rsidR="00E702BF" w:rsidRPr="003921E9" w:rsidRDefault="00E702BF" w:rsidP="00E702BF">
      <w:pPr>
        <w:jc w:val="both"/>
        <w:rPr>
          <w:rFonts w:ascii="Arial" w:hAnsi="Arial" w:cs="Arial"/>
          <w:noProof/>
          <w:color w:val="000000" w:themeColor="text1"/>
          <w:lang w:val="bs-Latn-BA"/>
        </w:rPr>
      </w:pPr>
      <w:r w:rsidRPr="003921E9">
        <w:rPr>
          <w:rFonts w:ascii="Arial" w:hAnsi="Arial" w:cs="Arial"/>
          <w:b/>
          <w:bCs/>
          <w:noProof/>
          <w:color w:val="000000" w:themeColor="text1"/>
          <w:lang w:val="bs-Latn-BA"/>
        </w:rPr>
        <w:tab/>
      </w:r>
      <w:r w:rsidRPr="003921E9">
        <w:rPr>
          <w:rFonts w:ascii="Arial" w:hAnsi="Arial" w:cs="Arial"/>
          <w:b/>
          <w:bCs/>
          <w:noProof/>
          <w:color w:val="000000" w:themeColor="text1"/>
          <w:lang w:val="bs-Latn-BA"/>
        </w:rPr>
        <w:tab/>
      </w:r>
      <w:r w:rsidRPr="003921E9">
        <w:rPr>
          <w:rFonts w:ascii="Arial" w:hAnsi="Arial" w:cs="Arial"/>
          <w:noProof/>
          <w:color w:val="000000" w:themeColor="text1"/>
          <w:lang w:val="bs-Latn-BA"/>
        </w:rPr>
        <w:t>1.Төрийн болон орон нутгийн өмчит компанийн тухай хуульд заасан тайлан тэнцэл, мэдээ, мэдээллийг:</w:t>
      </w:r>
    </w:p>
    <w:p w14:paraId="1C82E5C3" w14:textId="77777777" w:rsidR="00E702BF" w:rsidRPr="003921E9" w:rsidRDefault="00E702BF" w:rsidP="00E702BF">
      <w:pPr>
        <w:pStyle w:val="NormalWeb"/>
        <w:shd w:val="clear" w:color="auto" w:fill="FFFFFF"/>
        <w:spacing w:before="0" w:beforeAutospacing="0" w:after="0" w:afterAutospacing="0" w:line="300" w:lineRule="atLeast"/>
        <w:jc w:val="both"/>
        <w:rPr>
          <w:rFonts w:ascii="Arial" w:hAnsi="Arial" w:cs="Arial"/>
          <w:noProof/>
          <w:color w:val="000000" w:themeColor="text1"/>
          <w:lang w:val="bs-Latn-BA"/>
        </w:rPr>
      </w:pPr>
    </w:p>
    <w:p w14:paraId="64B520D6"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r w:rsidRPr="003921E9">
        <w:rPr>
          <w:rFonts w:ascii="Arial" w:hAnsi="Arial" w:cs="Arial"/>
          <w:noProof/>
          <w:color w:val="000000" w:themeColor="text1"/>
          <w:lang w:val="bs-Latn-BA"/>
        </w:rPr>
        <w:t>1.1.нийтэд, эрх бүхий байгууллага, хувьцаа эзэмшигчид танилцуулах;</w:t>
      </w:r>
    </w:p>
    <w:p w14:paraId="13B99806"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p>
    <w:p w14:paraId="5209CF55"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r w:rsidRPr="003921E9">
        <w:rPr>
          <w:rFonts w:ascii="Arial" w:hAnsi="Arial" w:cs="Arial"/>
          <w:noProof/>
          <w:color w:val="000000" w:themeColor="text1"/>
          <w:lang w:val="bs-Latn-BA"/>
        </w:rPr>
        <w:t>1.2.тайлагнах;</w:t>
      </w:r>
    </w:p>
    <w:p w14:paraId="5D63CFB6"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r w:rsidRPr="003921E9">
        <w:rPr>
          <w:rFonts w:ascii="Arial" w:hAnsi="Arial" w:cs="Arial"/>
          <w:noProof/>
          <w:color w:val="000000" w:themeColor="text1"/>
          <w:lang w:val="bs-Latn-BA"/>
        </w:rPr>
        <w:t>1.3.мэдээлэх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59245F2B"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p>
    <w:p w14:paraId="6363DD98" w14:textId="77777777" w:rsidR="00E702BF" w:rsidRPr="003921E9" w:rsidRDefault="00E702BF" w:rsidP="00E702BF">
      <w:pPr>
        <w:shd w:val="clear" w:color="auto" w:fill="FFFFFF"/>
        <w:spacing w:line="300" w:lineRule="atLeast"/>
        <w:ind w:firstLine="1440"/>
        <w:jc w:val="both"/>
        <w:rPr>
          <w:rFonts w:ascii="Arial" w:hAnsi="Arial" w:cs="Arial"/>
          <w:noProof/>
          <w:color w:val="000000" w:themeColor="text1"/>
          <w:lang w:val="bs-Latn-BA"/>
        </w:rPr>
      </w:pPr>
      <w:r w:rsidRPr="003921E9">
        <w:rPr>
          <w:rFonts w:ascii="Arial" w:hAnsi="Arial" w:cs="Arial"/>
          <w:noProof/>
          <w:color w:val="000000" w:themeColor="text1"/>
          <w:lang w:val="bs-Latn-BA"/>
        </w:rPr>
        <w:t>2.Төрийн болон орон нутгийн өмчит компанийн тухай хуульд заасныг зөрчиж:</w:t>
      </w:r>
    </w:p>
    <w:p w14:paraId="0938FC6B" w14:textId="77777777" w:rsidR="00E702BF" w:rsidRPr="003921E9" w:rsidRDefault="00E702BF" w:rsidP="00E702BF">
      <w:pPr>
        <w:shd w:val="clear" w:color="auto" w:fill="FFFFFF"/>
        <w:spacing w:line="300" w:lineRule="atLeast"/>
        <w:jc w:val="both"/>
        <w:rPr>
          <w:rFonts w:ascii="Arial" w:hAnsi="Arial" w:cs="Arial"/>
          <w:noProof/>
          <w:color w:val="000000" w:themeColor="text1"/>
          <w:lang w:val="bs-Latn-BA"/>
        </w:rPr>
      </w:pPr>
    </w:p>
    <w:p w14:paraId="6A38536F"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r w:rsidRPr="003921E9">
        <w:rPr>
          <w:rFonts w:ascii="Arial" w:hAnsi="Arial" w:cs="Arial"/>
          <w:noProof/>
          <w:color w:val="000000" w:themeColor="text1"/>
          <w:lang w:val="bs-Latn-BA"/>
        </w:rPr>
        <w:t>2.1.зээлдүүлэгчийн эрх, хууль ёсны ашиг сонирхлыг хамгаалах зорилгоор компанийн өөрийн хөрөнгө тухайн үеийн компанийн дүрэмд заасан хувь нийлүүлсэн хөрөнгийн хэмжээнээс багасгасан, эсхүл компани төлбөрийн чадваргүй болохоор байвал компанийн эд хөрөнгө болон эд хөрөнгийн эрх, үйлдвэрлэж байгаа бүтээгдэхүүнийг зах зээлийн үнээс доогуур үнээр бусдад худалдсан;</w:t>
      </w:r>
    </w:p>
    <w:p w14:paraId="0DE5BCDE"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p>
    <w:p w14:paraId="418B4792"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rPr>
      </w:pPr>
      <w:r w:rsidRPr="003921E9">
        <w:rPr>
          <w:rFonts w:ascii="Arial" w:hAnsi="Arial" w:cs="Arial"/>
          <w:noProof/>
          <w:color w:val="000000" w:themeColor="text1"/>
          <w:lang w:val="bs-Latn-BA"/>
        </w:rPr>
        <w:t>2.2.төрийн болон орон нутгийн оролцоотой компанийн төлөөлөн удирдах зөвлөлийн гишүүнийг томилсон</w:t>
      </w:r>
      <w:r w:rsidRPr="003921E9">
        <w:rPr>
          <w:rFonts w:ascii="Arial" w:hAnsi="Arial" w:cs="Arial"/>
          <w:noProof/>
          <w:color w:val="000000" w:themeColor="text1"/>
        </w:rPr>
        <w:t>;</w:t>
      </w:r>
    </w:p>
    <w:p w14:paraId="17458B5A"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rPr>
      </w:pPr>
    </w:p>
    <w:p w14:paraId="61FFB0F8"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r w:rsidRPr="003921E9">
        <w:rPr>
          <w:rFonts w:ascii="Arial" w:hAnsi="Arial" w:cs="Arial"/>
          <w:noProof/>
          <w:color w:val="000000" w:themeColor="text1"/>
        </w:rPr>
        <w:t>2.3.</w:t>
      </w:r>
      <w:r w:rsidRPr="003921E9">
        <w:rPr>
          <w:rFonts w:ascii="Arial" w:hAnsi="Arial" w:cs="Arial"/>
          <w:noProof/>
          <w:color w:val="000000" w:themeColor="text1"/>
          <w:lang w:val="bs-Latn-BA"/>
        </w:rPr>
        <w:t>төрийн болон орон нутгийн өмчийн компанийн</w:t>
      </w:r>
      <w:r w:rsidRPr="003921E9">
        <w:rPr>
          <w:rFonts w:ascii="Arial" w:hAnsi="Arial" w:cs="Arial"/>
          <w:noProof/>
          <w:color w:val="000000" w:themeColor="text1"/>
          <w:lang w:val="x-none"/>
        </w:rPr>
        <w:t xml:space="preserve"> төлөөлөн удирдах зөвлөлийн гишүүний урамшууллыг олгосон, гүйцэтгэх захирлыг томилсон</w:t>
      </w:r>
      <w:r w:rsidRPr="003921E9">
        <w:rPr>
          <w:rFonts w:ascii="Arial" w:hAnsi="Arial" w:cs="Arial"/>
          <w:noProof/>
          <w:color w:val="000000" w:themeColor="text1"/>
        </w:rPr>
        <w:t>, цалин, урамшуулал олгосон, гүйцэтгэлийн үнэлгээг хийгээгүй;</w:t>
      </w:r>
    </w:p>
    <w:p w14:paraId="2934F98E" w14:textId="77777777" w:rsidR="00E702BF" w:rsidRPr="003921E9" w:rsidRDefault="00E702BF" w:rsidP="00E702BF">
      <w:pPr>
        <w:shd w:val="clear" w:color="auto" w:fill="FFFFFF"/>
        <w:spacing w:line="300" w:lineRule="atLeast"/>
        <w:jc w:val="both"/>
        <w:rPr>
          <w:rFonts w:ascii="Arial" w:hAnsi="Arial" w:cs="Arial"/>
          <w:noProof/>
          <w:color w:val="000000" w:themeColor="text1"/>
          <w:lang w:val="bs-Latn-BA"/>
        </w:rPr>
      </w:pPr>
    </w:p>
    <w:p w14:paraId="70567FCB"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r w:rsidRPr="003921E9">
        <w:rPr>
          <w:rFonts w:ascii="Arial" w:hAnsi="Arial" w:cs="Arial"/>
          <w:noProof/>
          <w:color w:val="000000" w:themeColor="text1"/>
          <w:lang w:val="bs-Latn-BA"/>
        </w:rPr>
        <w:t>2.4.</w:t>
      </w:r>
      <w:r w:rsidRPr="003921E9">
        <w:rPr>
          <w:rFonts w:ascii="Arial" w:hAnsi="Arial" w:cs="Arial"/>
          <w:noProof/>
          <w:color w:val="000000" w:themeColor="text1"/>
          <w:lang w:val="bg-BG"/>
        </w:rPr>
        <w:t>төлөөлөн удирдах зөвлөлийн гишүүнээр ажиллаж болохгүй нөхцөл байдал бий болсон талаарх аливаа мэдээллийг</w:t>
      </w:r>
      <w:r w:rsidRPr="003921E9">
        <w:rPr>
          <w:rFonts w:ascii="Arial" w:hAnsi="Arial" w:cs="Arial"/>
          <w:noProof/>
          <w:color w:val="000000" w:themeColor="text1"/>
          <w:lang w:val="bs-Latn-BA"/>
        </w:rPr>
        <w:t xml:space="preserve"> мэдээлээгүй бол хүнийг хоёр мянган нэгжтэй тэнцэх хэмжээний төгрөгөөр, компанийг хорин мянган нэгжтэй тэнцэх хэмжээний төгрөгөөр торгоно.</w:t>
      </w:r>
    </w:p>
    <w:p w14:paraId="41718C53" w14:textId="77777777" w:rsidR="00E702BF" w:rsidRPr="003921E9" w:rsidRDefault="00E702BF" w:rsidP="00E702BF">
      <w:pPr>
        <w:pStyle w:val="MediumGrid21"/>
        <w:contextualSpacing/>
        <w:jc w:val="both"/>
        <w:rPr>
          <w:rFonts w:ascii="Arial" w:hAnsi="Arial" w:cs="Arial"/>
          <w:noProof/>
          <w:color w:val="000000" w:themeColor="text1"/>
          <w:sz w:val="24"/>
          <w:szCs w:val="24"/>
          <w:lang w:val="bs-Latn-BA"/>
        </w:rPr>
      </w:pPr>
      <w:r w:rsidRPr="003921E9">
        <w:rPr>
          <w:rFonts w:ascii="Arial" w:hAnsi="Arial" w:cs="Arial"/>
          <w:noProof/>
          <w:color w:val="000000" w:themeColor="text1"/>
          <w:sz w:val="24"/>
          <w:szCs w:val="24"/>
          <w:lang w:val="bs-Latn-BA"/>
        </w:rPr>
        <w:t xml:space="preserve"> </w:t>
      </w:r>
    </w:p>
    <w:p w14:paraId="3C21367A" w14:textId="77777777" w:rsidR="00E702BF" w:rsidRPr="003921E9" w:rsidRDefault="00E702BF" w:rsidP="00E702BF">
      <w:pPr>
        <w:pStyle w:val="MediumGrid21"/>
        <w:ind w:firstLine="1440"/>
        <w:contextualSpacing/>
        <w:jc w:val="both"/>
        <w:rPr>
          <w:rFonts w:ascii="Arial" w:hAnsi="Arial" w:cs="Arial"/>
          <w:noProof/>
          <w:color w:val="000000" w:themeColor="text1"/>
          <w:sz w:val="24"/>
          <w:szCs w:val="24"/>
          <w:lang w:val="bs-Latn-BA"/>
        </w:rPr>
      </w:pPr>
      <w:r w:rsidRPr="003921E9">
        <w:rPr>
          <w:rFonts w:ascii="Arial" w:hAnsi="Arial" w:cs="Arial"/>
          <w:noProof/>
          <w:color w:val="000000" w:themeColor="text1"/>
          <w:sz w:val="24"/>
          <w:szCs w:val="24"/>
          <w:lang w:val="bs-Latn-BA"/>
        </w:rPr>
        <w:t>3.Төрийн болон орон нутгийн өмчит компанийн тухай хуульд заасныг зөрчиж:</w:t>
      </w:r>
    </w:p>
    <w:p w14:paraId="6133B67E" w14:textId="77777777" w:rsidR="00E702BF" w:rsidRPr="003921E9" w:rsidRDefault="00E702BF" w:rsidP="00E702BF">
      <w:pPr>
        <w:pStyle w:val="MediumGrid21"/>
        <w:ind w:firstLine="1440"/>
        <w:contextualSpacing/>
        <w:jc w:val="both"/>
        <w:rPr>
          <w:rFonts w:ascii="Arial" w:hAnsi="Arial" w:cs="Arial"/>
          <w:noProof/>
          <w:color w:val="000000" w:themeColor="text1"/>
          <w:sz w:val="24"/>
          <w:szCs w:val="24"/>
        </w:rPr>
      </w:pPr>
      <w:r w:rsidRPr="003921E9">
        <w:rPr>
          <w:rFonts w:ascii="Arial" w:hAnsi="Arial" w:cs="Arial"/>
          <w:noProof/>
          <w:color w:val="000000" w:themeColor="text1"/>
          <w:sz w:val="24"/>
          <w:szCs w:val="24"/>
          <w:lang w:val="bs-Latn-BA"/>
        </w:rPr>
        <w:tab/>
      </w:r>
    </w:p>
    <w:p w14:paraId="17ECE741" w14:textId="77777777" w:rsidR="00E702BF" w:rsidRPr="003921E9" w:rsidRDefault="00E702BF" w:rsidP="00E702BF">
      <w:pPr>
        <w:pStyle w:val="MediumGrid21"/>
        <w:ind w:firstLine="1440"/>
        <w:contextualSpacing/>
        <w:jc w:val="both"/>
        <w:rPr>
          <w:rFonts w:ascii="Arial" w:hAnsi="Arial" w:cs="Arial"/>
          <w:noProof/>
          <w:color w:val="000000" w:themeColor="text1"/>
          <w:sz w:val="24"/>
          <w:szCs w:val="24"/>
        </w:rPr>
      </w:pPr>
      <w:r w:rsidRPr="003921E9">
        <w:rPr>
          <w:rFonts w:ascii="Arial" w:hAnsi="Arial" w:cs="Arial"/>
          <w:noProof/>
          <w:color w:val="000000" w:themeColor="text1"/>
          <w:sz w:val="24"/>
          <w:szCs w:val="24"/>
          <w:lang w:val="bs-Latn-BA"/>
        </w:rPr>
        <w:tab/>
        <w:t>3.1.алтан хувьцаа гаргасан, хугацааг сунгасан, бусдад шилжүүлсэн</w:t>
      </w:r>
      <w:r w:rsidRPr="003921E9">
        <w:rPr>
          <w:rFonts w:ascii="Arial" w:hAnsi="Arial" w:cs="Arial"/>
          <w:noProof/>
          <w:color w:val="000000" w:themeColor="text1"/>
          <w:sz w:val="24"/>
          <w:szCs w:val="24"/>
        </w:rPr>
        <w:t>;</w:t>
      </w:r>
    </w:p>
    <w:p w14:paraId="7670562B" w14:textId="77777777" w:rsidR="00E702BF" w:rsidRPr="003921E9" w:rsidRDefault="00E702BF" w:rsidP="00E702BF">
      <w:pPr>
        <w:pStyle w:val="MediumGrid21"/>
        <w:ind w:firstLine="1440"/>
        <w:contextualSpacing/>
        <w:jc w:val="both"/>
        <w:rPr>
          <w:rFonts w:ascii="Arial" w:hAnsi="Arial" w:cs="Arial"/>
          <w:noProof/>
          <w:color w:val="000000" w:themeColor="text1"/>
          <w:sz w:val="24"/>
          <w:szCs w:val="24"/>
        </w:rPr>
      </w:pPr>
    </w:p>
    <w:p w14:paraId="4EA69A3E" w14:textId="77777777" w:rsidR="00E702BF" w:rsidRPr="003921E9" w:rsidRDefault="00E702BF" w:rsidP="00E702BF">
      <w:pPr>
        <w:pStyle w:val="MediumGrid21"/>
        <w:ind w:firstLine="1440"/>
        <w:contextualSpacing/>
        <w:jc w:val="both"/>
        <w:rPr>
          <w:rFonts w:ascii="Arial" w:hAnsi="Arial" w:cs="Arial"/>
          <w:noProof/>
          <w:color w:val="000000" w:themeColor="text1"/>
          <w:sz w:val="24"/>
          <w:szCs w:val="24"/>
        </w:rPr>
      </w:pPr>
      <w:r w:rsidRPr="003921E9">
        <w:rPr>
          <w:rFonts w:ascii="Arial" w:hAnsi="Arial" w:cs="Arial"/>
          <w:noProof/>
          <w:color w:val="000000" w:themeColor="text1"/>
          <w:sz w:val="24"/>
          <w:szCs w:val="24"/>
        </w:rPr>
        <w:tab/>
        <w:t>3.2.алтан хувьцаатай төрийн өмчит компанийн төлөөлөн удирдах зөвлөлийн хурал болон гүйцэтгэх удирдлагын шийдвэрт тавьсан Засгийн газрын хоригийг зөрчсөн;</w:t>
      </w:r>
    </w:p>
    <w:p w14:paraId="687828A5" w14:textId="77777777" w:rsidR="00E702BF" w:rsidRPr="003921E9" w:rsidRDefault="00E702BF" w:rsidP="00E702BF">
      <w:pPr>
        <w:pStyle w:val="MediumGrid21"/>
        <w:ind w:firstLine="1440"/>
        <w:contextualSpacing/>
        <w:jc w:val="both"/>
        <w:rPr>
          <w:rFonts w:ascii="Arial" w:hAnsi="Arial" w:cs="Arial"/>
          <w:noProof/>
          <w:color w:val="000000" w:themeColor="text1"/>
          <w:sz w:val="24"/>
          <w:szCs w:val="24"/>
        </w:rPr>
      </w:pPr>
    </w:p>
    <w:p w14:paraId="64BC1FE6" w14:textId="77777777" w:rsidR="00E702BF" w:rsidRPr="003921E9" w:rsidRDefault="00E702BF" w:rsidP="00E702BF">
      <w:pPr>
        <w:shd w:val="clear" w:color="auto" w:fill="FFFFFF"/>
        <w:spacing w:line="300" w:lineRule="atLeast"/>
        <w:ind w:firstLine="2160"/>
        <w:jc w:val="both"/>
        <w:rPr>
          <w:rFonts w:ascii="Arial" w:hAnsi="Arial" w:cs="Arial"/>
          <w:noProof/>
          <w:color w:val="000000" w:themeColor="text1"/>
          <w:lang w:val="bs-Latn-BA"/>
        </w:rPr>
      </w:pPr>
      <w:r w:rsidRPr="003921E9">
        <w:rPr>
          <w:rFonts w:ascii="Arial" w:hAnsi="Arial" w:cs="Arial"/>
          <w:noProof/>
          <w:color w:val="000000" w:themeColor="text1"/>
        </w:rPr>
        <w:t>3.3.</w:t>
      </w:r>
      <w:r w:rsidRPr="003921E9">
        <w:rPr>
          <w:rFonts w:ascii="Arial" w:hAnsi="Arial" w:cs="Arial"/>
          <w:noProof/>
          <w:color w:val="000000" w:themeColor="text1"/>
          <w:lang w:val="bs-Latn-BA"/>
        </w:rPr>
        <w:t>хувьцааг гаргаагүй, нээлттэй хувьцаат компани болсны дараа алтан хувьцаа гаргасан</w:t>
      </w:r>
      <w:r w:rsidRPr="003921E9">
        <w:rPr>
          <w:rFonts w:ascii="Arial" w:hAnsi="Arial" w:cs="Arial"/>
          <w:noProof/>
          <w:color w:val="000000" w:themeColor="text1"/>
        </w:rPr>
        <w:t xml:space="preserve"> бол </w:t>
      </w:r>
      <w:r w:rsidRPr="003921E9">
        <w:rPr>
          <w:rFonts w:ascii="Arial" w:hAnsi="Arial" w:cs="Arial"/>
          <w:noProof/>
          <w:color w:val="000000" w:themeColor="text1"/>
          <w:lang w:val="bs-Latn-BA"/>
        </w:rPr>
        <w:t>хүнийг таван мянган нэгжтэй тэнцэх хэмжээний төгрөгөөр, компанийг тавин мянган нэгжтэй тэнцэх хэмжээний төгрөгөөр торгоно.“</w:t>
      </w:r>
    </w:p>
    <w:p w14:paraId="2020B238" w14:textId="77777777" w:rsidR="00E702BF" w:rsidRPr="003921E9" w:rsidRDefault="00E702BF" w:rsidP="00E702BF">
      <w:pPr>
        <w:shd w:val="clear" w:color="auto" w:fill="FFFFFF"/>
        <w:spacing w:line="300" w:lineRule="atLeast"/>
        <w:jc w:val="both"/>
        <w:rPr>
          <w:rFonts w:ascii="Arial" w:hAnsi="Arial" w:cs="Arial"/>
          <w:noProof/>
          <w:color w:val="000000" w:themeColor="text1"/>
          <w:lang w:val="bs-Latn-BA"/>
        </w:rPr>
      </w:pPr>
      <w:r w:rsidRPr="003921E9">
        <w:rPr>
          <w:rFonts w:ascii="Arial" w:hAnsi="Arial" w:cs="Arial"/>
          <w:noProof/>
          <w:color w:val="000000" w:themeColor="text1"/>
          <w:lang w:val="bs-Latn-BA"/>
        </w:rPr>
        <w:tab/>
      </w:r>
    </w:p>
    <w:p w14:paraId="2161C4E5" w14:textId="77777777" w:rsidR="00E702BF" w:rsidRPr="003921E9" w:rsidRDefault="00E702BF" w:rsidP="00E702BF">
      <w:pPr>
        <w:shd w:val="clear" w:color="auto" w:fill="FFFFFF"/>
        <w:spacing w:line="300" w:lineRule="atLeast"/>
        <w:jc w:val="both"/>
        <w:rPr>
          <w:rFonts w:ascii="Arial" w:hAnsi="Arial" w:cs="Arial"/>
          <w:noProof/>
          <w:color w:val="000000" w:themeColor="text1"/>
          <w:lang w:val="bs-Latn-BA"/>
        </w:rPr>
      </w:pPr>
      <w:r w:rsidRPr="003921E9">
        <w:rPr>
          <w:rFonts w:ascii="Arial" w:hAnsi="Arial" w:cs="Arial"/>
          <w:noProof/>
          <w:color w:val="000000" w:themeColor="text1"/>
          <w:lang w:val="bs-Latn-BA"/>
        </w:rPr>
        <w:tab/>
      </w:r>
      <w:r w:rsidRPr="003921E9">
        <w:rPr>
          <w:rFonts w:ascii="Arial" w:hAnsi="Arial" w:cs="Arial"/>
          <w:b/>
          <w:bCs/>
          <w:noProof/>
          <w:color w:val="000000" w:themeColor="text1"/>
          <w:lang w:val="bs-Latn-BA"/>
        </w:rPr>
        <w:t>2 дугаар зүйл.</w:t>
      </w:r>
      <w:r w:rsidRPr="003921E9">
        <w:rPr>
          <w:rFonts w:ascii="Arial" w:hAnsi="Arial" w:cs="Arial"/>
          <w:color w:val="000000" w:themeColor="text1"/>
          <w:lang w:val="mn-MN"/>
        </w:rPr>
        <w:t>Зөрчлийн тухай хуулийн 6.5 дугаар зүйлийн 12 дахь хэсгийн “төрийн өмчит, эсхүл төрийн өмчийн оролцоотой аж ахуйн нэгж” гэснийг “төрийн өмчит компани” гэж тус тус өөрчилсүгэй.</w:t>
      </w:r>
    </w:p>
    <w:p w14:paraId="3ECB41A9"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74BBCB09" w14:textId="728EA152" w:rsidR="00AC4A50" w:rsidRDefault="00E702BF" w:rsidP="00E702BF">
      <w:pPr>
        <w:ind w:firstLine="720"/>
        <w:contextualSpacing/>
        <w:jc w:val="both"/>
        <w:rPr>
          <w:rStyle w:val="Strong"/>
          <w:rFonts w:ascii="Arial" w:hAnsi="Arial" w:cs="Arial"/>
          <w:noProof/>
          <w:color w:val="000000" w:themeColor="text1"/>
          <w:shd w:val="clear" w:color="auto" w:fill="FFFFFF"/>
          <w:lang w:val="bs-Latn-BA"/>
        </w:rPr>
      </w:pPr>
      <w:r w:rsidRPr="003921E9">
        <w:rPr>
          <w:rStyle w:val="Strong"/>
          <w:rFonts w:ascii="Arial" w:hAnsi="Arial" w:cs="Arial"/>
          <w:noProof/>
          <w:color w:val="000000" w:themeColor="text1"/>
          <w:shd w:val="clear" w:color="auto" w:fill="FFFFFF"/>
          <w:lang w:val="bs-Latn-BA"/>
        </w:rPr>
        <w:t>3 дугаар зүйл.</w:t>
      </w:r>
      <w:r w:rsidR="00AC4A50" w:rsidRPr="003921E9">
        <w:rPr>
          <w:rFonts w:ascii="Arial" w:hAnsi="Arial" w:cs="Arial"/>
          <w:color w:val="000000" w:themeColor="text1"/>
          <w:lang w:val="mn-MN"/>
        </w:rPr>
        <w:t xml:space="preserve">Зөрчлийн тухай хуулийн </w:t>
      </w:r>
      <w:r w:rsidR="00AC4A50">
        <w:rPr>
          <w:rFonts w:ascii="Arial" w:hAnsi="Arial" w:cs="Arial"/>
          <w:color w:val="000000" w:themeColor="text1"/>
          <w:lang w:val="mn-MN"/>
        </w:rPr>
        <w:t>17.1</w:t>
      </w:r>
      <w:r w:rsidR="00AC4A50" w:rsidRPr="003921E9">
        <w:rPr>
          <w:rFonts w:ascii="Arial" w:hAnsi="Arial" w:cs="Arial"/>
          <w:color w:val="000000" w:themeColor="text1"/>
          <w:lang w:val="mn-MN"/>
        </w:rPr>
        <w:t xml:space="preserve"> д</w:t>
      </w:r>
      <w:r w:rsidR="00AC4A50">
        <w:rPr>
          <w:rFonts w:ascii="Arial" w:hAnsi="Arial" w:cs="Arial"/>
          <w:color w:val="000000" w:themeColor="text1"/>
          <w:lang w:val="mn-MN"/>
        </w:rPr>
        <w:t>үгээ</w:t>
      </w:r>
      <w:r w:rsidR="00AC4A50" w:rsidRPr="003921E9">
        <w:rPr>
          <w:rFonts w:ascii="Arial" w:hAnsi="Arial" w:cs="Arial"/>
          <w:color w:val="000000" w:themeColor="text1"/>
          <w:lang w:val="mn-MN"/>
        </w:rPr>
        <w:t xml:space="preserve">р зүйлийн </w:t>
      </w:r>
      <w:r w:rsidR="00AC4A50">
        <w:rPr>
          <w:rFonts w:ascii="Arial" w:hAnsi="Arial" w:cs="Arial"/>
          <w:color w:val="000000" w:themeColor="text1"/>
          <w:lang w:val="mn-MN"/>
        </w:rPr>
        <w:t>18.5</w:t>
      </w:r>
      <w:r w:rsidR="00AC4A50" w:rsidRPr="003921E9">
        <w:rPr>
          <w:rFonts w:ascii="Arial" w:hAnsi="Arial" w:cs="Arial"/>
          <w:color w:val="000000" w:themeColor="text1"/>
          <w:lang w:val="mn-MN"/>
        </w:rPr>
        <w:t xml:space="preserve"> дахь </w:t>
      </w:r>
      <w:r w:rsidR="00AC4A50">
        <w:rPr>
          <w:rFonts w:ascii="Arial" w:hAnsi="Arial" w:cs="Arial"/>
          <w:color w:val="000000" w:themeColor="text1"/>
          <w:lang w:val="mn-MN"/>
        </w:rPr>
        <w:t xml:space="preserve">заалтын </w:t>
      </w:r>
      <w:r w:rsidR="00542A99">
        <w:rPr>
          <w:rFonts w:ascii="Arial" w:hAnsi="Arial" w:cs="Arial"/>
          <w:color w:val="000000" w:themeColor="text1"/>
          <w:lang w:val="mn-MN"/>
        </w:rPr>
        <w:t>“этгээд, төрийн болон орон нутгийн өмчийн оролцоотой хуулийн” гэснийг хассугай.</w:t>
      </w:r>
    </w:p>
    <w:p w14:paraId="4F10EBFB" w14:textId="77777777" w:rsidR="00AC4A50" w:rsidRDefault="00AC4A50" w:rsidP="00E702BF">
      <w:pPr>
        <w:ind w:firstLine="720"/>
        <w:contextualSpacing/>
        <w:jc w:val="both"/>
        <w:rPr>
          <w:rStyle w:val="Strong"/>
          <w:rFonts w:ascii="Arial" w:hAnsi="Arial" w:cs="Arial"/>
          <w:noProof/>
          <w:color w:val="000000" w:themeColor="text1"/>
          <w:shd w:val="clear" w:color="auto" w:fill="FFFFFF"/>
          <w:lang w:val="bs-Latn-BA"/>
        </w:rPr>
      </w:pPr>
    </w:p>
    <w:p w14:paraId="16A2BA47" w14:textId="552F1129" w:rsidR="00E702BF" w:rsidRPr="003921E9" w:rsidRDefault="00AC4A50" w:rsidP="00E702BF">
      <w:pPr>
        <w:ind w:firstLine="720"/>
        <w:contextualSpacing/>
        <w:jc w:val="both"/>
        <w:rPr>
          <w:rStyle w:val="Strong"/>
          <w:rFonts w:ascii="Arial" w:hAnsi="Arial" w:cs="Arial"/>
          <w:b w:val="0"/>
          <w:bCs w:val="0"/>
          <w:noProof/>
          <w:color w:val="000000" w:themeColor="text1"/>
          <w:shd w:val="clear" w:color="auto" w:fill="FFFFFF"/>
          <w:lang w:val="bs-Latn-BA"/>
        </w:rPr>
      </w:pPr>
      <w:r>
        <w:rPr>
          <w:rStyle w:val="Strong"/>
          <w:rFonts w:ascii="Arial" w:hAnsi="Arial" w:cs="Arial"/>
          <w:noProof/>
          <w:color w:val="000000" w:themeColor="text1"/>
          <w:shd w:val="clear" w:color="auto" w:fill="FFFFFF"/>
          <w:lang w:val="bs-Latn-BA"/>
        </w:rPr>
        <w:t>4 дүгээр зүй.</w:t>
      </w:r>
      <w:r w:rsidR="00E702BF" w:rsidRPr="003921E9">
        <w:rPr>
          <w:rFonts w:ascii="Arial" w:hAnsi="Arial" w:cs="Arial"/>
          <w:noProof/>
          <w:color w:val="000000" w:themeColor="text1"/>
          <w:lang w:val="bs-Latn-BA"/>
        </w:rPr>
        <w:t>Энэ хуулийг Төрийн болон орон нутгийн өмчит тухай хууль хүчин төгөлдөр болсон өдрөөс эхлэн дагаж мөрдөнө.</w:t>
      </w:r>
    </w:p>
    <w:p w14:paraId="7BD0ED03"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19218746"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364F5395" w14:textId="77777777" w:rsidR="00E702BF" w:rsidRPr="003921E9" w:rsidRDefault="00E702BF" w:rsidP="00E702BF">
      <w:pPr>
        <w:contextualSpacing/>
        <w:jc w:val="center"/>
        <w:rPr>
          <w:rStyle w:val="Strong"/>
          <w:rFonts w:ascii="Arial" w:hAnsi="Arial" w:cs="Arial"/>
          <w:b w:val="0"/>
          <w:bCs w:val="0"/>
          <w:noProof/>
          <w:color w:val="000000" w:themeColor="text1"/>
          <w:shd w:val="clear" w:color="auto" w:fill="FFFFFF"/>
          <w:lang w:val="bs-Latn-BA"/>
        </w:rPr>
      </w:pPr>
      <w:r w:rsidRPr="003921E9">
        <w:rPr>
          <w:rStyle w:val="Strong"/>
          <w:rFonts w:ascii="Arial" w:hAnsi="Arial" w:cs="Arial"/>
          <w:b w:val="0"/>
          <w:bCs w:val="0"/>
          <w:noProof/>
          <w:color w:val="000000" w:themeColor="text1"/>
          <w:shd w:val="clear" w:color="auto" w:fill="FFFFFF"/>
          <w:lang w:val="bs-Latn-BA"/>
        </w:rPr>
        <w:t>Гарын үсэг</w:t>
      </w:r>
    </w:p>
    <w:p w14:paraId="1C465C17"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5247937B"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1EF1A735"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37A867B5" w14:textId="77777777" w:rsidR="00E702BF" w:rsidRPr="003921E9" w:rsidRDefault="00E702BF" w:rsidP="00E702BF">
      <w:pPr>
        <w:pStyle w:val="NoSpacing"/>
        <w:rPr>
          <w:rFonts w:ascii="Arial" w:hAnsi="Arial" w:cs="Arial"/>
          <w:b/>
          <w:color w:val="000000" w:themeColor="text1"/>
          <w:sz w:val="24"/>
          <w:szCs w:val="24"/>
          <w:lang w:val="mn-MN"/>
        </w:rPr>
      </w:pPr>
    </w:p>
    <w:p w14:paraId="529F6138"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476192B6"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05462324"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6EBED971"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2AA8BB30"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2621F316"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7F7753E0"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1FD9C41E"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0045839A"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05D6501D"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09CC1F9D"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76E578EC"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5C5CFA2B"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75F63296"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00FFA513"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6A6C71B0"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5D525816"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3B0A1F8E"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0E696314"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7C0ABD98"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43186D6D"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1B2AB628"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7999BC19" w14:textId="77777777" w:rsidR="00E702BF" w:rsidRPr="003921E9" w:rsidRDefault="00E702BF" w:rsidP="00E702BF">
      <w:pPr>
        <w:contextualSpacing/>
        <w:rPr>
          <w:rFonts w:ascii="Arial" w:hAnsi="Arial" w:cs="Arial"/>
          <w:noProof/>
          <w:color w:val="000000" w:themeColor="text1"/>
          <w:lang w:val="bs-Latn-BA"/>
        </w:rPr>
      </w:pPr>
    </w:p>
    <w:p w14:paraId="19D1FF86" w14:textId="77777777" w:rsidR="00E702BF" w:rsidRPr="003921E9" w:rsidRDefault="00E702BF" w:rsidP="00E702BF">
      <w:pPr>
        <w:contextualSpacing/>
        <w:jc w:val="right"/>
        <w:rPr>
          <w:rFonts w:ascii="Arial" w:hAnsi="Arial" w:cs="Arial"/>
          <w:noProof/>
          <w:color w:val="000000" w:themeColor="text1"/>
          <w:lang w:val="bs-Latn-BA"/>
        </w:rPr>
      </w:pPr>
      <w:r w:rsidRPr="003921E9">
        <w:rPr>
          <w:rFonts w:ascii="Arial" w:hAnsi="Arial" w:cs="Arial"/>
          <w:noProof/>
          <w:color w:val="000000" w:themeColor="text1"/>
          <w:lang w:val="bs-Latn-BA"/>
        </w:rPr>
        <w:t>Төсөл</w:t>
      </w:r>
    </w:p>
    <w:p w14:paraId="284475A6" w14:textId="77777777" w:rsidR="00E702BF" w:rsidRPr="003921E9" w:rsidRDefault="00E702BF" w:rsidP="00E702BF">
      <w:pPr>
        <w:contextualSpacing/>
        <w:jc w:val="right"/>
        <w:rPr>
          <w:rFonts w:ascii="Arial" w:hAnsi="Arial" w:cs="Arial"/>
          <w:noProof/>
          <w:color w:val="000000" w:themeColor="text1"/>
          <w:lang w:val="bs-Latn-BA"/>
        </w:rPr>
      </w:pPr>
    </w:p>
    <w:p w14:paraId="65621D18" w14:textId="77777777" w:rsidR="00E702BF" w:rsidRPr="003921E9" w:rsidRDefault="00E702BF" w:rsidP="00E702BF">
      <w:pPr>
        <w:contextualSpacing/>
        <w:rPr>
          <w:rStyle w:val="Strong"/>
          <w:rFonts w:ascii="Arial" w:hAnsi="Arial" w:cs="Arial"/>
          <w:b w:val="0"/>
          <w:noProof/>
          <w:color w:val="000000" w:themeColor="text1"/>
          <w:shd w:val="clear" w:color="auto" w:fill="FFFFFF"/>
          <w:lang w:val="bs-Latn-BA"/>
        </w:rPr>
      </w:pPr>
    </w:p>
    <w:p w14:paraId="00031FFA" w14:textId="77777777" w:rsidR="00E702BF" w:rsidRPr="003921E9" w:rsidRDefault="00E702BF" w:rsidP="00E702BF">
      <w:pPr>
        <w:contextualSpacing/>
        <w:jc w:val="center"/>
        <w:rPr>
          <w:rFonts w:ascii="Arial" w:hAnsi="Arial" w:cs="Arial"/>
          <w:noProof/>
          <w:color w:val="000000" w:themeColor="text1"/>
          <w:lang w:val="bs-Latn-BA"/>
        </w:rPr>
      </w:pPr>
    </w:p>
    <w:p w14:paraId="12EE6FC6"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МОНГОЛ УЛСЫН ХУУЛЬ</w:t>
      </w:r>
    </w:p>
    <w:p w14:paraId="6042AA03" w14:textId="77777777" w:rsidR="00E702BF" w:rsidRPr="003921E9" w:rsidRDefault="00E702BF" w:rsidP="00E702BF">
      <w:pPr>
        <w:contextualSpacing/>
        <w:rPr>
          <w:rFonts w:ascii="Arial" w:hAnsi="Arial" w:cs="Arial"/>
          <w:noProof/>
          <w:color w:val="000000" w:themeColor="text1"/>
          <w:lang w:val="bs-Latn-BA"/>
        </w:rPr>
      </w:pPr>
    </w:p>
    <w:p w14:paraId="78812DC2" w14:textId="77777777" w:rsidR="00E702BF" w:rsidRPr="003921E9" w:rsidRDefault="00E702BF" w:rsidP="00E702BF">
      <w:pPr>
        <w:contextualSpacing/>
        <w:rPr>
          <w:rFonts w:ascii="Arial" w:hAnsi="Arial" w:cs="Arial"/>
          <w:noProof/>
          <w:color w:val="000000" w:themeColor="text1"/>
          <w:lang w:val="bs-Latn-BA"/>
        </w:rPr>
      </w:pPr>
    </w:p>
    <w:p w14:paraId="0EC56CF5" w14:textId="77777777" w:rsidR="00E702BF" w:rsidRPr="003921E9" w:rsidRDefault="00E702BF" w:rsidP="00E702BF">
      <w:pPr>
        <w:contextualSpacing/>
        <w:jc w:val="both"/>
        <w:rPr>
          <w:rFonts w:ascii="Arial" w:hAnsi="Arial" w:cs="Arial"/>
          <w:noProof/>
          <w:color w:val="000000" w:themeColor="text1"/>
          <w:lang w:val="bs-Latn-BA"/>
        </w:rPr>
      </w:pPr>
      <w:r w:rsidRPr="003921E9">
        <w:rPr>
          <w:rFonts w:ascii="Arial" w:hAnsi="Arial" w:cs="Arial"/>
          <w:noProof/>
          <w:color w:val="000000" w:themeColor="text1"/>
          <w:lang w:val="bs-Latn-BA"/>
        </w:rPr>
        <w:t>2022 оны ... дугаар</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Улаанбаатар </w:t>
      </w:r>
    </w:p>
    <w:p w14:paraId="46F1A1AF"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сарын ... -ны өдөр</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хот</w:t>
      </w:r>
      <w:r w:rsidRPr="003921E9">
        <w:rPr>
          <w:rFonts w:ascii="Arial" w:hAnsi="Arial" w:cs="Arial"/>
          <w:noProof/>
          <w:color w:val="000000" w:themeColor="text1"/>
          <w:lang w:val="bs-Latn-BA"/>
        </w:rPr>
        <w:tab/>
      </w:r>
    </w:p>
    <w:p w14:paraId="3ED496A2" w14:textId="77777777" w:rsidR="00E702BF" w:rsidRPr="003921E9" w:rsidRDefault="00E702BF" w:rsidP="00E702BF">
      <w:pPr>
        <w:contextualSpacing/>
        <w:rPr>
          <w:rFonts w:ascii="Arial" w:hAnsi="Arial" w:cs="Arial"/>
          <w:noProof/>
          <w:color w:val="000000" w:themeColor="text1"/>
          <w:lang w:val="bs-Latn-BA"/>
        </w:rPr>
      </w:pPr>
    </w:p>
    <w:p w14:paraId="7CA39971" w14:textId="77777777" w:rsidR="00E702BF" w:rsidRPr="003921E9" w:rsidRDefault="00E702BF" w:rsidP="00E702BF">
      <w:pPr>
        <w:contextualSpacing/>
        <w:jc w:val="center"/>
        <w:rPr>
          <w:rStyle w:val="Strong"/>
          <w:rFonts w:ascii="Arial" w:hAnsi="Arial" w:cs="Arial"/>
          <w:b w:val="0"/>
          <w:noProof/>
          <w:color w:val="000000" w:themeColor="text1"/>
          <w:shd w:val="clear" w:color="auto" w:fill="FFFFFF"/>
          <w:lang w:val="bs-Latn-BA"/>
        </w:rPr>
      </w:pPr>
    </w:p>
    <w:p w14:paraId="2B428707" w14:textId="77777777" w:rsidR="00E702BF" w:rsidRPr="003921E9" w:rsidRDefault="00E702BF" w:rsidP="00E702BF">
      <w:pPr>
        <w:contextualSpacing/>
        <w:jc w:val="center"/>
        <w:rPr>
          <w:rStyle w:val="Strong"/>
          <w:rFonts w:ascii="Arial" w:hAnsi="Arial" w:cs="Arial"/>
          <w:noProof/>
          <w:color w:val="000000" w:themeColor="text1"/>
          <w:shd w:val="clear" w:color="auto" w:fill="FFFFFF"/>
          <w:lang w:val="bs-Latn-BA"/>
        </w:rPr>
      </w:pPr>
      <w:r w:rsidRPr="003921E9">
        <w:rPr>
          <w:rStyle w:val="Strong"/>
          <w:rFonts w:ascii="Arial" w:hAnsi="Arial" w:cs="Arial"/>
          <w:noProof/>
          <w:color w:val="000000" w:themeColor="text1"/>
          <w:shd w:val="clear" w:color="auto" w:fill="FFFFFF"/>
          <w:lang w:val="bs-Latn-BA"/>
        </w:rPr>
        <w:t xml:space="preserve">ЗӨРЧИЛ ШАЛГАН ШИЙДВЭРЛЭХ ТУХАЙ ХУУЛЬД </w:t>
      </w:r>
    </w:p>
    <w:p w14:paraId="3242DE80" w14:textId="77777777" w:rsidR="00E702BF" w:rsidRPr="003921E9" w:rsidRDefault="00E702BF" w:rsidP="00E702BF">
      <w:pPr>
        <w:contextualSpacing/>
        <w:jc w:val="center"/>
        <w:rPr>
          <w:rStyle w:val="Strong"/>
          <w:rFonts w:ascii="Arial" w:hAnsi="Arial" w:cs="Arial"/>
          <w:noProof/>
          <w:color w:val="000000" w:themeColor="text1"/>
          <w:shd w:val="clear" w:color="auto" w:fill="FFFFFF"/>
          <w:lang w:val="bs-Latn-BA"/>
        </w:rPr>
      </w:pPr>
      <w:r w:rsidRPr="003921E9">
        <w:rPr>
          <w:rStyle w:val="Strong"/>
          <w:rFonts w:ascii="Arial" w:hAnsi="Arial" w:cs="Arial"/>
          <w:noProof/>
          <w:color w:val="000000" w:themeColor="text1"/>
          <w:shd w:val="clear" w:color="auto" w:fill="FFFFFF"/>
          <w:lang w:val="bs-Latn-BA"/>
        </w:rPr>
        <w:t>НЭМЭЛТ ОРУУЛАХ ТУХАЙ</w:t>
      </w:r>
    </w:p>
    <w:p w14:paraId="4A5EAEDD" w14:textId="77777777" w:rsidR="00E702BF" w:rsidRPr="003921E9" w:rsidRDefault="00E702BF" w:rsidP="00E702BF">
      <w:pPr>
        <w:contextualSpacing/>
        <w:jc w:val="center"/>
        <w:rPr>
          <w:rStyle w:val="Strong"/>
          <w:rFonts w:ascii="Arial" w:hAnsi="Arial" w:cs="Arial"/>
          <w:b w:val="0"/>
          <w:noProof/>
          <w:color w:val="000000" w:themeColor="text1"/>
          <w:shd w:val="clear" w:color="auto" w:fill="FFFFFF"/>
          <w:lang w:val="bs-Latn-BA"/>
        </w:rPr>
      </w:pPr>
    </w:p>
    <w:p w14:paraId="2D673060" w14:textId="77777777" w:rsidR="00E702BF" w:rsidRPr="003921E9" w:rsidRDefault="00E702BF" w:rsidP="00E702BF">
      <w:pPr>
        <w:contextualSpacing/>
        <w:jc w:val="both"/>
        <w:rPr>
          <w:rStyle w:val="Strong"/>
          <w:rFonts w:ascii="Arial" w:hAnsi="Arial" w:cs="Arial"/>
          <w:b w:val="0"/>
          <w:bCs w:val="0"/>
          <w:noProof/>
          <w:color w:val="000000" w:themeColor="text1"/>
          <w:shd w:val="clear" w:color="auto" w:fill="FFFFFF"/>
          <w:lang w:val="bs-Latn-BA"/>
        </w:rPr>
      </w:pPr>
      <w:r w:rsidRPr="003921E9">
        <w:rPr>
          <w:rStyle w:val="Strong"/>
          <w:rFonts w:ascii="Arial" w:hAnsi="Arial" w:cs="Arial"/>
          <w:noProof/>
          <w:color w:val="000000" w:themeColor="text1"/>
          <w:shd w:val="clear" w:color="auto" w:fill="FFFFFF"/>
          <w:lang w:val="bs-Latn-BA"/>
        </w:rPr>
        <w:tab/>
        <w:t>1 дүгээр зүйл.</w:t>
      </w:r>
      <w:r w:rsidRPr="003921E9">
        <w:rPr>
          <w:rStyle w:val="Strong"/>
          <w:rFonts w:ascii="Arial" w:hAnsi="Arial" w:cs="Arial"/>
          <w:b w:val="0"/>
          <w:bCs w:val="0"/>
          <w:noProof/>
          <w:color w:val="000000" w:themeColor="text1"/>
          <w:shd w:val="clear" w:color="auto" w:fill="FFFFFF"/>
          <w:lang w:val="bs-Latn-BA"/>
        </w:rPr>
        <w:t>Зөрчил шалган шийдвэрлэх тухай хуулийн 1.8 дугаар зүйлийн 6.18 дахь заалтын “10.11,</w:t>
      </w:r>
      <w:r w:rsidRPr="003921E9">
        <w:rPr>
          <w:rStyle w:val="Strong"/>
          <w:rFonts w:ascii="Arial" w:hAnsi="Arial" w:cs="Arial"/>
          <w:b w:val="0"/>
          <w:bCs w:val="0"/>
          <w:noProof/>
          <w:color w:val="000000" w:themeColor="text1"/>
          <w:shd w:val="clear" w:color="auto" w:fill="FFFFFF"/>
        </w:rPr>
        <w:t>”</w:t>
      </w:r>
      <w:r w:rsidRPr="003921E9">
        <w:rPr>
          <w:rStyle w:val="Strong"/>
          <w:rFonts w:ascii="Arial" w:hAnsi="Arial" w:cs="Arial"/>
          <w:b w:val="0"/>
          <w:bCs w:val="0"/>
          <w:noProof/>
          <w:color w:val="000000" w:themeColor="text1"/>
          <w:shd w:val="clear" w:color="auto" w:fill="FFFFFF"/>
          <w:lang w:val="bs-Latn-BA"/>
        </w:rPr>
        <w:t xml:space="preserve"> гэсний дараа “10.29 дүгээр зүйл,</w:t>
      </w:r>
      <w:r w:rsidRPr="003921E9">
        <w:rPr>
          <w:rStyle w:val="Strong"/>
          <w:rFonts w:ascii="Arial" w:hAnsi="Arial" w:cs="Arial"/>
          <w:b w:val="0"/>
          <w:bCs w:val="0"/>
          <w:noProof/>
          <w:color w:val="000000" w:themeColor="text1"/>
          <w:shd w:val="clear" w:color="auto" w:fill="FFFFFF"/>
        </w:rPr>
        <w:t>” гэж</w:t>
      </w:r>
      <w:r w:rsidRPr="003921E9">
        <w:rPr>
          <w:rStyle w:val="Strong"/>
          <w:rFonts w:ascii="Arial" w:hAnsi="Arial" w:cs="Arial"/>
          <w:b w:val="0"/>
          <w:bCs w:val="0"/>
          <w:noProof/>
          <w:color w:val="000000" w:themeColor="text1"/>
          <w:shd w:val="clear" w:color="auto" w:fill="FFFFFF"/>
          <w:lang w:val="bs-Latn-BA"/>
        </w:rPr>
        <w:t xml:space="preserve"> нэмсүгэй.</w:t>
      </w:r>
    </w:p>
    <w:p w14:paraId="6AB78F6A" w14:textId="77777777" w:rsidR="00E702BF" w:rsidRPr="003921E9" w:rsidRDefault="00E702BF" w:rsidP="00E702BF">
      <w:pPr>
        <w:contextualSpacing/>
        <w:jc w:val="both"/>
        <w:rPr>
          <w:rStyle w:val="Strong"/>
          <w:rFonts w:ascii="Arial" w:hAnsi="Arial" w:cs="Arial"/>
          <w:noProof/>
          <w:color w:val="000000" w:themeColor="text1"/>
          <w:shd w:val="clear" w:color="auto" w:fill="FFFFFF"/>
          <w:lang w:val="bs-Latn-BA"/>
        </w:rPr>
      </w:pPr>
    </w:p>
    <w:p w14:paraId="1F05CCB9" w14:textId="77777777" w:rsidR="00E702BF" w:rsidRPr="003921E9" w:rsidRDefault="00E702BF" w:rsidP="00E702BF">
      <w:pPr>
        <w:ind w:firstLine="720"/>
        <w:contextualSpacing/>
        <w:jc w:val="both"/>
        <w:rPr>
          <w:rStyle w:val="Strong"/>
          <w:rFonts w:ascii="Arial" w:hAnsi="Arial" w:cs="Arial"/>
          <w:b w:val="0"/>
          <w:bCs w:val="0"/>
          <w:noProof/>
          <w:color w:val="000000" w:themeColor="text1"/>
          <w:shd w:val="clear" w:color="auto" w:fill="FFFFFF"/>
          <w:lang w:val="bs-Latn-BA"/>
        </w:rPr>
      </w:pPr>
      <w:r w:rsidRPr="003921E9">
        <w:rPr>
          <w:rStyle w:val="Strong"/>
          <w:rFonts w:ascii="Arial" w:hAnsi="Arial" w:cs="Arial"/>
          <w:noProof/>
          <w:color w:val="000000" w:themeColor="text1"/>
          <w:shd w:val="clear" w:color="auto" w:fill="FFFFFF"/>
          <w:lang w:val="bs-Latn-BA"/>
        </w:rPr>
        <w:t>2 дугаар зүйл.</w:t>
      </w:r>
      <w:r w:rsidRPr="003921E9">
        <w:rPr>
          <w:rFonts w:ascii="Arial" w:hAnsi="Arial" w:cs="Arial"/>
          <w:noProof/>
          <w:color w:val="000000" w:themeColor="text1"/>
          <w:lang w:val="bs-Latn-BA"/>
        </w:rPr>
        <w:t>Энэ хуулийг Төрийн болон орон нутгийн өмчит тухай хууль хүчин төгөлдөр болсон өдрөөс эхлэн дагаж мөрдөнө.</w:t>
      </w:r>
    </w:p>
    <w:p w14:paraId="3C8B884F" w14:textId="77777777" w:rsidR="00E702BF" w:rsidRPr="003921E9" w:rsidRDefault="00E702BF" w:rsidP="00E702BF">
      <w:pPr>
        <w:ind w:firstLine="720"/>
        <w:contextualSpacing/>
        <w:jc w:val="both"/>
        <w:rPr>
          <w:rStyle w:val="Strong"/>
          <w:rFonts w:ascii="Arial" w:hAnsi="Arial" w:cs="Arial"/>
          <w:b w:val="0"/>
          <w:noProof/>
          <w:color w:val="000000" w:themeColor="text1"/>
          <w:shd w:val="clear" w:color="auto" w:fill="FFFFFF"/>
          <w:lang w:val="bs-Latn-BA"/>
        </w:rPr>
      </w:pPr>
    </w:p>
    <w:p w14:paraId="4FF913E4" w14:textId="77777777" w:rsidR="00E702BF" w:rsidRPr="003921E9" w:rsidRDefault="00E702BF" w:rsidP="00E702BF">
      <w:pPr>
        <w:contextualSpacing/>
        <w:jc w:val="both"/>
        <w:rPr>
          <w:rStyle w:val="Strong"/>
          <w:rFonts w:ascii="Arial" w:hAnsi="Arial" w:cs="Arial"/>
          <w:b w:val="0"/>
          <w:noProof/>
          <w:color w:val="000000" w:themeColor="text1"/>
          <w:shd w:val="clear" w:color="auto" w:fill="FFFFFF"/>
          <w:lang w:val="bs-Latn-BA"/>
        </w:rPr>
      </w:pPr>
    </w:p>
    <w:p w14:paraId="217CFFD3" w14:textId="77777777" w:rsidR="00E702BF" w:rsidRPr="003921E9" w:rsidRDefault="00E702BF" w:rsidP="00E702BF">
      <w:pPr>
        <w:contextualSpacing/>
        <w:jc w:val="both"/>
        <w:rPr>
          <w:rStyle w:val="Strong"/>
          <w:rFonts w:ascii="Arial" w:hAnsi="Arial" w:cs="Arial"/>
          <w:b w:val="0"/>
          <w:noProof/>
          <w:color w:val="000000" w:themeColor="text1"/>
          <w:shd w:val="clear" w:color="auto" w:fill="FFFFFF"/>
        </w:rPr>
      </w:pPr>
    </w:p>
    <w:p w14:paraId="536F0E01" w14:textId="77777777" w:rsidR="00E702BF" w:rsidRPr="003921E9" w:rsidRDefault="00E702BF" w:rsidP="00E702BF">
      <w:pPr>
        <w:contextualSpacing/>
        <w:jc w:val="center"/>
        <w:rPr>
          <w:rStyle w:val="Strong"/>
          <w:rFonts w:ascii="Arial" w:hAnsi="Arial" w:cs="Arial"/>
          <w:b w:val="0"/>
          <w:bCs w:val="0"/>
          <w:noProof/>
          <w:color w:val="000000" w:themeColor="text1"/>
          <w:shd w:val="clear" w:color="auto" w:fill="FFFFFF"/>
          <w:lang w:val="en-US"/>
        </w:rPr>
      </w:pPr>
      <w:r w:rsidRPr="003921E9">
        <w:rPr>
          <w:rStyle w:val="Strong"/>
          <w:rFonts w:ascii="Arial" w:hAnsi="Arial" w:cs="Arial"/>
          <w:b w:val="0"/>
          <w:bCs w:val="0"/>
          <w:noProof/>
          <w:color w:val="000000" w:themeColor="text1"/>
          <w:shd w:val="clear" w:color="auto" w:fill="FFFFFF"/>
          <w:lang w:val="bs-Latn-BA"/>
        </w:rPr>
        <w:t>Гарын үсэг</w:t>
      </w:r>
    </w:p>
    <w:p w14:paraId="667919B9" w14:textId="77777777" w:rsidR="00E702BF" w:rsidRPr="003921E9" w:rsidRDefault="00E702BF" w:rsidP="00E702BF">
      <w:pPr>
        <w:rPr>
          <w:rFonts w:ascii="Arial" w:hAnsi="Arial" w:cs="Arial"/>
          <w:noProof/>
          <w:color w:val="000000" w:themeColor="text1"/>
        </w:rPr>
      </w:pPr>
    </w:p>
    <w:p w14:paraId="4EDCB47C" w14:textId="77777777" w:rsidR="00E702BF" w:rsidRPr="003921E9" w:rsidRDefault="00E702BF" w:rsidP="00E702BF">
      <w:pPr>
        <w:rPr>
          <w:rFonts w:ascii="Arial" w:hAnsi="Arial" w:cs="Arial"/>
          <w:noProof/>
          <w:color w:val="000000" w:themeColor="text1"/>
          <w:lang w:val="bs-Latn-BA"/>
        </w:rPr>
      </w:pPr>
    </w:p>
    <w:p w14:paraId="0404D091" w14:textId="77777777" w:rsidR="00E702BF" w:rsidRPr="003921E9" w:rsidRDefault="00E702BF" w:rsidP="00E702BF">
      <w:pPr>
        <w:rPr>
          <w:rFonts w:ascii="Arial" w:hAnsi="Arial" w:cs="Arial"/>
          <w:noProof/>
          <w:color w:val="000000" w:themeColor="text1"/>
          <w:lang w:val="bs-Latn-BA"/>
        </w:rPr>
      </w:pPr>
    </w:p>
    <w:p w14:paraId="47C20425" w14:textId="77777777" w:rsidR="00E702BF" w:rsidRPr="003921E9" w:rsidRDefault="00E702BF" w:rsidP="00E702BF">
      <w:pPr>
        <w:rPr>
          <w:rFonts w:ascii="Arial" w:hAnsi="Arial" w:cs="Arial"/>
          <w:noProof/>
          <w:color w:val="000000" w:themeColor="text1"/>
          <w:lang w:val="bs-Latn-BA"/>
        </w:rPr>
      </w:pPr>
    </w:p>
    <w:p w14:paraId="7925E57E" w14:textId="77777777" w:rsidR="00E702BF" w:rsidRPr="003921E9" w:rsidRDefault="00E702BF" w:rsidP="00E702BF">
      <w:pPr>
        <w:rPr>
          <w:rFonts w:ascii="Arial" w:hAnsi="Arial" w:cs="Arial"/>
          <w:noProof/>
          <w:color w:val="000000" w:themeColor="text1"/>
          <w:lang w:val="bs-Latn-BA"/>
        </w:rPr>
      </w:pPr>
    </w:p>
    <w:p w14:paraId="3DE1FBC0" w14:textId="77777777" w:rsidR="00E702BF" w:rsidRPr="003921E9" w:rsidRDefault="00E702BF" w:rsidP="00E702BF">
      <w:pPr>
        <w:rPr>
          <w:rFonts w:ascii="Arial" w:hAnsi="Arial" w:cs="Arial"/>
          <w:noProof/>
          <w:color w:val="000000" w:themeColor="text1"/>
          <w:lang w:val="bs-Latn-BA"/>
        </w:rPr>
      </w:pPr>
    </w:p>
    <w:p w14:paraId="2183BAA9" w14:textId="77777777" w:rsidR="00E702BF" w:rsidRPr="003921E9" w:rsidRDefault="00E702BF" w:rsidP="00E702BF">
      <w:pPr>
        <w:pStyle w:val="MediumGrid21"/>
        <w:contextualSpacing/>
        <w:rPr>
          <w:rFonts w:ascii="Arial" w:hAnsi="Arial" w:cs="Arial"/>
          <w:b/>
          <w:bCs/>
          <w:noProof/>
          <w:color w:val="000000" w:themeColor="text1"/>
          <w:sz w:val="24"/>
          <w:szCs w:val="24"/>
          <w:lang w:val="bs-Latn-BA"/>
        </w:rPr>
      </w:pPr>
    </w:p>
    <w:p w14:paraId="559CAAED" w14:textId="77777777" w:rsidR="00E702BF" w:rsidRPr="003921E9" w:rsidRDefault="00E702BF" w:rsidP="00E702BF">
      <w:pPr>
        <w:ind w:firstLine="720"/>
        <w:contextualSpacing/>
        <w:jc w:val="center"/>
        <w:rPr>
          <w:rFonts w:ascii="Arial" w:hAnsi="Arial" w:cs="Arial"/>
          <w:noProof/>
          <w:color w:val="000000" w:themeColor="text1"/>
          <w:lang w:val="bs-Latn-BA"/>
        </w:rPr>
      </w:pPr>
    </w:p>
    <w:p w14:paraId="76563583" w14:textId="77777777" w:rsidR="00E702BF" w:rsidRPr="003921E9" w:rsidRDefault="00E702BF" w:rsidP="00E702BF">
      <w:pPr>
        <w:rPr>
          <w:rFonts w:ascii="Arial" w:hAnsi="Arial" w:cs="Arial"/>
          <w:color w:val="000000" w:themeColor="text1"/>
        </w:rPr>
      </w:pPr>
    </w:p>
    <w:p w14:paraId="644FE69D" w14:textId="77777777" w:rsidR="00E702BF" w:rsidRPr="003921E9" w:rsidRDefault="00E702BF" w:rsidP="00E702BF">
      <w:pPr>
        <w:rPr>
          <w:rFonts w:ascii="Arial" w:hAnsi="Arial" w:cs="Arial"/>
          <w:color w:val="000000" w:themeColor="text1"/>
        </w:rPr>
      </w:pPr>
    </w:p>
    <w:p w14:paraId="684EF0F8" w14:textId="77777777" w:rsidR="00E702BF" w:rsidRPr="003921E9" w:rsidRDefault="00E702BF" w:rsidP="00E702BF">
      <w:pPr>
        <w:rPr>
          <w:rFonts w:ascii="Arial" w:hAnsi="Arial" w:cs="Arial"/>
          <w:color w:val="000000" w:themeColor="text1"/>
        </w:rPr>
      </w:pPr>
    </w:p>
    <w:p w14:paraId="377F556D" w14:textId="77777777" w:rsidR="00E702BF" w:rsidRPr="003921E9" w:rsidRDefault="00E702BF" w:rsidP="00E702BF">
      <w:pPr>
        <w:rPr>
          <w:rFonts w:ascii="Arial" w:hAnsi="Arial" w:cs="Arial"/>
          <w:color w:val="000000" w:themeColor="text1"/>
        </w:rPr>
      </w:pPr>
    </w:p>
    <w:p w14:paraId="2AFD0FB0" w14:textId="77777777" w:rsidR="00E702BF" w:rsidRPr="003921E9" w:rsidRDefault="00E702BF" w:rsidP="00E702BF">
      <w:pPr>
        <w:rPr>
          <w:rFonts w:ascii="Arial" w:hAnsi="Arial" w:cs="Arial"/>
          <w:color w:val="000000" w:themeColor="text1"/>
        </w:rPr>
      </w:pPr>
    </w:p>
    <w:p w14:paraId="494FABA7" w14:textId="77777777" w:rsidR="00E702BF" w:rsidRPr="003921E9" w:rsidRDefault="00E702BF" w:rsidP="00E702BF">
      <w:pPr>
        <w:rPr>
          <w:rFonts w:ascii="Arial" w:hAnsi="Arial" w:cs="Arial"/>
          <w:color w:val="000000" w:themeColor="text1"/>
        </w:rPr>
      </w:pPr>
    </w:p>
    <w:p w14:paraId="107901E8" w14:textId="77777777" w:rsidR="00E702BF" w:rsidRPr="003921E9" w:rsidRDefault="00E702BF" w:rsidP="00E702BF">
      <w:pPr>
        <w:rPr>
          <w:rFonts w:ascii="Arial" w:hAnsi="Arial" w:cs="Arial"/>
          <w:color w:val="000000" w:themeColor="text1"/>
        </w:rPr>
      </w:pPr>
    </w:p>
    <w:p w14:paraId="0D4AEBC3" w14:textId="77777777" w:rsidR="00E702BF" w:rsidRPr="003921E9" w:rsidRDefault="00E702BF" w:rsidP="00E702BF">
      <w:pPr>
        <w:rPr>
          <w:rFonts w:ascii="Arial" w:hAnsi="Arial" w:cs="Arial"/>
          <w:color w:val="000000" w:themeColor="text1"/>
        </w:rPr>
      </w:pPr>
    </w:p>
    <w:p w14:paraId="0E436073" w14:textId="77777777" w:rsidR="00E702BF" w:rsidRPr="003921E9" w:rsidRDefault="00E702BF" w:rsidP="00E702BF">
      <w:pPr>
        <w:rPr>
          <w:rFonts w:ascii="Arial" w:hAnsi="Arial" w:cs="Arial"/>
          <w:color w:val="000000" w:themeColor="text1"/>
        </w:rPr>
      </w:pPr>
    </w:p>
    <w:p w14:paraId="49D7CFA1" w14:textId="77777777" w:rsidR="00E702BF" w:rsidRPr="003921E9" w:rsidRDefault="00E702BF" w:rsidP="00E702BF">
      <w:pPr>
        <w:rPr>
          <w:rFonts w:ascii="Arial" w:hAnsi="Arial" w:cs="Arial"/>
          <w:color w:val="000000" w:themeColor="text1"/>
        </w:rPr>
      </w:pPr>
    </w:p>
    <w:p w14:paraId="774521A3" w14:textId="77777777" w:rsidR="00E702BF" w:rsidRPr="003921E9" w:rsidRDefault="00E702BF" w:rsidP="00E702BF">
      <w:pPr>
        <w:rPr>
          <w:rFonts w:ascii="Arial" w:hAnsi="Arial" w:cs="Arial"/>
          <w:color w:val="000000" w:themeColor="text1"/>
        </w:rPr>
      </w:pPr>
    </w:p>
    <w:p w14:paraId="3228555D" w14:textId="77777777" w:rsidR="00E702BF" w:rsidRPr="003921E9" w:rsidRDefault="00E702BF" w:rsidP="00E702BF">
      <w:pPr>
        <w:rPr>
          <w:rFonts w:ascii="Arial" w:hAnsi="Arial" w:cs="Arial"/>
          <w:color w:val="000000" w:themeColor="text1"/>
        </w:rPr>
      </w:pPr>
    </w:p>
    <w:p w14:paraId="505FA108" w14:textId="77777777" w:rsidR="00E702BF" w:rsidRPr="003921E9" w:rsidRDefault="00E702BF" w:rsidP="00E702BF">
      <w:pPr>
        <w:rPr>
          <w:rFonts w:ascii="Arial" w:hAnsi="Arial" w:cs="Arial"/>
          <w:color w:val="000000" w:themeColor="text1"/>
        </w:rPr>
      </w:pPr>
    </w:p>
    <w:p w14:paraId="7FB19E59" w14:textId="77777777" w:rsidR="00E702BF" w:rsidRPr="003921E9" w:rsidRDefault="00E702BF" w:rsidP="00E702BF">
      <w:pPr>
        <w:rPr>
          <w:rFonts w:ascii="Arial" w:hAnsi="Arial" w:cs="Arial"/>
          <w:color w:val="000000" w:themeColor="text1"/>
        </w:rPr>
      </w:pPr>
    </w:p>
    <w:p w14:paraId="5C14B27E" w14:textId="77777777" w:rsidR="00E702BF" w:rsidRPr="003921E9" w:rsidRDefault="00E702BF" w:rsidP="00E702BF">
      <w:pPr>
        <w:rPr>
          <w:rFonts w:ascii="Arial" w:hAnsi="Arial" w:cs="Arial"/>
          <w:color w:val="000000" w:themeColor="text1"/>
        </w:rPr>
      </w:pPr>
    </w:p>
    <w:p w14:paraId="211076D9" w14:textId="77777777" w:rsidR="00E702BF" w:rsidRPr="003921E9" w:rsidRDefault="00E702BF" w:rsidP="00E702BF">
      <w:pPr>
        <w:rPr>
          <w:rFonts w:ascii="Arial" w:hAnsi="Arial" w:cs="Arial"/>
          <w:color w:val="000000" w:themeColor="text1"/>
        </w:rPr>
      </w:pPr>
    </w:p>
    <w:p w14:paraId="0FAC2BF7" w14:textId="77777777" w:rsidR="00E702BF" w:rsidRPr="003921E9" w:rsidRDefault="00E702BF" w:rsidP="00E702BF">
      <w:pPr>
        <w:rPr>
          <w:rFonts w:ascii="Arial" w:hAnsi="Arial" w:cs="Arial"/>
          <w:color w:val="000000" w:themeColor="text1"/>
        </w:rPr>
      </w:pPr>
    </w:p>
    <w:p w14:paraId="5B1F60FF" w14:textId="77777777" w:rsidR="00E702BF" w:rsidRPr="003921E9" w:rsidRDefault="00E702BF" w:rsidP="00E702BF">
      <w:pPr>
        <w:rPr>
          <w:rFonts w:ascii="Arial" w:hAnsi="Arial" w:cs="Arial"/>
          <w:color w:val="000000" w:themeColor="text1"/>
        </w:rPr>
      </w:pPr>
    </w:p>
    <w:p w14:paraId="5DD8EE4D" w14:textId="77777777" w:rsidR="00E702BF" w:rsidRPr="003921E9" w:rsidRDefault="00E702BF" w:rsidP="00E702BF">
      <w:pPr>
        <w:rPr>
          <w:rFonts w:ascii="Arial" w:hAnsi="Arial" w:cs="Arial"/>
          <w:color w:val="000000" w:themeColor="text1"/>
        </w:rPr>
      </w:pPr>
    </w:p>
    <w:p w14:paraId="663AEDBE" w14:textId="77777777" w:rsidR="00E702BF" w:rsidRPr="003921E9" w:rsidRDefault="00E702BF" w:rsidP="00E702BF">
      <w:pPr>
        <w:rPr>
          <w:rFonts w:ascii="Arial" w:hAnsi="Arial" w:cs="Arial"/>
          <w:color w:val="000000" w:themeColor="text1"/>
        </w:rPr>
      </w:pPr>
    </w:p>
    <w:p w14:paraId="7DBF6FD5" w14:textId="77777777" w:rsidR="00E702BF" w:rsidRPr="003921E9" w:rsidRDefault="00E702BF" w:rsidP="00E702BF">
      <w:pPr>
        <w:rPr>
          <w:rFonts w:ascii="Arial" w:hAnsi="Arial" w:cs="Arial"/>
          <w:color w:val="000000" w:themeColor="text1"/>
        </w:rPr>
      </w:pPr>
    </w:p>
    <w:p w14:paraId="3432281B" w14:textId="77777777" w:rsidR="00E702BF" w:rsidRPr="003921E9" w:rsidRDefault="00E702BF" w:rsidP="00E702BF">
      <w:pPr>
        <w:contextualSpacing/>
        <w:jc w:val="right"/>
        <w:rPr>
          <w:rFonts w:ascii="Arial" w:hAnsi="Arial" w:cs="Arial"/>
          <w:bCs/>
          <w:noProof/>
          <w:color w:val="000000" w:themeColor="text1"/>
          <w:lang w:val="bs-Latn-BA"/>
        </w:rPr>
      </w:pPr>
      <w:r w:rsidRPr="003921E9">
        <w:rPr>
          <w:rFonts w:ascii="Arial" w:hAnsi="Arial" w:cs="Arial"/>
          <w:bCs/>
          <w:noProof/>
          <w:color w:val="000000" w:themeColor="text1"/>
          <w:lang w:val="bs-Latn-BA"/>
        </w:rPr>
        <w:t xml:space="preserve">  Төсөл</w:t>
      </w:r>
    </w:p>
    <w:p w14:paraId="033952AD" w14:textId="77777777" w:rsidR="00E702BF" w:rsidRPr="003921E9" w:rsidRDefault="00E702BF" w:rsidP="00E702BF">
      <w:pPr>
        <w:contextualSpacing/>
        <w:jc w:val="right"/>
        <w:rPr>
          <w:rFonts w:ascii="Arial" w:hAnsi="Arial" w:cs="Arial"/>
          <w:bCs/>
          <w:noProof/>
          <w:color w:val="000000" w:themeColor="text1"/>
          <w:lang w:val="bs-Latn-BA"/>
        </w:rPr>
      </w:pPr>
    </w:p>
    <w:p w14:paraId="49257989" w14:textId="77777777" w:rsidR="00E702BF" w:rsidRPr="003921E9" w:rsidRDefault="00E702BF" w:rsidP="00E702BF">
      <w:pPr>
        <w:contextualSpacing/>
        <w:jc w:val="right"/>
        <w:rPr>
          <w:rFonts w:ascii="Arial" w:hAnsi="Arial" w:cs="Arial"/>
          <w:bCs/>
          <w:noProof/>
          <w:color w:val="000000" w:themeColor="text1"/>
          <w:lang w:val="bs-Latn-BA"/>
        </w:rPr>
      </w:pPr>
    </w:p>
    <w:p w14:paraId="3DB44993" w14:textId="77777777" w:rsidR="00E702BF" w:rsidRPr="003921E9" w:rsidRDefault="00E702BF" w:rsidP="00E702BF">
      <w:pPr>
        <w:ind w:firstLine="720"/>
        <w:contextualSpacing/>
        <w:jc w:val="center"/>
        <w:rPr>
          <w:rFonts w:ascii="Arial" w:hAnsi="Arial" w:cs="Arial"/>
          <w:b/>
          <w:noProof/>
          <w:color w:val="000000" w:themeColor="text1"/>
          <w:lang w:val="en-US"/>
        </w:rPr>
      </w:pPr>
    </w:p>
    <w:p w14:paraId="48775DD9" w14:textId="77777777" w:rsidR="00E702BF" w:rsidRPr="003921E9" w:rsidRDefault="00E702BF" w:rsidP="00E702BF">
      <w:pPr>
        <w:ind w:firstLine="720"/>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 МОНГОЛ УЛСЫН ХУУЛЬ</w:t>
      </w:r>
    </w:p>
    <w:p w14:paraId="265838AF" w14:textId="77777777" w:rsidR="00E702BF" w:rsidRPr="003921E9" w:rsidRDefault="00E702BF" w:rsidP="00E702BF">
      <w:pPr>
        <w:contextualSpacing/>
        <w:jc w:val="center"/>
        <w:rPr>
          <w:rFonts w:ascii="Arial" w:hAnsi="Arial" w:cs="Arial"/>
          <w:b/>
          <w:noProof/>
          <w:color w:val="000000" w:themeColor="text1"/>
          <w:lang w:val="bs-Latn-BA"/>
        </w:rPr>
      </w:pPr>
    </w:p>
    <w:p w14:paraId="218345CD"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4419941A"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24537FFD" w14:textId="77777777" w:rsidR="00E702BF" w:rsidRPr="003921E9" w:rsidRDefault="00E702BF" w:rsidP="00E702BF">
      <w:pPr>
        <w:contextualSpacing/>
        <w:rPr>
          <w:rFonts w:ascii="Arial" w:hAnsi="Arial" w:cs="Arial"/>
          <w:b/>
          <w:noProof/>
          <w:color w:val="000000" w:themeColor="text1"/>
          <w:lang w:val="bs-Latn-BA"/>
        </w:rPr>
      </w:pPr>
    </w:p>
    <w:p w14:paraId="3261DEE2" w14:textId="77777777" w:rsidR="00E702BF" w:rsidRPr="003921E9" w:rsidRDefault="00E702BF" w:rsidP="00E702BF">
      <w:pPr>
        <w:contextualSpacing/>
        <w:rPr>
          <w:rFonts w:ascii="Arial" w:hAnsi="Arial" w:cs="Arial"/>
          <w:b/>
          <w:noProof/>
          <w:color w:val="000000" w:themeColor="text1"/>
          <w:lang w:val="bs-Latn-BA"/>
        </w:rPr>
      </w:pPr>
    </w:p>
    <w:p w14:paraId="6FB05300" w14:textId="77777777" w:rsidR="00E702BF" w:rsidRPr="003921E9" w:rsidRDefault="00E702BF" w:rsidP="00E702BF">
      <w:pPr>
        <w:contextualSpacing/>
        <w:jc w:val="center"/>
        <w:rPr>
          <w:rFonts w:ascii="Arial" w:hAnsi="Arial" w:cs="Arial"/>
          <w:b/>
          <w:noProof/>
          <w:color w:val="000000" w:themeColor="text1"/>
          <w:lang w:val="bs-Latn-BA"/>
        </w:rPr>
      </w:pPr>
    </w:p>
    <w:p w14:paraId="5A6D0B1A"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МОНГОЛ УЛСЫН ЯАМНЫ ЭРХ ЗҮЙН БАЙДЛЫН ТУХАЙ </w:t>
      </w:r>
    </w:p>
    <w:p w14:paraId="244FD810"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ХУУЛЬД ӨӨРЧЛӨЛТ ОРУУЛАХ ТУХАЙ</w:t>
      </w:r>
    </w:p>
    <w:p w14:paraId="26209BB5" w14:textId="77777777" w:rsidR="00E702BF" w:rsidRPr="003921E9" w:rsidRDefault="00E702BF" w:rsidP="00E702BF">
      <w:pPr>
        <w:ind w:firstLine="720"/>
        <w:contextualSpacing/>
        <w:jc w:val="both"/>
        <w:rPr>
          <w:rFonts w:ascii="Arial" w:hAnsi="Arial" w:cs="Arial"/>
          <w:noProof/>
          <w:color w:val="000000" w:themeColor="text1"/>
          <w:lang w:val="bs-Latn-BA"/>
        </w:rPr>
      </w:pPr>
    </w:p>
    <w:p w14:paraId="4C022394" w14:textId="77777777" w:rsidR="00E702BF" w:rsidRPr="003921E9" w:rsidRDefault="00E702BF" w:rsidP="00E702BF">
      <w:pPr>
        <w:contextualSpacing/>
        <w:jc w:val="both"/>
        <w:rPr>
          <w:rFonts w:ascii="Arial" w:hAnsi="Arial" w:cs="Arial"/>
          <w:noProof/>
          <w:color w:val="000000" w:themeColor="text1"/>
          <w:lang w:val="en-US"/>
        </w:rPr>
      </w:pPr>
      <w:r w:rsidRPr="003921E9">
        <w:rPr>
          <w:rFonts w:ascii="Arial" w:hAnsi="Arial" w:cs="Arial"/>
          <w:b/>
          <w:noProof/>
          <w:color w:val="000000" w:themeColor="text1"/>
          <w:lang w:val="bs-Latn-BA"/>
        </w:rPr>
        <w:tab/>
        <w:t>1 дүгээр зүйл.</w:t>
      </w:r>
      <w:r w:rsidRPr="003921E9">
        <w:rPr>
          <w:rFonts w:ascii="Arial" w:hAnsi="Arial" w:cs="Arial"/>
          <w:noProof/>
          <w:color w:val="000000" w:themeColor="text1"/>
          <w:lang w:val="bs-Latn-BA"/>
        </w:rPr>
        <w:t xml:space="preserve">Монгол Улсын яамны эрх зүйн байдлын тухай хуулийн 22 дугаар зүйлийн 22.4 дэх хэсгийн  </w:t>
      </w:r>
      <w:r w:rsidRPr="003921E9">
        <w:rPr>
          <w:rFonts w:ascii="Arial" w:hAnsi="Arial" w:cs="Arial"/>
          <w:noProof/>
          <w:color w:val="000000" w:themeColor="text1"/>
          <w:lang w:val="en-US"/>
        </w:rPr>
        <w:t>“төрийн болон төрийн өмчийн оролцоотой аж ахуйн нэгж” гэснийг “төрийн өмчит компани” гэж өөрчилсүгэй.</w:t>
      </w:r>
    </w:p>
    <w:p w14:paraId="091BC0C8" w14:textId="77777777" w:rsidR="00E702BF" w:rsidRPr="003921E9" w:rsidRDefault="00E702BF" w:rsidP="00E702BF">
      <w:pPr>
        <w:contextualSpacing/>
        <w:rPr>
          <w:rFonts w:ascii="Arial" w:hAnsi="Arial" w:cs="Arial"/>
          <w:noProof/>
          <w:color w:val="000000" w:themeColor="text1"/>
          <w:lang w:val="bs-Latn-BA"/>
        </w:rPr>
      </w:pPr>
    </w:p>
    <w:p w14:paraId="08BF6E3C" w14:textId="77777777" w:rsidR="00E702BF" w:rsidRPr="003921E9" w:rsidRDefault="00E702BF" w:rsidP="00E702BF">
      <w:pPr>
        <w:ind w:firstLine="709"/>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32F4A267" w14:textId="77777777" w:rsidR="00E702BF" w:rsidRPr="003921E9" w:rsidRDefault="00E702BF" w:rsidP="00E702BF">
      <w:pPr>
        <w:contextualSpacing/>
        <w:rPr>
          <w:rFonts w:ascii="Arial" w:hAnsi="Arial" w:cs="Arial"/>
          <w:noProof/>
          <w:color w:val="000000" w:themeColor="text1"/>
          <w:lang w:val="bs-Latn-BA"/>
        </w:rPr>
      </w:pPr>
    </w:p>
    <w:p w14:paraId="6E072281" w14:textId="77777777" w:rsidR="00E702BF" w:rsidRPr="003921E9" w:rsidRDefault="00E702BF" w:rsidP="00E702BF">
      <w:pPr>
        <w:contextualSpacing/>
        <w:rPr>
          <w:rFonts w:ascii="Arial" w:hAnsi="Arial" w:cs="Arial"/>
          <w:noProof/>
          <w:color w:val="000000" w:themeColor="text1"/>
          <w:lang w:val="bs-Latn-BA"/>
        </w:rPr>
      </w:pPr>
    </w:p>
    <w:p w14:paraId="22C3ADF2" w14:textId="77777777" w:rsidR="00E702BF" w:rsidRPr="003921E9" w:rsidRDefault="00E702BF" w:rsidP="00E702BF">
      <w:pPr>
        <w:contextualSpacing/>
        <w:rPr>
          <w:rFonts w:ascii="Arial" w:hAnsi="Arial" w:cs="Arial"/>
          <w:noProof/>
          <w:color w:val="000000" w:themeColor="text1"/>
          <w:lang w:val="bs-Latn-BA"/>
        </w:rPr>
      </w:pPr>
    </w:p>
    <w:p w14:paraId="47F4D2CA" w14:textId="77777777" w:rsidR="00E702BF" w:rsidRPr="003921E9" w:rsidRDefault="00E702BF" w:rsidP="00E702BF">
      <w:pPr>
        <w:contextualSpacing/>
        <w:rPr>
          <w:rFonts w:ascii="Arial" w:hAnsi="Arial" w:cs="Arial"/>
          <w:noProof/>
          <w:color w:val="000000" w:themeColor="text1"/>
        </w:rPr>
      </w:pPr>
    </w:p>
    <w:p w14:paraId="164759DD"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4A4F3BE4" w14:textId="77777777" w:rsidR="00E702BF" w:rsidRPr="003921E9" w:rsidRDefault="00E702BF" w:rsidP="00E702BF">
      <w:pPr>
        <w:rPr>
          <w:rFonts w:ascii="Arial" w:hAnsi="Arial" w:cs="Arial"/>
          <w:color w:val="000000" w:themeColor="text1"/>
        </w:rPr>
      </w:pPr>
    </w:p>
    <w:p w14:paraId="5CB9740A" w14:textId="77777777" w:rsidR="00E702BF" w:rsidRPr="003921E9" w:rsidRDefault="00E702BF" w:rsidP="00E702BF">
      <w:pPr>
        <w:rPr>
          <w:rFonts w:ascii="Arial" w:hAnsi="Arial" w:cs="Arial"/>
          <w:color w:val="000000" w:themeColor="text1"/>
        </w:rPr>
      </w:pPr>
    </w:p>
    <w:p w14:paraId="51A59825" w14:textId="77777777" w:rsidR="00E702BF" w:rsidRPr="003921E9" w:rsidRDefault="00E702BF" w:rsidP="00E702BF">
      <w:pPr>
        <w:rPr>
          <w:rFonts w:ascii="Arial" w:hAnsi="Arial" w:cs="Arial"/>
          <w:color w:val="000000" w:themeColor="text1"/>
        </w:rPr>
      </w:pPr>
    </w:p>
    <w:p w14:paraId="58CAAE96" w14:textId="77777777" w:rsidR="00E702BF" w:rsidRPr="003921E9" w:rsidRDefault="00E702BF" w:rsidP="00E702BF">
      <w:pPr>
        <w:rPr>
          <w:rFonts w:ascii="Arial" w:hAnsi="Arial" w:cs="Arial"/>
          <w:color w:val="000000" w:themeColor="text1"/>
        </w:rPr>
      </w:pPr>
    </w:p>
    <w:p w14:paraId="7298A6F3" w14:textId="77777777" w:rsidR="00E702BF" w:rsidRPr="003921E9" w:rsidRDefault="00E702BF" w:rsidP="00E702BF">
      <w:pPr>
        <w:rPr>
          <w:rFonts w:ascii="Arial" w:hAnsi="Arial" w:cs="Arial"/>
          <w:color w:val="000000" w:themeColor="text1"/>
        </w:rPr>
      </w:pPr>
    </w:p>
    <w:p w14:paraId="6549BF25" w14:textId="77777777" w:rsidR="00E702BF" w:rsidRPr="003921E9" w:rsidRDefault="00E702BF" w:rsidP="00E702BF">
      <w:pPr>
        <w:rPr>
          <w:rFonts w:ascii="Arial" w:hAnsi="Arial" w:cs="Arial"/>
          <w:color w:val="000000" w:themeColor="text1"/>
        </w:rPr>
      </w:pPr>
    </w:p>
    <w:p w14:paraId="5936ECD8" w14:textId="77777777" w:rsidR="00E702BF" w:rsidRPr="003921E9" w:rsidRDefault="00E702BF" w:rsidP="00E702BF">
      <w:pPr>
        <w:rPr>
          <w:rFonts w:ascii="Arial" w:hAnsi="Arial" w:cs="Arial"/>
          <w:color w:val="000000" w:themeColor="text1"/>
        </w:rPr>
      </w:pPr>
    </w:p>
    <w:p w14:paraId="2B2904B8" w14:textId="77777777" w:rsidR="00E702BF" w:rsidRPr="003921E9" w:rsidRDefault="00E702BF" w:rsidP="00E702BF">
      <w:pPr>
        <w:rPr>
          <w:rFonts w:ascii="Arial" w:hAnsi="Arial" w:cs="Arial"/>
          <w:color w:val="000000" w:themeColor="text1"/>
        </w:rPr>
      </w:pPr>
    </w:p>
    <w:p w14:paraId="5FA6D00C" w14:textId="77777777" w:rsidR="00E702BF" w:rsidRPr="003921E9" w:rsidRDefault="00E702BF" w:rsidP="00E702BF">
      <w:pPr>
        <w:rPr>
          <w:rFonts w:ascii="Arial" w:hAnsi="Arial" w:cs="Arial"/>
          <w:color w:val="000000" w:themeColor="text1"/>
        </w:rPr>
      </w:pPr>
    </w:p>
    <w:p w14:paraId="1D8847F5" w14:textId="77777777" w:rsidR="00E702BF" w:rsidRPr="003921E9" w:rsidRDefault="00E702BF" w:rsidP="00E702BF">
      <w:pPr>
        <w:rPr>
          <w:rFonts w:ascii="Arial" w:hAnsi="Arial" w:cs="Arial"/>
          <w:color w:val="000000" w:themeColor="text1"/>
        </w:rPr>
      </w:pPr>
    </w:p>
    <w:p w14:paraId="103D558D" w14:textId="77777777" w:rsidR="00E702BF" w:rsidRPr="003921E9" w:rsidRDefault="00E702BF" w:rsidP="00E702BF">
      <w:pPr>
        <w:rPr>
          <w:rFonts w:ascii="Arial" w:hAnsi="Arial" w:cs="Arial"/>
          <w:color w:val="000000" w:themeColor="text1"/>
        </w:rPr>
      </w:pPr>
    </w:p>
    <w:p w14:paraId="1C07CA02" w14:textId="77777777" w:rsidR="00E702BF" w:rsidRPr="003921E9" w:rsidRDefault="00E702BF" w:rsidP="00E702BF">
      <w:pPr>
        <w:rPr>
          <w:rFonts w:ascii="Arial" w:hAnsi="Arial" w:cs="Arial"/>
          <w:color w:val="000000" w:themeColor="text1"/>
        </w:rPr>
      </w:pPr>
    </w:p>
    <w:p w14:paraId="71DD62A6" w14:textId="77777777" w:rsidR="00E702BF" w:rsidRPr="003921E9" w:rsidRDefault="00E702BF" w:rsidP="00E702BF">
      <w:pPr>
        <w:rPr>
          <w:rFonts w:ascii="Arial" w:hAnsi="Arial" w:cs="Arial"/>
          <w:color w:val="000000" w:themeColor="text1"/>
        </w:rPr>
      </w:pPr>
    </w:p>
    <w:p w14:paraId="551E75C9" w14:textId="77777777" w:rsidR="00E702BF" w:rsidRPr="003921E9" w:rsidRDefault="00E702BF" w:rsidP="00E702BF">
      <w:pPr>
        <w:rPr>
          <w:rFonts w:ascii="Arial" w:hAnsi="Arial" w:cs="Arial"/>
          <w:color w:val="000000" w:themeColor="text1"/>
        </w:rPr>
      </w:pPr>
    </w:p>
    <w:p w14:paraId="0C99870D" w14:textId="77777777" w:rsidR="00E702BF" w:rsidRPr="003921E9" w:rsidRDefault="00E702BF" w:rsidP="00E702BF">
      <w:pPr>
        <w:rPr>
          <w:rFonts w:ascii="Arial" w:hAnsi="Arial" w:cs="Arial"/>
          <w:color w:val="000000" w:themeColor="text1"/>
        </w:rPr>
      </w:pPr>
    </w:p>
    <w:p w14:paraId="78DEA7D4" w14:textId="77777777" w:rsidR="00E702BF" w:rsidRPr="003921E9" w:rsidRDefault="00E702BF" w:rsidP="00E702BF">
      <w:pPr>
        <w:rPr>
          <w:rFonts w:ascii="Arial" w:hAnsi="Arial" w:cs="Arial"/>
          <w:color w:val="000000" w:themeColor="text1"/>
        </w:rPr>
      </w:pPr>
    </w:p>
    <w:p w14:paraId="10D9735E" w14:textId="77777777" w:rsidR="00E702BF" w:rsidRPr="003921E9" w:rsidRDefault="00E702BF" w:rsidP="00E702BF">
      <w:pPr>
        <w:rPr>
          <w:rFonts w:ascii="Arial" w:hAnsi="Arial" w:cs="Arial"/>
          <w:color w:val="000000" w:themeColor="text1"/>
        </w:rPr>
      </w:pPr>
    </w:p>
    <w:p w14:paraId="012BA0AA" w14:textId="77777777" w:rsidR="00E702BF" w:rsidRPr="003921E9" w:rsidRDefault="00E702BF" w:rsidP="00E702BF">
      <w:pPr>
        <w:rPr>
          <w:rFonts w:ascii="Arial" w:hAnsi="Arial" w:cs="Arial"/>
          <w:color w:val="000000" w:themeColor="text1"/>
        </w:rPr>
      </w:pPr>
    </w:p>
    <w:p w14:paraId="01BF4020" w14:textId="77777777" w:rsidR="00E702BF" w:rsidRPr="003921E9" w:rsidRDefault="00E702BF" w:rsidP="00E702BF">
      <w:pPr>
        <w:rPr>
          <w:rFonts w:ascii="Arial" w:hAnsi="Arial" w:cs="Arial"/>
          <w:color w:val="000000" w:themeColor="text1"/>
        </w:rPr>
      </w:pPr>
    </w:p>
    <w:p w14:paraId="210BBF1B" w14:textId="77777777" w:rsidR="00E702BF" w:rsidRPr="003921E9" w:rsidRDefault="00E702BF" w:rsidP="00E702BF">
      <w:pPr>
        <w:rPr>
          <w:rFonts w:ascii="Arial" w:hAnsi="Arial" w:cs="Arial"/>
          <w:color w:val="000000" w:themeColor="text1"/>
        </w:rPr>
      </w:pPr>
    </w:p>
    <w:p w14:paraId="5AAF259D" w14:textId="77777777" w:rsidR="00E702BF" w:rsidRPr="003921E9" w:rsidRDefault="00E702BF" w:rsidP="00E702BF">
      <w:pPr>
        <w:rPr>
          <w:rFonts w:ascii="Arial" w:hAnsi="Arial" w:cs="Arial"/>
          <w:color w:val="000000" w:themeColor="text1"/>
        </w:rPr>
      </w:pPr>
    </w:p>
    <w:p w14:paraId="0C42EF70" w14:textId="77777777" w:rsidR="00E702BF" w:rsidRPr="003921E9" w:rsidRDefault="00E702BF" w:rsidP="00E702BF">
      <w:pPr>
        <w:rPr>
          <w:rFonts w:ascii="Arial" w:hAnsi="Arial" w:cs="Arial"/>
          <w:color w:val="000000" w:themeColor="text1"/>
        </w:rPr>
      </w:pPr>
    </w:p>
    <w:p w14:paraId="7EE84CFD" w14:textId="77777777" w:rsidR="00E702BF" w:rsidRPr="003921E9" w:rsidRDefault="00E702BF" w:rsidP="00E702BF">
      <w:pPr>
        <w:rPr>
          <w:rFonts w:ascii="Arial" w:hAnsi="Arial" w:cs="Arial"/>
          <w:color w:val="000000" w:themeColor="text1"/>
        </w:rPr>
      </w:pPr>
    </w:p>
    <w:p w14:paraId="30DE73AE" w14:textId="77777777" w:rsidR="00E702BF" w:rsidRPr="003921E9" w:rsidRDefault="00E702BF" w:rsidP="00E702BF">
      <w:pPr>
        <w:rPr>
          <w:rFonts w:ascii="Arial" w:hAnsi="Arial" w:cs="Arial"/>
          <w:color w:val="000000" w:themeColor="text1"/>
        </w:rPr>
      </w:pPr>
    </w:p>
    <w:p w14:paraId="6108B818" w14:textId="77777777" w:rsidR="00E702BF" w:rsidRPr="003921E9" w:rsidRDefault="00E702BF" w:rsidP="00E702BF">
      <w:pPr>
        <w:rPr>
          <w:rFonts w:ascii="Arial" w:hAnsi="Arial" w:cs="Arial"/>
          <w:color w:val="000000" w:themeColor="text1"/>
        </w:rPr>
      </w:pPr>
    </w:p>
    <w:p w14:paraId="268B616A" w14:textId="77777777" w:rsidR="00E702BF" w:rsidRPr="003921E9" w:rsidRDefault="00E702BF" w:rsidP="00E702BF">
      <w:pPr>
        <w:rPr>
          <w:rFonts w:ascii="Arial" w:hAnsi="Arial" w:cs="Arial"/>
          <w:color w:val="000000" w:themeColor="text1"/>
        </w:rPr>
      </w:pPr>
    </w:p>
    <w:p w14:paraId="4C24DA2D" w14:textId="77777777" w:rsidR="00E702BF" w:rsidRPr="003921E9" w:rsidRDefault="00E702BF" w:rsidP="00E702BF">
      <w:pPr>
        <w:rPr>
          <w:rFonts w:ascii="Arial" w:hAnsi="Arial" w:cs="Arial"/>
          <w:color w:val="000000" w:themeColor="text1"/>
        </w:rPr>
      </w:pPr>
    </w:p>
    <w:p w14:paraId="3CD2D2CE" w14:textId="77777777" w:rsidR="00E702BF" w:rsidRPr="003921E9" w:rsidRDefault="00E702BF" w:rsidP="00E702BF">
      <w:pPr>
        <w:rPr>
          <w:rFonts w:ascii="Arial" w:hAnsi="Arial" w:cs="Arial"/>
          <w:color w:val="000000" w:themeColor="text1"/>
        </w:rPr>
      </w:pPr>
    </w:p>
    <w:p w14:paraId="7EEDF63C" w14:textId="77777777" w:rsidR="00E702BF" w:rsidRPr="003921E9" w:rsidRDefault="00E702BF" w:rsidP="00E702BF">
      <w:pPr>
        <w:rPr>
          <w:rFonts w:ascii="Arial" w:hAnsi="Arial" w:cs="Arial"/>
          <w:color w:val="000000" w:themeColor="text1"/>
        </w:rPr>
      </w:pPr>
    </w:p>
    <w:p w14:paraId="0A0C4DFE" w14:textId="77777777" w:rsidR="00E702BF" w:rsidRPr="003921E9" w:rsidRDefault="00E702BF" w:rsidP="00E702BF">
      <w:pPr>
        <w:rPr>
          <w:rFonts w:ascii="Arial" w:hAnsi="Arial" w:cs="Arial"/>
          <w:color w:val="000000" w:themeColor="text1"/>
        </w:rPr>
      </w:pPr>
    </w:p>
    <w:p w14:paraId="1518B5DC" w14:textId="77777777" w:rsidR="00E702BF" w:rsidRPr="003921E9" w:rsidRDefault="00E702BF" w:rsidP="00E702BF">
      <w:pPr>
        <w:contextualSpacing/>
        <w:jc w:val="right"/>
        <w:rPr>
          <w:rFonts w:ascii="Arial" w:hAnsi="Arial" w:cs="Arial"/>
          <w:bCs/>
          <w:noProof/>
          <w:color w:val="000000" w:themeColor="text1"/>
          <w:lang w:val="bs-Latn-BA"/>
        </w:rPr>
      </w:pPr>
      <w:r w:rsidRPr="003921E9">
        <w:rPr>
          <w:rFonts w:ascii="Arial" w:hAnsi="Arial" w:cs="Arial"/>
          <w:bCs/>
          <w:noProof/>
          <w:color w:val="000000" w:themeColor="text1"/>
          <w:lang w:val="bs-Latn-BA"/>
        </w:rPr>
        <w:t xml:space="preserve">  Төсөл</w:t>
      </w:r>
    </w:p>
    <w:p w14:paraId="70056F51" w14:textId="77777777" w:rsidR="00E702BF" w:rsidRPr="003921E9" w:rsidRDefault="00E702BF" w:rsidP="00E702BF">
      <w:pPr>
        <w:contextualSpacing/>
        <w:jc w:val="right"/>
        <w:rPr>
          <w:rFonts w:ascii="Arial" w:hAnsi="Arial" w:cs="Arial"/>
          <w:bCs/>
          <w:noProof/>
          <w:color w:val="000000" w:themeColor="text1"/>
          <w:lang w:val="bs-Latn-BA"/>
        </w:rPr>
      </w:pPr>
    </w:p>
    <w:p w14:paraId="1B8C71AF" w14:textId="77777777" w:rsidR="00E702BF" w:rsidRPr="003921E9" w:rsidRDefault="00E702BF" w:rsidP="00E702BF">
      <w:pPr>
        <w:ind w:firstLine="720"/>
        <w:contextualSpacing/>
        <w:jc w:val="center"/>
        <w:rPr>
          <w:rFonts w:ascii="Arial" w:hAnsi="Arial" w:cs="Arial"/>
          <w:b/>
          <w:noProof/>
          <w:color w:val="000000" w:themeColor="text1"/>
          <w:lang w:val="en-US"/>
        </w:rPr>
      </w:pPr>
    </w:p>
    <w:p w14:paraId="75F218C5" w14:textId="77777777" w:rsidR="00E702BF" w:rsidRPr="003921E9" w:rsidRDefault="00E702BF" w:rsidP="00E702BF">
      <w:pPr>
        <w:ind w:firstLine="720"/>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 МОНГОЛ УЛСЫН ХУУЛЬ</w:t>
      </w:r>
    </w:p>
    <w:p w14:paraId="63AD215E" w14:textId="77777777" w:rsidR="00E702BF" w:rsidRPr="003921E9" w:rsidRDefault="00E702BF" w:rsidP="00E702BF">
      <w:pPr>
        <w:contextualSpacing/>
        <w:jc w:val="center"/>
        <w:rPr>
          <w:rFonts w:ascii="Arial" w:hAnsi="Arial" w:cs="Arial"/>
          <w:b/>
          <w:noProof/>
          <w:color w:val="000000" w:themeColor="text1"/>
          <w:lang w:val="bs-Latn-BA"/>
        </w:rPr>
      </w:pPr>
    </w:p>
    <w:p w14:paraId="03E61142"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2022 оны ... дугаар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Улаанбаатар </w:t>
      </w:r>
    </w:p>
    <w:p w14:paraId="2C30B8FD" w14:textId="77777777" w:rsidR="00E702BF" w:rsidRPr="003921E9" w:rsidRDefault="00E702BF" w:rsidP="00E702BF">
      <w:pPr>
        <w:contextualSpacing/>
        <w:rPr>
          <w:rFonts w:ascii="Arial" w:hAnsi="Arial" w:cs="Arial"/>
          <w:noProof/>
          <w:color w:val="000000" w:themeColor="text1"/>
          <w:lang w:val="bs-Latn-BA"/>
        </w:rPr>
      </w:pPr>
      <w:r w:rsidRPr="003921E9">
        <w:rPr>
          <w:rFonts w:ascii="Arial" w:hAnsi="Arial" w:cs="Arial"/>
          <w:noProof/>
          <w:color w:val="000000" w:themeColor="text1"/>
          <w:lang w:val="bs-Latn-BA"/>
        </w:rPr>
        <w:t xml:space="preserve">сарын ...-ны өдөр                                             </w:t>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r>
      <w:r w:rsidRPr="003921E9">
        <w:rPr>
          <w:rFonts w:ascii="Arial" w:hAnsi="Arial" w:cs="Arial"/>
          <w:noProof/>
          <w:color w:val="000000" w:themeColor="text1"/>
          <w:lang w:val="bs-Latn-BA"/>
        </w:rPr>
        <w:tab/>
        <w:t xml:space="preserve">      </w:t>
      </w:r>
      <w:r w:rsidRPr="003921E9">
        <w:rPr>
          <w:rFonts w:ascii="Arial" w:hAnsi="Arial" w:cs="Arial"/>
          <w:noProof/>
          <w:color w:val="000000" w:themeColor="text1"/>
          <w:lang w:val="bs-Latn-BA"/>
        </w:rPr>
        <w:tab/>
        <w:t xml:space="preserve">       хот</w:t>
      </w:r>
    </w:p>
    <w:p w14:paraId="64359B99" w14:textId="77777777" w:rsidR="00E702BF" w:rsidRPr="003921E9" w:rsidRDefault="00E702BF" w:rsidP="00E702BF">
      <w:pPr>
        <w:contextualSpacing/>
        <w:rPr>
          <w:rFonts w:ascii="Arial" w:hAnsi="Arial" w:cs="Arial"/>
          <w:b/>
          <w:noProof/>
          <w:color w:val="000000" w:themeColor="text1"/>
          <w:lang w:val="bs-Latn-BA"/>
        </w:rPr>
      </w:pPr>
    </w:p>
    <w:p w14:paraId="779F26AD" w14:textId="77777777" w:rsidR="00E702BF" w:rsidRPr="003921E9" w:rsidRDefault="00E702BF" w:rsidP="00E702BF">
      <w:pPr>
        <w:contextualSpacing/>
        <w:rPr>
          <w:rFonts w:ascii="Arial" w:hAnsi="Arial" w:cs="Arial"/>
          <w:b/>
          <w:noProof/>
          <w:color w:val="000000" w:themeColor="text1"/>
          <w:lang w:val="bs-Latn-BA"/>
        </w:rPr>
      </w:pPr>
    </w:p>
    <w:p w14:paraId="2F9BC2D8" w14:textId="77777777" w:rsidR="00E702BF" w:rsidRPr="003921E9" w:rsidRDefault="00E702BF" w:rsidP="00E702BF">
      <w:pPr>
        <w:contextualSpacing/>
        <w:jc w:val="center"/>
        <w:rPr>
          <w:rFonts w:ascii="Arial" w:hAnsi="Arial" w:cs="Arial"/>
          <w:b/>
          <w:noProof/>
          <w:color w:val="000000" w:themeColor="text1"/>
          <w:lang w:val="bs-Latn-BA"/>
        </w:rPr>
      </w:pPr>
    </w:p>
    <w:p w14:paraId="058EA606"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МОНГОЛ УЛСЫН ЗАСАГ ЗАХИРГАА, НУТАГ </w:t>
      </w:r>
    </w:p>
    <w:p w14:paraId="4C83E794"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 xml:space="preserve">ДЭВСГЭРИЙН НЭГЖ, ТҮҮНИЙ УДИРДЛАГЫН ТУХАЙ </w:t>
      </w:r>
    </w:p>
    <w:p w14:paraId="7B5809D4" w14:textId="77777777" w:rsidR="00E702BF" w:rsidRPr="003921E9" w:rsidRDefault="00E702BF" w:rsidP="00E702BF">
      <w:pPr>
        <w:contextualSpacing/>
        <w:jc w:val="center"/>
        <w:rPr>
          <w:rFonts w:ascii="Arial" w:hAnsi="Arial" w:cs="Arial"/>
          <w:b/>
          <w:noProof/>
          <w:color w:val="000000" w:themeColor="text1"/>
          <w:lang w:val="bs-Latn-BA"/>
        </w:rPr>
      </w:pPr>
      <w:r w:rsidRPr="003921E9">
        <w:rPr>
          <w:rFonts w:ascii="Arial" w:hAnsi="Arial" w:cs="Arial"/>
          <w:b/>
          <w:noProof/>
          <w:color w:val="000000" w:themeColor="text1"/>
          <w:lang w:val="bs-Latn-BA"/>
        </w:rPr>
        <w:t>ХУУЛЬД ӨӨРЧЛӨЛТ ОРУУЛАХ ТУХАЙ</w:t>
      </w:r>
    </w:p>
    <w:p w14:paraId="7B7E0DE3" w14:textId="77777777" w:rsidR="00E702BF" w:rsidRPr="003921E9" w:rsidRDefault="00E702BF" w:rsidP="00E702BF">
      <w:pPr>
        <w:ind w:firstLine="720"/>
        <w:contextualSpacing/>
        <w:jc w:val="both"/>
        <w:rPr>
          <w:rFonts w:ascii="Arial" w:hAnsi="Arial" w:cs="Arial"/>
          <w:noProof/>
          <w:color w:val="000000" w:themeColor="text1"/>
          <w:lang w:val="bs-Latn-BA"/>
        </w:rPr>
      </w:pPr>
    </w:p>
    <w:p w14:paraId="2DE7B1AE" w14:textId="77777777" w:rsidR="00E702BF" w:rsidRPr="003921E9" w:rsidRDefault="00E702BF" w:rsidP="00E702BF">
      <w:pPr>
        <w:contextualSpacing/>
        <w:jc w:val="both"/>
        <w:rPr>
          <w:rFonts w:ascii="Arial" w:hAnsi="Arial" w:cs="Arial"/>
          <w:noProof/>
          <w:color w:val="000000" w:themeColor="text1"/>
          <w:lang w:val="en-US"/>
        </w:rPr>
      </w:pPr>
      <w:r w:rsidRPr="003921E9">
        <w:rPr>
          <w:rFonts w:ascii="Arial" w:hAnsi="Arial" w:cs="Arial"/>
          <w:b/>
          <w:noProof/>
          <w:color w:val="000000" w:themeColor="text1"/>
          <w:lang w:val="bs-Latn-BA"/>
        </w:rPr>
        <w:tab/>
        <w:t>1 дүгээр зүйл.</w:t>
      </w:r>
      <w:r w:rsidRPr="003921E9">
        <w:rPr>
          <w:rFonts w:ascii="Arial" w:hAnsi="Arial" w:cs="Arial"/>
          <w:noProof/>
          <w:color w:val="000000" w:themeColor="text1"/>
          <w:lang w:val="bs-Latn-BA"/>
        </w:rPr>
        <w:t xml:space="preserve">Монгол Улсын засаг захиргаа, нутаг дэвсгэрийн нэгж, түүний удирдлагын тухай хуулийн 59 дүгээр зүйлийн 59.1.21 дэх заалт, 60 дугаар зүйлийн 60.1.13 дахь заалтын </w:t>
      </w:r>
      <w:r w:rsidRPr="003921E9">
        <w:rPr>
          <w:rFonts w:ascii="Arial" w:hAnsi="Arial" w:cs="Arial"/>
          <w:noProof/>
          <w:color w:val="000000" w:themeColor="text1"/>
          <w:lang w:val="en-US"/>
        </w:rPr>
        <w:t>“төрийн болон орон нутгийн өмчийн үйлдвэр, аж ахуйн нэгж, байгууллагын” гэснийг “төрийн болон орон нутгийн өмчит хуулийн этгээдийн” гэж өөрчилсүгэй.</w:t>
      </w:r>
    </w:p>
    <w:p w14:paraId="2C982F90" w14:textId="77777777" w:rsidR="00E702BF" w:rsidRPr="003921E9" w:rsidRDefault="00E702BF" w:rsidP="00E702BF">
      <w:pPr>
        <w:contextualSpacing/>
        <w:rPr>
          <w:rFonts w:ascii="Arial" w:hAnsi="Arial" w:cs="Arial"/>
          <w:noProof/>
          <w:color w:val="000000" w:themeColor="text1"/>
          <w:lang w:val="bs-Latn-BA"/>
        </w:rPr>
      </w:pPr>
    </w:p>
    <w:p w14:paraId="65656880" w14:textId="77777777" w:rsidR="00E702BF" w:rsidRPr="003921E9" w:rsidRDefault="00E702BF" w:rsidP="00E702BF">
      <w:pPr>
        <w:ind w:firstLine="709"/>
        <w:contextualSpacing/>
        <w:jc w:val="both"/>
        <w:rPr>
          <w:rFonts w:ascii="Arial" w:hAnsi="Arial" w:cs="Arial"/>
          <w:noProof/>
          <w:color w:val="000000" w:themeColor="text1"/>
          <w:lang w:val="bs-Latn-BA"/>
        </w:rPr>
      </w:pPr>
      <w:r w:rsidRPr="003921E9">
        <w:rPr>
          <w:rFonts w:ascii="Arial" w:hAnsi="Arial" w:cs="Arial"/>
          <w:b/>
          <w:noProof/>
          <w:color w:val="000000" w:themeColor="text1"/>
          <w:lang w:val="bs-Latn-BA"/>
        </w:rPr>
        <w:t>2 дугаар зүйл.</w:t>
      </w:r>
      <w:r w:rsidRPr="003921E9">
        <w:rPr>
          <w:rFonts w:ascii="Arial" w:hAnsi="Arial" w:cs="Arial"/>
          <w:noProof/>
          <w:color w:val="000000" w:themeColor="text1"/>
          <w:lang w:val="bs-Latn-BA"/>
        </w:rPr>
        <w:t xml:space="preserve">Энэ хуулийг Төрийн болон орон нутгийн өмчит компанийн тухай хууль хүчин төгөлдөр болсон өдрөөс эхлэн дагаж мөрдөнө. </w:t>
      </w:r>
    </w:p>
    <w:p w14:paraId="7E66D162" w14:textId="77777777" w:rsidR="00E702BF" w:rsidRPr="003921E9" w:rsidRDefault="00E702BF" w:rsidP="00E702BF">
      <w:pPr>
        <w:contextualSpacing/>
        <w:rPr>
          <w:rFonts w:ascii="Arial" w:hAnsi="Arial" w:cs="Arial"/>
          <w:noProof/>
          <w:color w:val="000000" w:themeColor="text1"/>
          <w:lang w:val="bs-Latn-BA"/>
        </w:rPr>
      </w:pPr>
    </w:p>
    <w:p w14:paraId="497BA977" w14:textId="77777777" w:rsidR="00E702BF" w:rsidRPr="003921E9" w:rsidRDefault="00E702BF" w:rsidP="00E702BF">
      <w:pPr>
        <w:contextualSpacing/>
        <w:rPr>
          <w:rFonts w:ascii="Arial" w:hAnsi="Arial" w:cs="Arial"/>
          <w:noProof/>
          <w:color w:val="000000" w:themeColor="text1"/>
          <w:lang w:val="bs-Latn-BA"/>
        </w:rPr>
      </w:pPr>
    </w:p>
    <w:p w14:paraId="282126A7" w14:textId="77777777" w:rsidR="00E702BF" w:rsidRPr="003921E9" w:rsidRDefault="00E702BF" w:rsidP="00E702BF">
      <w:pPr>
        <w:contextualSpacing/>
        <w:rPr>
          <w:rFonts w:ascii="Arial" w:hAnsi="Arial" w:cs="Arial"/>
          <w:noProof/>
          <w:color w:val="000000" w:themeColor="text1"/>
          <w:lang w:val="bs-Latn-BA"/>
        </w:rPr>
      </w:pPr>
    </w:p>
    <w:p w14:paraId="1AD4A824" w14:textId="77777777" w:rsidR="00E702BF" w:rsidRPr="003921E9" w:rsidRDefault="00E702BF" w:rsidP="00E702BF">
      <w:pPr>
        <w:contextualSpacing/>
        <w:rPr>
          <w:rFonts w:ascii="Arial" w:hAnsi="Arial" w:cs="Arial"/>
          <w:noProof/>
          <w:color w:val="000000" w:themeColor="text1"/>
        </w:rPr>
      </w:pPr>
    </w:p>
    <w:p w14:paraId="6B432DE4" w14:textId="77777777" w:rsidR="00E702BF" w:rsidRPr="003921E9" w:rsidRDefault="00E702BF" w:rsidP="00E702BF">
      <w:pPr>
        <w:contextualSpacing/>
        <w:jc w:val="center"/>
        <w:rPr>
          <w:rFonts w:ascii="Arial" w:hAnsi="Arial" w:cs="Arial"/>
          <w:noProof/>
          <w:color w:val="000000" w:themeColor="text1"/>
          <w:lang w:val="bs-Latn-BA"/>
        </w:rPr>
      </w:pPr>
      <w:r w:rsidRPr="003921E9">
        <w:rPr>
          <w:rFonts w:ascii="Arial" w:hAnsi="Arial" w:cs="Arial"/>
          <w:noProof/>
          <w:color w:val="000000" w:themeColor="text1"/>
          <w:lang w:val="bs-Latn-BA"/>
        </w:rPr>
        <w:t>Гарын үсэг</w:t>
      </w:r>
    </w:p>
    <w:p w14:paraId="0B44623E" w14:textId="77777777" w:rsidR="00E702BF" w:rsidRPr="003921E9" w:rsidRDefault="00E702BF" w:rsidP="00E702BF">
      <w:pPr>
        <w:rPr>
          <w:rFonts w:ascii="Arial" w:hAnsi="Arial" w:cs="Arial"/>
          <w:color w:val="000000" w:themeColor="text1"/>
        </w:rPr>
      </w:pPr>
    </w:p>
    <w:p w14:paraId="597992E7" w14:textId="77777777" w:rsidR="00E702BF" w:rsidRPr="003921E9" w:rsidRDefault="00E702BF" w:rsidP="00E702BF">
      <w:pPr>
        <w:rPr>
          <w:rFonts w:ascii="Arial" w:hAnsi="Arial" w:cs="Arial"/>
          <w:color w:val="000000" w:themeColor="text1"/>
        </w:rPr>
      </w:pPr>
    </w:p>
    <w:p w14:paraId="28059278" w14:textId="77777777" w:rsidR="00E702BF" w:rsidRPr="003921E9" w:rsidRDefault="00E702BF" w:rsidP="00E702BF">
      <w:pPr>
        <w:rPr>
          <w:rFonts w:ascii="Arial" w:hAnsi="Arial" w:cs="Arial"/>
          <w:color w:val="000000" w:themeColor="text1"/>
        </w:rPr>
      </w:pPr>
    </w:p>
    <w:p w14:paraId="78D0C44E" w14:textId="77777777" w:rsidR="00E702BF" w:rsidRPr="003921E9" w:rsidRDefault="00E702BF" w:rsidP="00E702BF">
      <w:pPr>
        <w:rPr>
          <w:rFonts w:ascii="Arial" w:hAnsi="Arial" w:cs="Arial"/>
          <w:color w:val="000000" w:themeColor="text1"/>
        </w:rPr>
      </w:pPr>
    </w:p>
    <w:p w14:paraId="7C07E5CF" w14:textId="77777777" w:rsidR="00E702BF" w:rsidRPr="003921E9" w:rsidRDefault="00E702BF" w:rsidP="00E702BF">
      <w:pPr>
        <w:rPr>
          <w:rFonts w:ascii="Arial" w:hAnsi="Arial" w:cs="Arial"/>
          <w:color w:val="000000" w:themeColor="text1"/>
          <w:lang w:val="en-US"/>
        </w:rPr>
      </w:pPr>
    </w:p>
    <w:p w14:paraId="5608319B" w14:textId="77777777" w:rsidR="00E702BF" w:rsidRPr="003921E9" w:rsidRDefault="00E702BF" w:rsidP="00E702BF">
      <w:pPr>
        <w:rPr>
          <w:rFonts w:ascii="Arial" w:hAnsi="Arial" w:cs="Arial"/>
          <w:color w:val="000000" w:themeColor="text1"/>
        </w:rPr>
      </w:pPr>
    </w:p>
    <w:p w14:paraId="1363E772" w14:textId="77777777" w:rsidR="00E702BF" w:rsidRPr="003921E9" w:rsidRDefault="00E702BF" w:rsidP="00E702BF">
      <w:pPr>
        <w:rPr>
          <w:rFonts w:ascii="Arial" w:hAnsi="Arial" w:cs="Arial"/>
          <w:color w:val="000000" w:themeColor="text1"/>
          <w:lang w:val="en-US"/>
        </w:rPr>
      </w:pPr>
    </w:p>
    <w:p w14:paraId="7AB2B59C" w14:textId="77777777" w:rsidR="00E702BF" w:rsidRPr="003921E9" w:rsidRDefault="00E702BF" w:rsidP="00E702BF">
      <w:pPr>
        <w:rPr>
          <w:rFonts w:ascii="Arial" w:hAnsi="Arial" w:cs="Arial"/>
          <w:color w:val="000000" w:themeColor="text1"/>
          <w:lang w:val="en-US"/>
        </w:rPr>
      </w:pPr>
    </w:p>
    <w:p w14:paraId="34EE2087" w14:textId="77777777" w:rsidR="00E702BF" w:rsidRPr="003921E9" w:rsidRDefault="00E702BF" w:rsidP="00E702BF">
      <w:pPr>
        <w:rPr>
          <w:rFonts w:ascii="Arial" w:hAnsi="Arial" w:cs="Arial"/>
          <w:color w:val="000000" w:themeColor="text1"/>
          <w:lang w:val="en-US"/>
        </w:rPr>
      </w:pPr>
    </w:p>
    <w:p w14:paraId="2E62A273" w14:textId="77777777" w:rsidR="00E702BF" w:rsidRPr="003921E9" w:rsidRDefault="00E702BF" w:rsidP="00E702BF">
      <w:pPr>
        <w:rPr>
          <w:rFonts w:ascii="Arial" w:hAnsi="Arial" w:cs="Arial"/>
          <w:color w:val="000000" w:themeColor="text1"/>
        </w:rPr>
      </w:pPr>
    </w:p>
    <w:p w14:paraId="18FEF397" w14:textId="77777777" w:rsidR="00E702BF" w:rsidRPr="003921E9" w:rsidRDefault="00E702BF" w:rsidP="00E702BF">
      <w:pPr>
        <w:rPr>
          <w:rFonts w:ascii="Arial" w:hAnsi="Arial" w:cs="Arial"/>
          <w:color w:val="000000" w:themeColor="text1"/>
        </w:rPr>
      </w:pPr>
    </w:p>
    <w:p w14:paraId="07D3AB38" w14:textId="77777777" w:rsidR="00E702BF" w:rsidRPr="003921E9" w:rsidRDefault="00E702BF" w:rsidP="00E702BF">
      <w:pPr>
        <w:rPr>
          <w:rFonts w:ascii="Arial" w:hAnsi="Arial" w:cs="Arial"/>
          <w:color w:val="000000" w:themeColor="text1"/>
        </w:rPr>
      </w:pPr>
    </w:p>
    <w:p w14:paraId="5E5C4222" w14:textId="77777777" w:rsidR="00E702BF" w:rsidRPr="003921E9" w:rsidRDefault="00E702BF" w:rsidP="00E702BF">
      <w:pPr>
        <w:rPr>
          <w:rFonts w:ascii="Arial" w:hAnsi="Arial" w:cs="Arial"/>
          <w:color w:val="000000" w:themeColor="text1"/>
        </w:rPr>
      </w:pPr>
    </w:p>
    <w:p w14:paraId="1461F470" w14:textId="77777777" w:rsidR="00E702BF" w:rsidRPr="003921E9" w:rsidRDefault="00E702BF" w:rsidP="00E702BF">
      <w:pPr>
        <w:rPr>
          <w:rFonts w:ascii="Arial" w:hAnsi="Arial" w:cs="Arial"/>
          <w:color w:val="000000" w:themeColor="text1"/>
        </w:rPr>
      </w:pPr>
    </w:p>
    <w:p w14:paraId="0CEB1740" w14:textId="77777777" w:rsidR="00E702BF" w:rsidRPr="003921E9" w:rsidRDefault="00E702BF" w:rsidP="00E702BF">
      <w:pPr>
        <w:rPr>
          <w:rFonts w:ascii="Arial" w:hAnsi="Arial" w:cs="Arial"/>
          <w:color w:val="000000" w:themeColor="text1"/>
        </w:rPr>
      </w:pPr>
    </w:p>
    <w:p w14:paraId="31E7AC52" w14:textId="77777777" w:rsidR="00E702BF" w:rsidRPr="003921E9" w:rsidRDefault="00E702BF" w:rsidP="00E702BF">
      <w:pPr>
        <w:rPr>
          <w:rFonts w:ascii="Arial" w:hAnsi="Arial" w:cs="Arial"/>
          <w:color w:val="000000" w:themeColor="text1"/>
        </w:rPr>
      </w:pPr>
    </w:p>
    <w:p w14:paraId="1FCA96DD" w14:textId="77777777" w:rsidR="00E702BF" w:rsidRPr="003921E9" w:rsidRDefault="00E702BF" w:rsidP="00E702BF">
      <w:pPr>
        <w:rPr>
          <w:rFonts w:ascii="Arial" w:hAnsi="Arial" w:cs="Arial"/>
          <w:color w:val="000000" w:themeColor="text1"/>
        </w:rPr>
      </w:pPr>
    </w:p>
    <w:p w14:paraId="3A0A644B" w14:textId="77777777" w:rsidR="00E702BF" w:rsidRPr="003921E9" w:rsidRDefault="00E702BF" w:rsidP="00E702BF">
      <w:pPr>
        <w:rPr>
          <w:rFonts w:ascii="Arial" w:hAnsi="Arial" w:cs="Arial"/>
          <w:color w:val="000000" w:themeColor="text1"/>
        </w:rPr>
      </w:pPr>
    </w:p>
    <w:p w14:paraId="3BB65A14" w14:textId="77777777" w:rsidR="00E702BF" w:rsidRPr="003921E9" w:rsidRDefault="00E702BF" w:rsidP="00E702BF">
      <w:pPr>
        <w:rPr>
          <w:rFonts w:ascii="Arial" w:hAnsi="Arial" w:cs="Arial"/>
          <w:color w:val="000000" w:themeColor="text1"/>
        </w:rPr>
      </w:pPr>
    </w:p>
    <w:p w14:paraId="5DAA7A05" w14:textId="77777777" w:rsidR="00E702BF" w:rsidRPr="003921E9" w:rsidRDefault="00E702BF" w:rsidP="00E702BF">
      <w:pPr>
        <w:rPr>
          <w:rFonts w:ascii="Arial" w:hAnsi="Arial" w:cs="Arial"/>
          <w:color w:val="000000" w:themeColor="text1"/>
        </w:rPr>
      </w:pPr>
    </w:p>
    <w:p w14:paraId="7017F9F7" w14:textId="77777777" w:rsidR="00E702BF" w:rsidRPr="003921E9" w:rsidRDefault="00E702BF" w:rsidP="00E702BF">
      <w:pPr>
        <w:rPr>
          <w:rFonts w:ascii="Arial" w:hAnsi="Arial" w:cs="Arial"/>
          <w:color w:val="000000" w:themeColor="text1"/>
        </w:rPr>
      </w:pPr>
    </w:p>
    <w:p w14:paraId="62DD6500" w14:textId="77777777" w:rsidR="00E702BF" w:rsidRPr="003921E9" w:rsidRDefault="00E702BF" w:rsidP="00E702BF">
      <w:pPr>
        <w:rPr>
          <w:rFonts w:ascii="Arial" w:hAnsi="Arial" w:cs="Arial"/>
          <w:color w:val="000000" w:themeColor="text1"/>
        </w:rPr>
      </w:pPr>
    </w:p>
    <w:p w14:paraId="12589A2A" w14:textId="77777777" w:rsidR="008A4BD4" w:rsidRDefault="008A4BD4"/>
    <w:sectPr w:rsidR="008A4BD4" w:rsidSect="00EA0B03">
      <w:pgSz w:w="11907" w:h="16840"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BF"/>
    <w:rsid w:val="00063ED1"/>
    <w:rsid w:val="000854A2"/>
    <w:rsid w:val="000B0553"/>
    <w:rsid w:val="000C7F7E"/>
    <w:rsid w:val="001013BF"/>
    <w:rsid w:val="00112E37"/>
    <w:rsid w:val="00165DB7"/>
    <w:rsid w:val="001F6CB4"/>
    <w:rsid w:val="00282BE5"/>
    <w:rsid w:val="002A7080"/>
    <w:rsid w:val="002B5777"/>
    <w:rsid w:val="002E29FF"/>
    <w:rsid w:val="003449C3"/>
    <w:rsid w:val="00396CA3"/>
    <w:rsid w:val="003D1E6D"/>
    <w:rsid w:val="003E33B2"/>
    <w:rsid w:val="003F7102"/>
    <w:rsid w:val="00542A99"/>
    <w:rsid w:val="00583705"/>
    <w:rsid w:val="005C625D"/>
    <w:rsid w:val="005D069E"/>
    <w:rsid w:val="005F4BD4"/>
    <w:rsid w:val="006C5C36"/>
    <w:rsid w:val="006E1C71"/>
    <w:rsid w:val="00763967"/>
    <w:rsid w:val="00795A8D"/>
    <w:rsid w:val="00801988"/>
    <w:rsid w:val="00845594"/>
    <w:rsid w:val="008A40A5"/>
    <w:rsid w:val="008A4BD4"/>
    <w:rsid w:val="00907A60"/>
    <w:rsid w:val="00912F5C"/>
    <w:rsid w:val="00A17769"/>
    <w:rsid w:val="00A17F68"/>
    <w:rsid w:val="00A45DE7"/>
    <w:rsid w:val="00A600A4"/>
    <w:rsid w:val="00A6659D"/>
    <w:rsid w:val="00AC4A50"/>
    <w:rsid w:val="00AE6FDF"/>
    <w:rsid w:val="00B93F1E"/>
    <w:rsid w:val="00BB339E"/>
    <w:rsid w:val="00BB5CB8"/>
    <w:rsid w:val="00BE72C1"/>
    <w:rsid w:val="00D163D2"/>
    <w:rsid w:val="00D37FFA"/>
    <w:rsid w:val="00D63E15"/>
    <w:rsid w:val="00DA7503"/>
    <w:rsid w:val="00E702BF"/>
    <w:rsid w:val="00EF5AF2"/>
    <w:rsid w:val="00F7765D"/>
    <w:rsid w:val="00FA2884"/>
    <w:rsid w:val="00FB119E"/>
    <w:rsid w:val="00FB232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B7BF428"/>
  <w15:chartTrackingRefBased/>
  <w15:docId w15:val="{93F4C109-93AE-A349-9E08-67B85B0D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2BF"/>
    <w:pPr>
      <w:ind w:firstLine="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E702BF"/>
    <w:pPr>
      <w:ind w:firstLine="0"/>
      <w:jc w:val="left"/>
    </w:pPr>
    <w:rPr>
      <w:rFonts w:ascii="Calibri" w:eastAsia="SimSun" w:hAnsi="Calibri" w:cs="Times New Roman"/>
      <w:sz w:val="22"/>
      <w:szCs w:val="22"/>
      <w:lang w:val="en-US" w:eastAsia="zh-CN"/>
    </w:rPr>
  </w:style>
  <w:style w:type="paragraph" w:styleId="NormalWeb">
    <w:name w:val="Normal (Web)"/>
    <w:basedOn w:val="Normal"/>
    <w:uiPriority w:val="99"/>
    <w:unhideWhenUsed/>
    <w:rsid w:val="00E702BF"/>
    <w:pPr>
      <w:spacing w:before="100" w:beforeAutospacing="1" w:after="100" w:afterAutospacing="1"/>
    </w:pPr>
    <w:rPr>
      <w:lang w:val="en-US"/>
    </w:rPr>
  </w:style>
  <w:style w:type="character" w:styleId="Strong">
    <w:name w:val="Strong"/>
    <w:uiPriority w:val="22"/>
    <w:qFormat/>
    <w:rsid w:val="00E702BF"/>
    <w:rPr>
      <w:b/>
      <w:bCs/>
    </w:rPr>
  </w:style>
  <w:style w:type="paragraph" w:styleId="NoSpacing">
    <w:name w:val="No Spacing"/>
    <w:uiPriority w:val="1"/>
    <w:qFormat/>
    <w:rsid w:val="00E702BF"/>
    <w:pPr>
      <w:ind w:firstLine="0"/>
      <w:jc w:val="left"/>
    </w:pPr>
    <w:rPr>
      <w:rFonts w:ascii="Calibri" w:eastAsia="SimSun" w:hAnsi="Calibri" w:cs="Times New Roma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2022-05-04T09:15:00Z</dcterms:created>
  <dcterms:modified xsi:type="dcterms:W3CDTF">2022-05-04T09:15:00Z</dcterms:modified>
</cp:coreProperties>
</file>