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00416" w14:textId="7B7C308E" w:rsidR="00586056" w:rsidRPr="00714284" w:rsidRDefault="00DC2AD7" w:rsidP="00EC0B38">
      <w:pPr>
        <w:spacing w:after="0" w:line="240" w:lineRule="auto"/>
        <w:ind w:left="10080"/>
        <w:jc w:val="right"/>
        <w:rPr>
          <w:rFonts w:ascii="Arial" w:hAnsi="Arial" w:cs="Arial"/>
          <w:color w:val="000000" w:themeColor="text1"/>
          <w:sz w:val="20"/>
          <w:szCs w:val="20"/>
          <w:lang w:val="mn-MN"/>
        </w:rPr>
      </w:pPr>
      <w:r w:rsidRPr="00714284">
        <w:rPr>
          <w:rFonts w:ascii="Arial" w:eastAsia="Times New Roman" w:hAnsi="Arial" w:cs="Arial"/>
          <w:color w:val="000000" w:themeColor="text1"/>
          <w:sz w:val="20"/>
          <w:szCs w:val="20"/>
          <w:lang w:val="mn-MN"/>
        </w:rPr>
        <w:t>Монгол Улсын Их Хурлын 2022 оны ...</w:t>
      </w:r>
      <w:r w:rsidR="00EC0B38" w:rsidRPr="00714284">
        <w:rPr>
          <w:rFonts w:ascii="Arial" w:eastAsia="Times New Roman" w:hAnsi="Arial" w:cs="Arial"/>
          <w:color w:val="000000" w:themeColor="text1"/>
          <w:sz w:val="20"/>
          <w:szCs w:val="20"/>
          <w:lang w:val="mn-MN"/>
        </w:rPr>
        <w:t xml:space="preserve"> </w:t>
      </w:r>
      <w:r w:rsidRPr="00714284">
        <w:rPr>
          <w:rFonts w:ascii="Arial" w:eastAsia="Times New Roman" w:hAnsi="Arial" w:cs="Arial"/>
          <w:color w:val="000000" w:themeColor="text1"/>
          <w:sz w:val="20"/>
          <w:szCs w:val="20"/>
          <w:lang w:val="mn-MN"/>
        </w:rPr>
        <w:t>дугаар тогтоолын хавсралт</w:t>
      </w:r>
    </w:p>
    <w:p w14:paraId="77939529" w14:textId="73CE3E87" w:rsidR="00DC2AD7" w:rsidRPr="00714284" w:rsidRDefault="00DC2AD7" w:rsidP="00DC2AD7">
      <w:pPr>
        <w:ind w:left="10080"/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val="mn-MN"/>
        </w:rPr>
      </w:pPr>
    </w:p>
    <w:p w14:paraId="57DE9CCA" w14:textId="77777777" w:rsidR="00DC2AD7" w:rsidRPr="00714284" w:rsidRDefault="00DC2AD7" w:rsidP="00DC2AD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n-MN"/>
        </w:rPr>
      </w:pPr>
      <w:r w:rsidRPr="00714284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n-MN"/>
        </w:rPr>
        <w:t>МОНГОЛ УЛСЫН ХӨГЖЛИЙН 2023 ОНЫ ТӨЛӨВЛӨГӨӨНИЙ ТӨСӨЛ</w:t>
      </w:r>
    </w:p>
    <w:p w14:paraId="01832729" w14:textId="77777777" w:rsidR="000A33D7" w:rsidRPr="00714284" w:rsidRDefault="000A33D7" w:rsidP="00797031">
      <w:pPr>
        <w:rPr>
          <w:rFonts w:ascii="Arial" w:hAnsi="Arial" w:cs="Arial"/>
          <w:color w:val="000000" w:themeColor="text1"/>
          <w:sz w:val="20"/>
          <w:szCs w:val="20"/>
          <w:lang w:val="mn-M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284"/>
        <w:gridCol w:w="23"/>
        <w:gridCol w:w="2129"/>
        <w:gridCol w:w="2236"/>
        <w:gridCol w:w="1133"/>
        <w:gridCol w:w="1162"/>
        <w:gridCol w:w="1555"/>
        <w:gridCol w:w="9"/>
        <w:gridCol w:w="1552"/>
        <w:gridCol w:w="1415"/>
        <w:gridCol w:w="1360"/>
      </w:tblGrid>
      <w:tr w:rsidR="00714284" w:rsidRPr="00714284" w14:paraId="03FC4528" w14:textId="77777777" w:rsidTr="001A2BBD">
        <w:trPr>
          <w:trHeight w:val="557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3A59D3C4" w14:textId="77777777" w:rsidR="000A33D7" w:rsidRPr="00714284" w:rsidRDefault="000A33D7" w:rsidP="000A3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№</w:t>
            </w:r>
          </w:p>
        </w:tc>
        <w:tc>
          <w:tcPr>
            <w:tcW w:w="441" w:type="pct"/>
            <w:vMerge w:val="restart"/>
            <w:shd w:val="clear" w:color="000000" w:fill="FFFFFF"/>
            <w:vAlign w:val="center"/>
            <w:hideMark/>
          </w:tcPr>
          <w:p w14:paraId="231DD76D" w14:textId="77777777" w:rsidR="000A33D7" w:rsidRPr="00714284" w:rsidRDefault="000A33D7" w:rsidP="000A3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Бодлогын үндэслэл</w:t>
            </w:r>
          </w:p>
        </w:tc>
        <w:tc>
          <w:tcPr>
            <w:tcW w:w="739" w:type="pct"/>
            <w:gridSpan w:val="2"/>
            <w:vMerge w:val="restart"/>
            <w:shd w:val="clear" w:color="000000" w:fill="FFFFFF"/>
            <w:vAlign w:val="center"/>
            <w:hideMark/>
          </w:tcPr>
          <w:p w14:paraId="4ADE468A" w14:textId="77777777" w:rsidR="000A33D7" w:rsidRPr="00714284" w:rsidRDefault="000A33D7" w:rsidP="000A3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Төсөл, арга хэмжээ</w:t>
            </w:r>
          </w:p>
        </w:tc>
        <w:tc>
          <w:tcPr>
            <w:tcW w:w="768" w:type="pct"/>
            <w:vMerge w:val="restart"/>
            <w:shd w:val="clear" w:color="000000" w:fill="FFFFFF"/>
            <w:vAlign w:val="center"/>
            <w:hideMark/>
          </w:tcPr>
          <w:p w14:paraId="4C450315" w14:textId="77777777" w:rsidR="000A33D7" w:rsidRPr="00714284" w:rsidRDefault="000A33D7" w:rsidP="000A3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Шалгуур үзүүлэлт, хэмжих нэгж</w:t>
            </w:r>
          </w:p>
        </w:tc>
        <w:tc>
          <w:tcPr>
            <w:tcW w:w="788" w:type="pct"/>
            <w:gridSpan w:val="2"/>
            <w:shd w:val="clear" w:color="000000" w:fill="FFFFFF"/>
            <w:vAlign w:val="center"/>
            <w:hideMark/>
          </w:tcPr>
          <w:p w14:paraId="0E942C80" w14:textId="77777777" w:rsidR="000A33D7" w:rsidRPr="00714284" w:rsidRDefault="000A33D7" w:rsidP="000A3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Үр дүнгийн үзүүлэлт</w:t>
            </w:r>
          </w:p>
        </w:tc>
        <w:tc>
          <w:tcPr>
            <w:tcW w:w="1070" w:type="pct"/>
            <w:gridSpan w:val="3"/>
            <w:shd w:val="clear" w:color="000000" w:fill="FFFFFF"/>
            <w:vAlign w:val="center"/>
            <w:hideMark/>
          </w:tcPr>
          <w:p w14:paraId="657BE53E" w14:textId="77777777" w:rsidR="000A33D7" w:rsidRPr="00714284" w:rsidRDefault="000A33D7" w:rsidP="000A3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 xml:space="preserve"> 2023 онд шаардлагатай хөрөнгө </w:t>
            </w:r>
          </w:p>
        </w:tc>
        <w:tc>
          <w:tcPr>
            <w:tcW w:w="486" w:type="pct"/>
            <w:vMerge w:val="restart"/>
            <w:shd w:val="clear" w:color="000000" w:fill="FFFFFF"/>
            <w:vAlign w:val="center"/>
            <w:hideMark/>
          </w:tcPr>
          <w:p w14:paraId="5D1664F2" w14:textId="77777777" w:rsidR="000A33D7" w:rsidRPr="00714284" w:rsidRDefault="000A33D7" w:rsidP="000A3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Үндсэн хариуцагч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14:paraId="3F2B878F" w14:textId="77777777" w:rsidR="000A33D7" w:rsidRPr="00714284" w:rsidRDefault="000A33D7" w:rsidP="000A3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Хамтран хариуцагч</w:t>
            </w:r>
          </w:p>
        </w:tc>
      </w:tr>
      <w:tr w:rsidR="00714284" w:rsidRPr="00714284" w14:paraId="03C39263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7FF5B897" w14:textId="77777777" w:rsidR="000A33D7" w:rsidRPr="00714284" w:rsidRDefault="000A33D7" w:rsidP="000A3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1" w:type="pct"/>
            <w:vMerge/>
            <w:vAlign w:val="center"/>
            <w:hideMark/>
          </w:tcPr>
          <w:p w14:paraId="10B76761" w14:textId="77777777" w:rsidR="000A33D7" w:rsidRPr="00714284" w:rsidRDefault="000A33D7" w:rsidP="000A3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9" w:type="pct"/>
            <w:gridSpan w:val="2"/>
            <w:vMerge/>
            <w:vAlign w:val="center"/>
            <w:hideMark/>
          </w:tcPr>
          <w:p w14:paraId="6705A4B7" w14:textId="77777777" w:rsidR="000A33D7" w:rsidRPr="00714284" w:rsidRDefault="000A33D7" w:rsidP="000A3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vMerge/>
            <w:vAlign w:val="center"/>
            <w:hideMark/>
          </w:tcPr>
          <w:p w14:paraId="5E8CEE53" w14:textId="77777777" w:rsidR="000A33D7" w:rsidRPr="00714284" w:rsidRDefault="000A33D7" w:rsidP="000A3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F9FCAEE" w14:textId="77777777" w:rsidR="000A33D7" w:rsidRPr="00714284" w:rsidRDefault="000A33D7" w:rsidP="000A3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Суурь түвшин</w:t>
            </w: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br/>
              <w:t>/2021 он/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038F211" w14:textId="77777777" w:rsidR="000A33D7" w:rsidRPr="00714284" w:rsidRDefault="000A33D7" w:rsidP="000A3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 xml:space="preserve">Зорилтот түвшин </w:t>
            </w: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br/>
              <w:t>/2023 он/</w:t>
            </w:r>
          </w:p>
        </w:tc>
        <w:tc>
          <w:tcPr>
            <w:tcW w:w="537" w:type="pct"/>
            <w:gridSpan w:val="2"/>
            <w:shd w:val="clear" w:color="000000" w:fill="FFFFFF"/>
            <w:vAlign w:val="center"/>
            <w:hideMark/>
          </w:tcPr>
          <w:p w14:paraId="73AB3556" w14:textId="77777777" w:rsidR="000A33D7" w:rsidRPr="00714284" w:rsidRDefault="000A33D7" w:rsidP="000A3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Санхүүжилтийн хэмжээ</w:t>
            </w: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br/>
              <w:t>/сая.төг/</w:t>
            </w:r>
          </w:p>
        </w:tc>
        <w:tc>
          <w:tcPr>
            <w:tcW w:w="533" w:type="pct"/>
            <w:shd w:val="clear" w:color="000000" w:fill="FFFFFF"/>
            <w:vAlign w:val="center"/>
            <w:hideMark/>
          </w:tcPr>
          <w:p w14:paraId="0A2A292B" w14:textId="77777777" w:rsidR="000A33D7" w:rsidRPr="00714284" w:rsidRDefault="000A33D7" w:rsidP="00D34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Санхүүжилтийн эх үүсвэр</w:t>
            </w:r>
          </w:p>
        </w:tc>
        <w:tc>
          <w:tcPr>
            <w:tcW w:w="486" w:type="pct"/>
            <w:vMerge/>
            <w:vAlign w:val="center"/>
            <w:hideMark/>
          </w:tcPr>
          <w:p w14:paraId="0E7A1317" w14:textId="77777777" w:rsidR="000A33D7" w:rsidRPr="00714284" w:rsidRDefault="000A33D7" w:rsidP="000A3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7C3B233B" w14:textId="77777777" w:rsidR="000A33D7" w:rsidRPr="00714284" w:rsidRDefault="000A33D7" w:rsidP="000A3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714284" w:rsidRPr="00714284" w14:paraId="007BB0B1" w14:textId="77777777" w:rsidTr="001A2BBD">
        <w:trPr>
          <w:trHeight w:val="323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00D38E80" w14:textId="77777777" w:rsidR="000A33D7" w:rsidRPr="00714284" w:rsidRDefault="000A33D7" w:rsidP="000A3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0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4F0E7042" w14:textId="77777777" w:rsidR="000A33D7" w:rsidRPr="00714284" w:rsidRDefault="000A33D7" w:rsidP="000A3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1</w:t>
            </w:r>
          </w:p>
        </w:tc>
        <w:tc>
          <w:tcPr>
            <w:tcW w:w="739" w:type="pct"/>
            <w:gridSpan w:val="2"/>
            <w:shd w:val="clear" w:color="000000" w:fill="FFFFFF"/>
            <w:vAlign w:val="center"/>
            <w:hideMark/>
          </w:tcPr>
          <w:p w14:paraId="77F570D0" w14:textId="77777777" w:rsidR="000A33D7" w:rsidRPr="00714284" w:rsidRDefault="000A33D7" w:rsidP="000A3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2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1DF5C2E4" w14:textId="77777777" w:rsidR="000A33D7" w:rsidRPr="00714284" w:rsidRDefault="000A33D7" w:rsidP="000A3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3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8426AE2" w14:textId="77777777" w:rsidR="000A33D7" w:rsidRPr="00714284" w:rsidRDefault="000A33D7" w:rsidP="000A3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70B59F0" w14:textId="77777777" w:rsidR="000A33D7" w:rsidRPr="00714284" w:rsidRDefault="000A33D7" w:rsidP="000A3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5</w:t>
            </w:r>
          </w:p>
        </w:tc>
        <w:tc>
          <w:tcPr>
            <w:tcW w:w="537" w:type="pct"/>
            <w:gridSpan w:val="2"/>
            <w:shd w:val="clear" w:color="000000" w:fill="FFFFFF"/>
            <w:vAlign w:val="center"/>
            <w:hideMark/>
          </w:tcPr>
          <w:p w14:paraId="79860D26" w14:textId="77777777" w:rsidR="000A33D7" w:rsidRPr="00714284" w:rsidRDefault="000A33D7" w:rsidP="000A3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6</w:t>
            </w:r>
          </w:p>
        </w:tc>
        <w:tc>
          <w:tcPr>
            <w:tcW w:w="533" w:type="pct"/>
            <w:shd w:val="clear" w:color="000000" w:fill="FFFFFF"/>
            <w:vAlign w:val="center"/>
            <w:hideMark/>
          </w:tcPr>
          <w:p w14:paraId="26B35727" w14:textId="77777777" w:rsidR="000A33D7" w:rsidRPr="00714284" w:rsidRDefault="000A33D7" w:rsidP="000A3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7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9233FD2" w14:textId="77777777" w:rsidR="000A33D7" w:rsidRPr="00714284" w:rsidRDefault="000A33D7" w:rsidP="000A3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8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68542E28" w14:textId="77777777" w:rsidR="000A33D7" w:rsidRPr="00714284" w:rsidRDefault="000A33D7" w:rsidP="000A3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9</w:t>
            </w:r>
          </w:p>
        </w:tc>
      </w:tr>
      <w:tr w:rsidR="00714284" w:rsidRPr="00714284" w14:paraId="62ABACCB" w14:textId="77777777" w:rsidTr="009248D0">
        <w:trPr>
          <w:trHeight w:val="315"/>
        </w:trPr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14:paraId="30FC85F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Бүлэг 1.Хүний хөгжлийн бодлого</w:t>
            </w:r>
          </w:p>
        </w:tc>
      </w:tr>
      <w:tr w:rsidR="00714284" w:rsidRPr="00714284" w14:paraId="71F07CE0" w14:textId="77777777" w:rsidTr="009248D0">
        <w:trPr>
          <w:trHeight w:val="315"/>
        </w:trPr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14:paraId="6F10C8B3" w14:textId="77777777" w:rsidR="00C442F3" w:rsidRPr="00714284" w:rsidRDefault="00C442F3" w:rsidP="005E2B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Зорилго 1.1.Боловсролын үйлчилгээний чанар, хүртээмжийг нэмэгдүүлж, хүүхэд бүрийг тэгш хамруулах тогтолцоог бэхжүүлнэ.</w:t>
            </w:r>
          </w:p>
        </w:tc>
      </w:tr>
      <w:tr w:rsidR="00714284" w:rsidRPr="00714284" w14:paraId="09E9D0C6" w14:textId="77777777" w:rsidTr="001A2BBD">
        <w:trPr>
          <w:trHeight w:val="1275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31F3955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1.1.1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68B4D6B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МУХТЖҮЧ-2.1.7,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ЗГҮАХ-2.3.8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7C9EE9F9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Багшийн ур чадварыг сайжруулж, үнэлэмжийг дээшлүүлэх "Чадварлаг багш" арга хэмжээг хэрэгжүүлэх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7782E313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34E463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CE87EA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1E4EA77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4A7AD32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65023F2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Боловсрол, шинжлэх ухааны яам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/Цаашид БШУЯ/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23C99E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56460EEF" w14:textId="77777777" w:rsidTr="001A2BBD">
        <w:trPr>
          <w:trHeight w:val="765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69FAEDD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1.1.2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5A82DD2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МУХТЖҮЧ-2.1.2,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ЗГҮАХ-2.3.3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696B9DD3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Суралцагчийн сургалтын ахиц дэвшлийн үнэлгээг хийж, ерөнхий боловсролын сургалтын чанарыг сайжруулах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092945F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Бага, дунд боловсролын чанарын дундаж үнэлгээ,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252EFD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2C87B3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55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102D263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2F20998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10AD84D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БШУЯ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6BCDEE9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66F91428" w14:textId="77777777" w:rsidTr="001A2BBD">
        <w:trPr>
          <w:trHeight w:val="1275"/>
        </w:trPr>
        <w:tc>
          <w:tcPr>
            <w:tcW w:w="241" w:type="pct"/>
            <w:vMerge/>
            <w:vAlign w:val="center"/>
            <w:hideMark/>
          </w:tcPr>
          <w:p w14:paraId="58B7D42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1F5269C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37B1DFEC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3DE843A4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Сурлагын амжилтыг үнэлэх олон улсын үнэлгээ (PISA)-нд тулгуурлан зөвлөмж боловсруулах 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1277BB6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65E1E1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33B4210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2063115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139DC2C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БШУЯ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646034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7C4AF4F9" w14:textId="77777777" w:rsidTr="001A2BBD">
        <w:trPr>
          <w:trHeight w:val="2295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7C87406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1.1.3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6BBEDBF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МУХТЖҮЧ-2.1.3,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ЗГҮАХ-2.3.4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1409EBF3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Сургалтын хөтөлбөрт дүн шинжилгээ хийж, монгол хүний хандлага, хүмүүжил, төлөвшилд нийцсэн түүх, хэл, соёл, зан заншил, эх оронч сэтгэлгээ, үндэсний өв уламжлал, шударга ёсны агуулгаар баяжуулсан сургалтын хөтөлбөр боловсруулах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5BAD92EE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2CEAA38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08F6D0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59572F6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00C1D47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27018BF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БШУЯ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7CF4E543" w14:textId="2EEA6AC6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Со</w:t>
            </w:r>
            <w:r w:rsidR="00CB3EEC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ёлын яам</w:t>
            </w:r>
          </w:p>
          <w:p w14:paraId="016434D1" w14:textId="783DCD4F" w:rsidR="00CB3EEC" w:rsidRPr="00714284" w:rsidRDefault="00CB3EEC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/Цаашид СоЯ/</w:t>
            </w:r>
          </w:p>
        </w:tc>
      </w:tr>
      <w:tr w:rsidR="00714284" w:rsidRPr="00714284" w14:paraId="36B1D27A" w14:textId="77777777" w:rsidTr="001A2BBD">
        <w:trPr>
          <w:trHeight w:val="1020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62A5021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1.1.4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6F4ECD5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МУХТЖҮЧ-2.1.1, ЗГҮАХ-2.3.2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3D28E617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Сургуулийн өмнөх боловсролд хамрагдах хүүхдийн насыг 3-5 болгож, 5 настай хүүхдийн сургуульд бэлтгэгдсэн байдлыг үнэлэх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50FC583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Сургуулийн өмнөх боловсролын үйлчилгээнд хамрагдах  3-5 настай хүүхдийн хамран сургалтын хувь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2919258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4C19E4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88.5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52E3169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CE75DA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3018B1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БШУЯ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6D42CCA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3D2271BB" w14:textId="77777777" w:rsidTr="001A2BBD">
        <w:trPr>
          <w:trHeight w:val="1275"/>
        </w:trPr>
        <w:tc>
          <w:tcPr>
            <w:tcW w:w="241" w:type="pct"/>
            <w:vMerge/>
            <w:vAlign w:val="center"/>
            <w:hideMark/>
          </w:tcPr>
          <w:p w14:paraId="5EE4588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7925147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1E8E5EB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56D44B5A" w14:textId="3602C5F3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Сургуулийн өмнөх боловсролд хамрагдаж, сургуульд бэлтгэгдсэн байдлы</w:t>
            </w:r>
            <w:r w:rsidR="00C83DAA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г үнэлэх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 настай хүүхдүүдийн хувь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295B905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-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8BE235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96.7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715F8FF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7A23914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189762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БШУЯ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5186D83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11AC0694" w14:textId="77777777" w:rsidTr="001A2BBD">
        <w:trPr>
          <w:trHeight w:val="701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6D71D70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1.1.5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43539F1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МУХТЖҮЧ-2.1.8,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ЗГҮАХ-2.3.9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7A0BAE0A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Хүн амын өсөлтийн хэтийн төлөвтэй уялдуулан сургууль, цэцэрлэгийн тоог нэмэгдүүлж, хүртээмжийг сайжруулах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D20B0AB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Ашиглалтад орох сургуулийн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A264D7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17 сургууль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A77853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36 сургууль</w:t>
            </w:r>
          </w:p>
        </w:tc>
        <w:tc>
          <w:tcPr>
            <w:tcW w:w="534" w:type="pct"/>
            <w:vMerge w:val="restart"/>
            <w:shd w:val="clear" w:color="000000" w:fill="FFFFFF"/>
            <w:vAlign w:val="center"/>
            <w:hideMark/>
          </w:tcPr>
          <w:p w14:paraId="263D2E92" w14:textId="779A363D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279,713.8</w:t>
            </w:r>
          </w:p>
        </w:tc>
        <w:tc>
          <w:tcPr>
            <w:tcW w:w="536" w:type="pct"/>
            <w:gridSpan w:val="2"/>
            <w:vMerge w:val="restart"/>
            <w:shd w:val="clear" w:color="000000" w:fill="FFFFFF"/>
            <w:vAlign w:val="center"/>
            <w:hideMark/>
          </w:tcPr>
          <w:p w14:paraId="1430705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vMerge w:val="restart"/>
            <w:shd w:val="clear" w:color="000000" w:fill="FFFFFF"/>
            <w:vAlign w:val="center"/>
            <w:hideMark/>
          </w:tcPr>
          <w:p w14:paraId="21531A5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БШУЯ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14:paraId="0C25654E" w14:textId="2C09E00F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Барилга, хот байгуулал</w:t>
            </w:r>
            <w:r w:rsidR="00455B09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тын яам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/Цаашид БХБЯ/</w:t>
            </w:r>
          </w:p>
        </w:tc>
      </w:tr>
      <w:tr w:rsidR="00714284" w:rsidRPr="00714284" w14:paraId="076955FF" w14:textId="77777777" w:rsidTr="001A2BBD">
        <w:trPr>
          <w:trHeight w:val="600"/>
        </w:trPr>
        <w:tc>
          <w:tcPr>
            <w:tcW w:w="241" w:type="pct"/>
            <w:vMerge/>
            <w:vAlign w:val="center"/>
            <w:hideMark/>
          </w:tcPr>
          <w:p w14:paraId="0F8519C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003BDCF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13989D2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0D12467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Ашиглалтад орох цэцэрлэгийн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26E5FB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28 цэцэрлэг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F5AA26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48 цэцэрлэг</w:t>
            </w:r>
          </w:p>
        </w:tc>
        <w:tc>
          <w:tcPr>
            <w:tcW w:w="534" w:type="pct"/>
            <w:vMerge/>
            <w:vAlign w:val="center"/>
            <w:hideMark/>
          </w:tcPr>
          <w:p w14:paraId="0316439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536" w:type="pct"/>
            <w:gridSpan w:val="2"/>
            <w:vMerge/>
            <w:vAlign w:val="center"/>
            <w:hideMark/>
          </w:tcPr>
          <w:p w14:paraId="082B7B1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14:paraId="071D80D8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11E4890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714284" w:rsidRPr="00714284" w14:paraId="28A1CF3F" w14:textId="77777777" w:rsidTr="001A2BBD">
        <w:trPr>
          <w:trHeight w:val="765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6F14C7A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1.1.6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0B3CAF2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МУХТЖҮЧ-2.1.8,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 xml:space="preserve">2.3.4,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2.3.9,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2.3.11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321868AD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Суралцагчид тав тухтай орчинд суралцаж, бие бялдар, авьяас чадвараа хөгжүүлэх орчныг бүрдүүлэх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D7471D6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Сургууль, цэцэрлэгийг тоног төхөөрөмж, техник хэрэгслээр хангах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2740196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11B453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6E3BC6D7" w14:textId="29C283F0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10,880.0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0648213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182EFF3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БШУЯ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5E02B33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26C1BE22" w14:textId="77777777" w:rsidTr="001A2BBD">
        <w:trPr>
          <w:trHeight w:val="510"/>
        </w:trPr>
        <w:tc>
          <w:tcPr>
            <w:tcW w:w="241" w:type="pct"/>
            <w:vMerge/>
            <w:vAlign w:val="center"/>
            <w:hideMark/>
          </w:tcPr>
          <w:p w14:paraId="6298794E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0E7281E0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59ED2E5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7B188444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Ашиглалтад оруулах дотуур байрны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69726C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 -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FB786B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17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5EB8265F" w14:textId="264C4CAE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34,136.2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59A4E91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268E3A3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БШУЯ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95C58A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 </w:t>
            </w:r>
          </w:p>
        </w:tc>
      </w:tr>
      <w:tr w:rsidR="00714284" w:rsidRPr="00714284" w14:paraId="1D21BA43" w14:textId="77777777" w:rsidTr="001A2BBD">
        <w:trPr>
          <w:trHeight w:val="510"/>
        </w:trPr>
        <w:tc>
          <w:tcPr>
            <w:tcW w:w="241" w:type="pct"/>
            <w:vMerge/>
            <w:vAlign w:val="center"/>
            <w:hideMark/>
          </w:tcPr>
          <w:p w14:paraId="71A7F26B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530BEB6E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0B53BED8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6CD1CD1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Шинээр барих болон өргөтгөх спорт заалны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25D7482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 -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EF8E6C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19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3DBA2082" w14:textId="5826756B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17,216.6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287DE84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143D4F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БШУЯ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24DC8E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</w:tr>
      <w:tr w:rsidR="00714284" w:rsidRPr="00714284" w14:paraId="15F23495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31F367FB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61E8DCE3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3D6EEAB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32F1C09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Хувь хүнийг хөгжүүлэх чиглэлээр хичээлээс гадуурх үйл ажиллагаанд хамрагдах суралцагчдын хувь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21536FE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8F869E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0D028D5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35F6249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3EE5AB3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БШУЯ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0BE61CF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702B71E3" w14:textId="77777777" w:rsidTr="001A2BBD">
        <w:trPr>
          <w:trHeight w:val="1785"/>
        </w:trPr>
        <w:tc>
          <w:tcPr>
            <w:tcW w:w="241" w:type="pct"/>
            <w:vMerge/>
            <w:vAlign w:val="center"/>
            <w:hideMark/>
          </w:tcPr>
          <w:p w14:paraId="07D7ED7B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01BE47C0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7BD34FD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74AAC2B2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Шаардлага хангасан ариун цэврийн байгууламжаар хангах цэцэрлэг, сургууль, дотуур байрны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5FC247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50FE88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139 сургууль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83 цэцэрлэг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112 дотуур байр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0E589A8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782DD15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Дотоод хөрөнгө оруулалт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10C4C05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БШУЯ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671372E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Аймаг, нийслэлийн Засаг даргын тамгын газар /Цаашид АНЗДТГ/</w:t>
            </w:r>
          </w:p>
        </w:tc>
      </w:tr>
      <w:tr w:rsidR="00714284" w:rsidRPr="00714284" w14:paraId="1AD38E00" w14:textId="77777777" w:rsidTr="001A2BBD">
        <w:trPr>
          <w:trHeight w:val="765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4DBD023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1.1.7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670B798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МУХТЖҮЧ-2.1.9,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ЗГҮАХ-2.3.10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3E415588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Ерөнхий боловсролын сургуулийн хоол, эрүүл ахуйн стандартыг дээшлүүлж, "Үдийн хоол" хөтөлбөрт дунд ангийн сурагчдыг нэмж хамруулах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B7B0C0F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Стандартад нийцсэн хоолны газартай сургуулийн эзлэх хувь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6A8A8A7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FEFE51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113514C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3C6AD33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69358BF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БШУЯ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464687C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Эрүүл мэндийн яам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/Цаашид ЭМЯ/</w:t>
            </w:r>
          </w:p>
        </w:tc>
      </w:tr>
      <w:tr w:rsidR="00714284" w:rsidRPr="00714284" w14:paraId="7244C1BC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40FB4C0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03A05A99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39C05FF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42DA1E1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“Үдийн хоол” хөтөлбөрт хамрагдах дунд ангийн сурагчдын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5A7FBD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87575C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194,833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6D33DA6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794ED1C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5FD36F6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БШУЯ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4D668D3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6CC19F30" w14:textId="77777777" w:rsidTr="001A2BBD">
        <w:trPr>
          <w:trHeight w:val="1530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52C9371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1.1.8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0C52651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МУХТЖҮЧ-2.1.5,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ЗГҮАХ-1.1.11, 2.3.8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4FFBE124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Төрийн өмчийн дээд боловсролын сургалтын байгууллагад сувилагч, багш мэргэжлээр суралцагчдад  сурлагын амжилттай нь уялдуулан тэтгэлэг олгох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0CF9031D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47F92BA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noWrap/>
            <w:vAlign w:val="center"/>
            <w:hideMark/>
          </w:tcPr>
          <w:p w14:paraId="3D0B8CE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7F28D2A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5C2649F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3F0D8A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БШУЯ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09B480E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68AB636E" w14:textId="77777777" w:rsidTr="009248D0">
        <w:trPr>
          <w:trHeight w:val="300"/>
        </w:trPr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14:paraId="5B04F803" w14:textId="77777777" w:rsidR="00C442F3" w:rsidRPr="00714284" w:rsidRDefault="00C442F3" w:rsidP="005E2B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Зорилго 1.2.Судалгаа хөгжүүлэлт, эрдэм шинжилгээний ажилд зарцуулах хөрөнгийн хэмжээг нэмэгдүүлж, судалгааны ажлын эдийн засаг, нийгэмд үзүүлэх үр нөлөөг дээшлүүлнэ.</w:t>
            </w:r>
          </w:p>
        </w:tc>
      </w:tr>
      <w:tr w:rsidR="00714284" w:rsidRPr="00714284" w14:paraId="572007A7" w14:textId="77777777" w:rsidTr="001A2BBD">
        <w:trPr>
          <w:trHeight w:val="765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121252B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1.2.1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63FC3BE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МУХТЖҮЧ-2.4.1,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ЗГҮАХ-2.4.1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5E93E031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Шинжлэх ухаан, технологи, инновацын салбарын судалгааны ажлыг дэмжиж, шинэ мэдлэг, патентыг эдийн засгийн эргэлтэд оруулах, бүтээгдэхүүн, үйлчилгээ болгон хэрэглээнд нэвтрүүлэх 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A0CA39F" w14:textId="3733A38A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Эрдэм шинжилгээ, судалгаанд зарцуулах зардал, </w:t>
            </w:r>
            <w:r w:rsidR="00A56CE1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ДНБ-д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эзлэх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1EDF33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0.1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098406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0.18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0BEB647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07A312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ABC6BA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БШУЯ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97BA2C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Сангийн яам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/Цаашид СЯ/</w:t>
            </w:r>
          </w:p>
        </w:tc>
      </w:tr>
      <w:tr w:rsidR="00714284" w:rsidRPr="00714284" w14:paraId="773ACC1B" w14:textId="77777777" w:rsidTr="001A2BBD">
        <w:trPr>
          <w:trHeight w:val="1275"/>
        </w:trPr>
        <w:tc>
          <w:tcPr>
            <w:tcW w:w="241" w:type="pct"/>
            <w:vMerge/>
            <w:vAlign w:val="center"/>
            <w:hideMark/>
          </w:tcPr>
          <w:p w14:paraId="02D2725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5E78C02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596F93F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88D7E98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Инновацын тэргүүлэх чиглэлийн бүтээгдэхүүн үйлчилгээ, технологи, судалгаа хөгжүүлэлтийг дэмжих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73E68B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043B94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1127A44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38D4DB5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58EFFD1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БШУЯ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09CC21D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6B3AD46D" w14:textId="77777777" w:rsidTr="001A2BBD">
        <w:trPr>
          <w:trHeight w:val="1020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25B51EF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1.2.2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3070FC9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МУХТЖҮЧ-2.4.3,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ЗГҮАХ-2.4.2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7995E132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Эрдэм шинжилгээний байгууллагуудын нэгдмэл байдлыг хангах, уялдаа холбоог сайжруулах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05ED46E9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Шинжлэх ухааны хүрээлэнгүүдийн нэгдсэн цогцолборын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AC602F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96D22B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0AD97D8E" w14:textId="56736B47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50,378.8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54B2777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5D9E09F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БШУЯ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12F20F1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6F3B9DD4" w14:textId="77777777" w:rsidTr="005E2BC3">
        <w:trPr>
          <w:trHeight w:val="431"/>
        </w:trPr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14:paraId="62123301" w14:textId="77777777" w:rsidR="00C442F3" w:rsidRPr="00714284" w:rsidRDefault="00C442F3" w:rsidP="005E2B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Зорилго 1.3.Өвчлөлөөс урьдчилан сэргийлэх, эрт илрүүлэх тогтолцоог бэхжүүлж, орчин үеийн оношилгоо, эмчилгээний технологийг нэвтрүүлэн, эрүүл мэндийн тусламж, үйлчилгээний чанар, хүртээмжийг сайжруулна.</w:t>
            </w:r>
          </w:p>
        </w:tc>
      </w:tr>
      <w:tr w:rsidR="00714284" w:rsidRPr="00714284" w14:paraId="0D3467C2" w14:textId="77777777" w:rsidTr="00F66178">
        <w:trPr>
          <w:trHeight w:val="350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5D22C08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1.3.1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194003A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МУХТЖҮЧ-2.2.2,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ЗГҮАХ-2.1.1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47DA1CDA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 xml:space="preserve">Өвчлөлөөс урьдчилан сэргийлэх, эрт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илрүүлэх, эрүүл амьдралын хэв маягийг төлөвшүүлэхэд чиглэсэн арга хэмжээг хэрэгжүүлэх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1591AD97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 xml:space="preserve">"Эх, хүүхэд нөхөн үржихүйн эрүүл мэнд" арга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10BD3DE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6FC2AF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53094F7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2739C31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6DFD70A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ЭМЯ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ED71B0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АНЗДТГ</w:t>
            </w:r>
          </w:p>
        </w:tc>
      </w:tr>
      <w:tr w:rsidR="00714284" w:rsidRPr="00714284" w14:paraId="6655F331" w14:textId="77777777" w:rsidTr="001A2BBD">
        <w:trPr>
          <w:trHeight w:val="510"/>
        </w:trPr>
        <w:tc>
          <w:tcPr>
            <w:tcW w:w="241" w:type="pct"/>
            <w:vMerge/>
            <w:vAlign w:val="center"/>
            <w:hideMark/>
          </w:tcPr>
          <w:p w14:paraId="2E7D484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1749CA18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04DAC47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57AF3F6D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"Эрүүл чийрэг эр хүн" 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92115A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548BEC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52CC802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0A5E706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640A02E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ЭМЯ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6F1DD3D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АНЗДТГ</w:t>
            </w:r>
          </w:p>
        </w:tc>
      </w:tr>
      <w:tr w:rsidR="00714284" w:rsidRPr="00714284" w14:paraId="594271F5" w14:textId="77777777" w:rsidTr="001A2BBD">
        <w:trPr>
          <w:trHeight w:val="510"/>
        </w:trPr>
        <w:tc>
          <w:tcPr>
            <w:tcW w:w="241" w:type="pct"/>
            <w:vMerge/>
            <w:vAlign w:val="center"/>
            <w:hideMark/>
          </w:tcPr>
          <w:p w14:paraId="0A5F8F4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0F08163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4448449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37D540A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"Харшлаас сэргийлэх" 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1A0DDA0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072029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50D9BEE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4C7DADA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C7B1A8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ЭМЯ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69B4D45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АНЗДТГ</w:t>
            </w:r>
          </w:p>
        </w:tc>
      </w:tr>
      <w:tr w:rsidR="00714284" w:rsidRPr="00714284" w14:paraId="44F3B2EC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651A9CDE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4900DAD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40D792E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92AFE2F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“Элэг бүтэн Монгол” арга хэмжээг хэрэгжүүлж, Д вирустэй иргэдийг эмчилгээнд хамруулах ажлын явц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166243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689503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0CD6306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100BE01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329FE7A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ЭМЯ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B86FF0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АНЗДТГ</w:t>
            </w:r>
          </w:p>
        </w:tc>
      </w:tr>
      <w:tr w:rsidR="00714284" w:rsidRPr="00714284" w14:paraId="61EE8F7F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5423E4B8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000A50A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26C48FB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5DC9A3FD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"Халдварт өвчинтэй тэмцэх, сэргийлэх" 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1BA4FFD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3F7E0A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77714E3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50D16F2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DA17A8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ЭМЯ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06E6DE6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АНЗДТГ</w:t>
            </w:r>
          </w:p>
        </w:tc>
      </w:tr>
      <w:tr w:rsidR="00714284" w:rsidRPr="00714284" w14:paraId="083A91CB" w14:textId="77777777" w:rsidTr="001A2BBD">
        <w:trPr>
          <w:trHeight w:val="510"/>
        </w:trPr>
        <w:tc>
          <w:tcPr>
            <w:tcW w:w="241" w:type="pct"/>
            <w:vMerge/>
            <w:vAlign w:val="center"/>
            <w:hideMark/>
          </w:tcPr>
          <w:p w14:paraId="1803EDEE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69CB816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3F3114C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58F60801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"Хавдрын эсрэг" 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19DEAA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240C04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191DE82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2B609B2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342DFA3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ЭМЯ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62E50D4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АНЗДТГ</w:t>
            </w:r>
          </w:p>
        </w:tc>
      </w:tr>
      <w:tr w:rsidR="00714284" w:rsidRPr="00714284" w14:paraId="5BF098FC" w14:textId="77777777" w:rsidTr="001A2BBD">
        <w:trPr>
          <w:trHeight w:val="510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49F7D30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1.3.2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43680C9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МУХТЖҮЧ-2.2.3,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1.1.3,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2.1.3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09B89EAF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Орчин үеийн стандартад нийцсэн эмнэлгийн тоог  нэмэгдүүлж, эрүүл мэндийн үйлчилгээний хүртээмжийг сайжруулах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0AAC432B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Сүрьеэгийн эмнэлгийн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D9986D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5D5AA4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00F197DF" w14:textId="24E761BB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16,500.0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4F5BFD1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1708FBE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ЭМЯ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4EB39F3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1DFD704D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3829F3BC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3C783443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6A79B45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5A07A0A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Зүрх судасны төвийн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1AB11F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4ADD0EC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D8C4D8C" w14:textId="79AAB376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       10,000.0 </w:t>
            </w:r>
          </w:p>
        </w:tc>
        <w:tc>
          <w:tcPr>
            <w:tcW w:w="536" w:type="pct"/>
            <w:gridSpan w:val="2"/>
            <w:shd w:val="clear" w:color="auto" w:fill="auto"/>
            <w:vAlign w:val="center"/>
            <w:hideMark/>
          </w:tcPr>
          <w:p w14:paraId="2A87AD4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Төр, хувийн хэвшлийн түншлэл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320E75B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ЭМЯ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6FC61AC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5E71FD35" w14:textId="77777777" w:rsidTr="001A2BBD">
        <w:trPr>
          <w:trHeight w:val="265"/>
        </w:trPr>
        <w:tc>
          <w:tcPr>
            <w:tcW w:w="241" w:type="pct"/>
            <w:vMerge/>
            <w:vAlign w:val="center"/>
            <w:hideMark/>
          </w:tcPr>
          <w:p w14:paraId="1EC9FC23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45DA8D1A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6C63F5BC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51D71E96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Эрхтэн шилжүүлэн суулгах төвийн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44BD52E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2E22762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B1AC6BF" w14:textId="24B3C090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        40,000.0 </w:t>
            </w:r>
          </w:p>
        </w:tc>
        <w:tc>
          <w:tcPr>
            <w:tcW w:w="536" w:type="pct"/>
            <w:gridSpan w:val="2"/>
            <w:shd w:val="clear" w:color="auto" w:fill="auto"/>
            <w:vAlign w:val="center"/>
            <w:hideMark/>
          </w:tcPr>
          <w:p w14:paraId="4D4789C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Төр, хувийн хэвшлийн түншлэл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C7D121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ЭМЯ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752D1B0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2B6D93E1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560BC03B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1BDA797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2771AE0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4F2D40EB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Геронтологийн төвийн барилгын ажлын явц, хувиар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620481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46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6F79A61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80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8E4B79D" w14:textId="1EEF102F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          5,600.0 </w:t>
            </w:r>
          </w:p>
        </w:tc>
        <w:tc>
          <w:tcPr>
            <w:tcW w:w="536" w:type="pct"/>
            <w:gridSpan w:val="2"/>
            <w:shd w:val="clear" w:color="auto" w:fill="auto"/>
            <w:vAlign w:val="center"/>
            <w:hideMark/>
          </w:tcPr>
          <w:p w14:paraId="6964C8F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Төр, хувийн хэвшлийн түншлэл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5A7F92A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ЭМЯ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6B29534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5B965301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25CEEF9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0ECA26F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7C455A3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0BA21E2A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Халдварт өвчин судлалын үндэсний төвийн цогцолбор салбар II-ын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656BD73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752D693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6A2B7C29" w14:textId="544C9392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        60,000.0 </w:t>
            </w:r>
          </w:p>
        </w:tc>
        <w:tc>
          <w:tcPr>
            <w:tcW w:w="536" w:type="pct"/>
            <w:gridSpan w:val="2"/>
            <w:shd w:val="clear" w:color="auto" w:fill="auto"/>
            <w:vAlign w:val="center"/>
            <w:hideMark/>
          </w:tcPr>
          <w:p w14:paraId="21472ED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Төр, хувийн хэвшлийн түншлэл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2DD21A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ЭМЯ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86025C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21BFE296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30FB360A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3054EDF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45399F0E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4E97A7C3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Хавдар судлалын үндэсний төвийн салбар II-ын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2B0BCF3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7F192F9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444BAE9" w14:textId="18C6203B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        30,000.0 </w:t>
            </w:r>
          </w:p>
        </w:tc>
        <w:tc>
          <w:tcPr>
            <w:tcW w:w="536" w:type="pct"/>
            <w:gridSpan w:val="2"/>
            <w:shd w:val="clear" w:color="auto" w:fill="auto"/>
            <w:vAlign w:val="center"/>
            <w:hideMark/>
          </w:tcPr>
          <w:p w14:paraId="5BC32F8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Төр, хувийн хэвшлийн түншлэл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6A02E7F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ЭМЯ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0C89E91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4F1A41B5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5964560E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79462E73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1470EA0A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4ACF49A3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Баянзүрх дүүрэгт 300 ортой эмнэлгийн барилгын ажлын явц, хувиар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D48E16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3FFC41E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B78FCB4" w14:textId="03CF4942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          5,000.0 </w:t>
            </w:r>
          </w:p>
        </w:tc>
        <w:tc>
          <w:tcPr>
            <w:tcW w:w="536" w:type="pct"/>
            <w:gridSpan w:val="2"/>
            <w:shd w:val="clear" w:color="auto" w:fill="auto"/>
            <w:vAlign w:val="center"/>
            <w:hideMark/>
          </w:tcPr>
          <w:p w14:paraId="7B8371A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Төр, хувийн хэвшлийн түншлэл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7CAC4C4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ЭМЯ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78F7A24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2915BEA8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3D579F9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6592075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2E31A519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419784E7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Шинээр барих болон өргөтгөх нэгдсэн эмнэлэг, эрүүл мэндийн төвийн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6CD25D1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D495C7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626E4FC6" w14:textId="423A29F1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113,624.5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3CF73E6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7421458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ЭМЯ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B75965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АНЗДТГ</w:t>
            </w:r>
          </w:p>
        </w:tc>
      </w:tr>
      <w:tr w:rsidR="00714284" w:rsidRPr="00714284" w14:paraId="21A86583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4240033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2CC7C95E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0784EF1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11D449CD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Өвчний хяналт, зохицуулалтын төвийн барилгын ажлын явц, хувиар 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1820032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F25EC8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0CEFA61A" w14:textId="4C67C889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1,500.0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0C3E99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56E638C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ЭМЯ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591BFC3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2441A40C" w14:textId="77777777" w:rsidTr="001A2BBD">
        <w:trPr>
          <w:trHeight w:val="510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544B12A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1.3.3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5F17761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МУХТЖҮЧ-2.2.6,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ЗГҮАХ-2.1.6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221B5ADB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Эрүүл мэндийн үйлчилгээг цахимжуулж, нэгдсэн сан бүхий мэдээлэл солилцооны платформ нэвтрүүлэх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0E794400" w14:textId="390A53A8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Мэдээлэл солилцооны платформ</w:t>
            </w:r>
            <w:r w:rsidR="00A56CE1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нэвтрүүлэх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D326F9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2EEF70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548789DB" w14:textId="4484FC45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18,138.0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EC066F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Гадаадын зээл, тусламж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663A9B0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ЭМЯ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7159FCB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6049D286" w14:textId="77777777" w:rsidTr="001A2BBD">
        <w:trPr>
          <w:trHeight w:val="510"/>
        </w:trPr>
        <w:tc>
          <w:tcPr>
            <w:tcW w:w="241" w:type="pct"/>
            <w:vMerge/>
            <w:vAlign w:val="center"/>
            <w:hideMark/>
          </w:tcPr>
          <w:p w14:paraId="053F1BA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6113BCF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4D45228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704A63DD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Телемедицин нэвтрэх эрүүл мэндийн байгууллагын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0E618C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651A87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35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45B8C82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5CE361B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1A28E31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ЭМЯ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D9C4D2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216B8A33" w14:textId="77777777" w:rsidTr="001A2BBD">
        <w:trPr>
          <w:trHeight w:val="1020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0B1E3F5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1.3.4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2270AC3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МУХТЖҮЧ-2.2.2,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ЗГҮАХ-2.1.14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578BC259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Эрүүл мэндийн анхан шатны байгууллагуудын ариун цэврийн байгууламжийг орчин үеийн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стандартад нийцүүлэн шинэчлэх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7ABC0A7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Ариун цэврийн байгууламжийг шинэчлэх сумын эрүүл мэндийн төвийн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30A84D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597BC9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60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692BEB4A" w14:textId="3CCECE5D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11,160.0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54EE6A5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5971AFF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ЭМЯ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7978914F" w14:textId="77777777" w:rsidR="00C442F3" w:rsidRPr="00714284" w:rsidRDefault="00C442F3" w:rsidP="00C442F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mn-MN"/>
              </w:rPr>
            </w:pPr>
            <w:r w:rsidRPr="00714284">
              <w:rPr>
                <w:rFonts w:ascii="Calibri" w:eastAsia="Times New Roman" w:hAnsi="Calibri" w:cs="Calibri"/>
                <w:color w:val="000000" w:themeColor="text1"/>
                <w:lang w:val="mn-MN"/>
              </w:rPr>
              <w:t> </w:t>
            </w:r>
          </w:p>
        </w:tc>
      </w:tr>
      <w:tr w:rsidR="00714284" w:rsidRPr="00714284" w14:paraId="0F1746EF" w14:textId="77777777" w:rsidTr="009248D0">
        <w:trPr>
          <w:trHeight w:val="300"/>
        </w:trPr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14:paraId="35A17BCD" w14:textId="77777777" w:rsidR="00C442F3" w:rsidRPr="00714284" w:rsidRDefault="00C442F3" w:rsidP="005E2B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Зорилго 1.4.Хүн амын эрүүл, идэвхтэй амьдралын хэв маягийг дэмжиж, амралт, чөлөөт цагаа зөв боловсон өнгөрүүлэх нөхцөлийг бүрдүүлнэ.</w:t>
            </w:r>
          </w:p>
        </w:tc>
      </w:tr>
      <w:tr w:rsidR="00714284" w:rsidRPr="00714284" w14:paraId="3D3473A2" w14:textId="77777777" w:rsidTr="001A2BBD">
        <w:trPr>
          <w:trHeight w:val="1020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0B09020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1.4.1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739FEA7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МУХТЖҮЧ-3.5.2,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ЗГҮАХ-2.2.3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58F3815E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Олон улсын жишигт нийцсэн спорт цогцолборыг ашиглалтад оруулж, хүн амын идэвхтэй хөдөлгөөнийг дэмжих 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10B6E9C3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Ашиглалтад орох спортын ордон болон цогцолборын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432A5E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6141E8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14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3CE43268" w14:textId="64CFA3D1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75,320.9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196E81F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3F7BE34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Биеийн тамир, спортын улсын хороо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0ECBD84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НЗДТГ</w:t>
            </w:r>
          </w:p>
        </w:tc>
      </w:tr>
      <w:tr w:rsidR="00714284" w:rsidRPr="00714284" w14:paraId="6C0367C4" w14:textId="77777777" w:rsidTr="001A2BBD">
        <w:trPr>
          <w:trHeight w:val="1530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2044D9E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1.4.2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0C685AC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МУХТЖҮЧ-2.3.2,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ЗГҮАХ-2.5.8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1A6F07F8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Хүүхдийн хөгжлийг дэмжих "Найрамдал-2" зуслангийн цогцолбор барих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309164C0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4D2E14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91A591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42D85C1C" w14:textId="0CCC878F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24,000.0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0152841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55A1A7F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Хөдөлмөр, нийгмийн хамгааллын яам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 xml:space="preserve">/Цаашид ХНХЯ/ 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5B496A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04DC8FFD" w14:textId="77777777" w:rsidTr="001A2BBD">
        <w:trPr>
          <w:trHeight w:val="1020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59B0BCC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1.4.3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6C46A11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МУХТЖҮЧ-1.2.4,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ЗГҮАХ-2.5.8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6C9DD84C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Ахмад настан, хүүхэд, залуучуудын хөгжлийг дэмжих төвүүдийг байгуулах 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7E7FD49D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Ашиглалтад орох хөгжлийн төвийн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90C98B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34BDDA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50823CF5" w14:textId="1D792B61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23,632.2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2F696A2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7A1B451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ХНХЯ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03378B0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5A468F34" w14:textId="77777777" w:rsidTr="009248D0">
        <w:trPr>
          <w:trHeight w:val="495"/>
        </w:trPr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14:paraId="1C8CA299" w14:textId="77777777" w:rsidR="00C442F3" w:rsidRPr="00714284" w:rsidRDefault="00C442F3" w:rsidP="0016769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Зорилго 1.5.Хөдөлмөрийн зах зээлийн эрэлтэд нийцсэн ажиллах хүчин бэлтгэж, хөдөлмөр эрхлэлтийг дэмжин, нийгмийн хамгааллыг зорилтот бүлэгт чиглэсэн оновчтой тогтолцоог бэхжүүлнэ.</w:t>
            </w:r>
          </w:p>
        </w:tc>
      </w:tr>
      <w:tr w:rsidR="00714284" w:rsidRPr="00714284" w14:paraId="2BE4AEC5" w14:textId="77777777" w:rsidTr="001A2BBD">
        <w:trPr>
          <w:trHeight w:val="1020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5FF0A15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1.5.1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2D6B11F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МУХТЖҮЧ-2.6.2,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ЗГҮАХ-2.5.4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7F9C74B6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Салбар тус бүрийн хүний нөөцийн бодлого, төлөвлөлт, эрэлт, хэрэгцээтэй уялдуулан дээд  боловсролтой мэргэжилтэн бэлтгэх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3036575D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Хүний нөөцийн бодлого, төлөвлөлт, тэргүүлэх чиглэл, эрэлт, хэрэгцээний чиглэлээр хийх судалгааны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2FC25E5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EA9AAA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5E04EFA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7E6BE1B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BBE2A5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ХНХЯ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196AA91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БШУЯ</w:t>
            </w:r>
          </w:p>
        </w:tc>
      </w:tr>
      <w:tr w:rsidR="00714284" w:rsidRPr="00714284" w14:paraId="046A3653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7F117AE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5CA3F63C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192A363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036F7EDB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Ажил мэргэжлийн эрэлтэд суурилан сургалтын хөтөлбөрийг шинэчлэх арга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67624FF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1A3216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2A4568B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43CF682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6DBB66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БШУЯ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5F1482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ХНХЯ</w:t>
            </w:r>
          </w:p>
        </w:tc>
      </w:tr>
      <w:tr w:rsidR="00714284" w:rsidRPr="00714284" w14:paraId="44619850" w14:textId="77777777" w:rsidTr="001A2BBD">
        <w:trPr>
          <w:trHeight w:val="1020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79B2B11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1.5.2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573FCBB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МУХТЖҮЧ-2.3.4,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2.6.2,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2.3.12,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 xml:space="preserve">2.5.8,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2.5.9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45780786" w14:textId="77777777" w:rsidR="00C442F3" w:rsidRPr="00714284" w:rsidRDefault="00C442F3" w:rsidP="005E2B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Иргэдийн мэргэшлийн ур чадварыг хөгжүүлж, хөдөлмөрт бэлтгэн, хөдөлмөр эрхлэлтийг дэмжих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8C56ECE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Орлого багатай иргэдэд чиглэсэн мэргэжлийн ур чадвар олгох, мэргэшүүлэх 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3938A77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D7E00E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75F6B63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14B8B98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DB1C18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ХНХЯ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7759A02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АНЗДТГ</w:t>
            </w:r>
          </w:p>
        </w:tc>
      </w:tr>
      <w:tr w:rsidR="00714284" w:rsidRPr="00714284" w14:paraId="2D3C765A" w14:textId="77777777" w:rsidTr="001A2BBD">
        <w:trPr>
          <w:trHeight w:val="1275"/>
        </w:trPr>
        <w:tc>
          <w:tcPr>
            <w:tcW w:w="241" w:type="pct"/>
            <w:vMerge/>
            <w:vAlign w:val="center"/>
            <w:hideMark/>
          </w:tcPr>
          <w:p w14:paraId="6F1D0C0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48644A8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4A8B136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54741668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Залууст ажил, мэргэжлийн чиг баримжаа олгох, зөвлөгөө өгөх, хөдөлмөрт бэлтгэх, ажлын байранд дадлагажуулах 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48C724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B08766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2EB3A6F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3D18044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5D68EF6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ХНХЯ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1DB4696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61E496E5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03951DA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0AA084E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4B16C8CA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4421BC6F" w14:textId="73C8A439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Мэдээллийн технологийн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боловсрол, Аутсорсингийн төвий</w:t>
            </w:r>
            <w:r w:rsidR="00A56CE1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н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D46BA0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D5A7D5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13888A85" w14:textId="4C81E514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16,788.7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7836BE1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Гадаадын зээл, тусламж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67279E3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БШУЯ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75EEB6B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6A4B245E" w14:textId="77777777" w:rsidTr="001A2BBD">
        <w:trPr>
          <w:trHeight w:val="1275"/>
        </w:trPr>
        <w:tc>
          <w:tcPr>
            <w:tcW w:w="241" w:type="pct"/>
            <w:vMerge/>
            <w:vAlign w:val="center"/>
            <w:hideMark/>
          </w:tcPr>
          <w:p w14:paraId="197DB85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0714CF33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445D8DDA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5417B21F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Хөгжлийн бэрхшээлтэй иргэдийн нийгмийн амьдралд хэвийн оролцох боломжийг бүрдүүлэх Хөдөлмөр эрхлэлтийн төвийн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2C19258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BC0A25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0820298A" w14:textId="2E3E1CFD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17,279.5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54E64F6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Гадаадын зээл, тусламж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227FF13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ХНХЯ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1558E9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2D3F98D2" w14:textId="77777777" w:rsidTr="001A2BBD">
        <w:trPr>
          <w:trHeight w:val="1275"/>
        </w:trPr>
        <w:tc>
          <w:tcPr>
            <w:tcW w:w="241" w:type="pct"/>
            <w:vMerge/>
            <w:vAlign w:val="center"/>
            <w:hideMark/>
          </w:tcPr>
          <w:p w14:paraId="5FBF263A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432A777B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4F367F8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78C82434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Насан туршдаа суралцах боломжийг дэмжих, бие даан олж авсан мэдлэг, ур чадварыг баталгаажуулах 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3121D2E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9A3E27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1F34028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2952462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545AB7E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БШУЯ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74D584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1300180A" w14:textId="77777777" w:rsidTr="001A2BBD">
        <w:trPr>
          <w:trHeight w:val="1530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7BD676A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1.5.3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6D92874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МУХТЖҮЧ- 3.3.2,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ЗГҮАХ-3.3.13 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295CD25D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Жижиг, дунд үйлдвэр, үйлчилгээ эрхлэгчдэд ажлын байр бий болгох, импортыг орлох, экспортыг нэмэгдүүлэхэд чиглэсэн хөнгөлөлттэй зээл, санхүүгийн дэмжлэг үзүүлэх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8FF0157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Дэмжлэгт хамрагдах жижиг, дунд үйлдвэрлэл, үйлчилгээ эрхлэгчдийн тоо 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19E3525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0DB282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32A12C4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C2B6E4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5932DAF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Хүнс, хөдөө аж ахуй, хөнгөн үйлдвэрийн яам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/Цаашид ХХААХҮЯ/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0F06CD5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0BBDF016" w14:textId="77777777" w:rsidTr="001A2BBD">
        <w:trPr>
          <w:trHeight w:val="1275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05A6E92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1.5.4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6F4BA63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МУХТЖҮЧ-4.5.2,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ЗГҮАХ-3.3.14</w:t>
            </w:r>
          </w:p>
        </w:tc>
        <w:tc>
          <w:tcPr>
            <w:tcW w:w="731" w:type="pct"/>
            <w:shd w:val="clear" w:color="auto" w:fill="auto"/>
            <w:vAlign w:val="bottom"/>
            <w:hideMark/>
          </w:tcPr>
          <w:p w14:paraId="443410B3" w14:textId="35E082BE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Үндэсний үйлдвэрлэгч, ханган нийлүүлэгч аж ахуйн нэгжүүдийг хөгжүүлэх, </w:t>
            </w:r>
            <w:r w:rsidR="001923B2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чадавхжуулах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“Үндэсний ханган нийлүүлэлт” хөтөлбөр хэрэгжүүлэх 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1C718DF4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4B5F84D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A77CC4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50E38A2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4438621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2172D3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Эдийн засаг, хөгжлийн яам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/Цаашид ЭЗХЯ/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0E2DBD2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5CC0D3BB" w14:textId="77777777" w:rsidTr="001A2BBD">
        <w:trPr>
          <w:trHeight w:val="1020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10B045F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1.5.5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5578397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МУХТЖҮЧ-3.1.5,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ЗГҮАХ-2.5.5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0041814C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Тэтгэврийн зөрүүг ойртуулах зорилгоор тэтгэвэр тооцох итгэлцүүрийг шинэчлэн тогтоох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C09E5C5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2C0BA5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6BA7D7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7B6D205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247E941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2703A17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ХНХЯ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51559EF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27CE3A25" w14:textId="77777777" w:rsidTr="009248D0">
        <w:trPr>
          <w:trHeight w:val="300"/>
        </w:trPr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14:paraId="6C8790E3" w14:textId="77777777" w:rsidR="00C442F3" w:rsidRPr="00714284" w:rsidRDefault="00C442F3" w:rsidP="001923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Зорилго 1.6.Үндэсний үнэт зүйл, уламжлалт өв соёлоо дээдэлж, үндэсний онцлогийг агуулсан соёлын бүтээлч үйлдвэрлэлийг хөгжүүлнэ.</w:t>
            </w:r>
          </w:p>
        </w:tc>
      </w:tr>
      <w:tr w:rsidR="00714284" w:rsidRPr="00714284" w14:paraId="7E24C825" w14:textId="77777777" w:rsidTr="001A2BBD">
        <w:trPr>
          <w:trHeight w:val="431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2D9963A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1.6.1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7090B8B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МУХТЖҮЧ-1.2.1,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1.5.1,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4.2.4,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ЗГҮАХ-2.6.2,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4.5.10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7B0AFD0C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 xml:space="preserve">Үндэсний бахархал, өв соёлыг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сурталчлан таниулж, үндэсний онцлогийг агуулсан соёлын бүтээлч үйлдвэрлэлийг дэмжих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F9ABAF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 xml:space="preserve">“Соёлын бүтээлч үйлдвэрлэл-I” арга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1E031DC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50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899130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80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237B1FC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457EC61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2B8183E5" w14:textId="7F34A49E" w:rsidR="00C442F3" w:rsidRPr="00714284" w:rsidRDefault="00CB3EEC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СоЯ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2ADBC7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АНЗДТГ</w:t>
            </w:r>
          </w:p>
        </w:tc>
      </w:tr>
      <w:tr w:rsidR="00714284" w:rsidRPr="00714284" w14:paraId="17A211B1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641F313E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1BB116D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73C58DCB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7CDD8939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Соёлын бүтээлч үйлдвэрлэлийн цогцолборын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9E63FE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12D4B1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71A5AB15" w14:textId="1FEADEE5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7BA131A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71FA923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СоЯ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4C8D50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СЯ, БХБЯ</w:t>
            </w:r>
          </w:p>
        </w:tc>
      </w:tr>
      <w:tr w:rsidR="00714284" w:rsidRPr="00714284" w14:paraId="356055E0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3F8D6F18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2FEBC39C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02BC13F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04577BFF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“Дэлхийн Монголчууд-II” цогц 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2B3CAA2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15758D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70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1EF82F2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32358A5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B08F4A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 харилцааны яам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/Цаашид ГХЯ/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19ED50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СоЯ,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БШУЯ</w:t>
            </w:r>
          </w:p>
        </w:tc>
      </w:tr>
      <w:tr w:rsidR="00714284" w:rsidRPr="00714284" w14:paraId="7CF3E7BE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4BCB3968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4E662C1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40B72C80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4E330DC8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Ашиглалтад орох соёл урлагийн байгууламж, музей болон номын сангийн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17A47EF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CA84E6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15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7FD4C2D8" w14:textId="1075A786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71,085.7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2043DB3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663DCBD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СоЯ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6BC1981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АНЗДТГ, БХБЯ, СЯ</w:t>
            </w:r>
          </w:p>
        </w:tc>
      </w:tr>
      <w:tr w:rsidR="00714284" w:rsidRPr="00714284" w14:paraId="246A7660" w14:textId="77777777" w:rsidTr="009248D0">
        <w:trPr>
          <w:trHeight w:val="300"/>
        </w:trPr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14:paraId="340E51F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Бүлэг 2.Эдийн засгийн бодлого</w:t>
            </w:r>
          </w:p>
        </w:tc>
      </w:tr>
      <w:tr w:rsidR="00714284" w:rsidRPr="00714284" w14:paraId="361A7926" w14:textId="77777777" w:rsidTr="009248D0">
        <w:trPr>
          <w:trHeight w:val="300"/>
        </w:trPr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14:paraId="234C02F7" w14:textId="77777777" w:rsidR="00C442F3" w:rsidRPr="00714284" w:rsidRDefault="00C442F3" w:rsidP="001923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Зорилго 2.1.Эдийн засгийн хүндрэлийг богино хугацаанд даван туулж, эдийн засгийн тогтвортой, хүртээмжтэй өсөлтийг хангана.</w:t>
            </w:r>
          </w:p>
        </w:tc>
      </w:tr>
      <w:tr w:rsidR="00714284" w:rsidRPr="00714284" w14:paraId="7F58547C" w14:textId="77777777" w:rsidTr="001A2BBD">
        <w:trPr>
          <w:trHeight w:val="1020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30A6823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2.1.1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7EDE68E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МУХТЖҮЧ-4.1.5,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ЗГҮАХ-3.1.1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356B0F21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Инфляцыг зорилтот түвшинд тогтворжуулах мөнгөний бодлого хэрэгжүүлэх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7303B3B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Инфляцын түвшин,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405D22E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13.4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0108A9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6±2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25A10C0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2E56841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81543C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Монголбанк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72D5638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12571F4C" w14:textId="77777777" w:rsidTr="001A2BBD">
        <w:trPr>
          <w:trHeight w:val="765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7AAE117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2.1.2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02E08B7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МУХТЖҮЧ-4.1.1,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4.1.2,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ЗГҮАХ-3.1.2,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3.1.9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7B527B70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Засгийн газрын өрийн хэмжээг Төсвийн тогтвортой байдлын тухай хуульд заасан хязгаараас хэтрүүлэхгүй байхад чиглэсэн төсвийн бодлого хэрэгжүүлэх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6566E87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Өнөөгийн үнэ цэнээр илэрхийлэх Засгийн газрын өрийн ДНБ-д эзлэх хувь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CDAFEB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50.7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86BA6B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65 хувиас хэтрэхгүй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34E7F00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40F0412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5C00D56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708A96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7FBC7748" w14:textId="77777777" w:rsidTr="001A2BBD">
        <w:trPr>
          <w:trHeight w:val="510"/>
        </w:trPr>
        <w:tc>
          <w:tcPr>
            <w:tcW w:w="241" w:type="pct"/>
            <w:vMerge/>
            <w:vAlign w:val="center"/>
            <w:hideMark/>
          </w:tcPr>
          <w:p w14:paraId="3358626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60C3E14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55A77003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1380F48A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Засгийн газрын гадаад өрийн ДНБ-д эзлэх хувь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532169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60.7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D9A85F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60 хувиас хэтрэхгүй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2C13058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70C855A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508B9FD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177F0A5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5FD5187D" w14:textId="77777777" w:rsidTr="001A2BBD">
        <w:trPr>
          <w:trHeight w:val="510"/>
        </w:trPr>
        <w:tc>
          <w:tcPr>
            <w:tcW w:w="241" w:type="pct"/>
            <w:vMerge/>
            <w:vAlign w:val="center"/>
            <w:hideMark/>
          </w:tcPr>
          <w:p w14:paraId="7C38F08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2F70501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02BE907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3B867CA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Төсвийн алдагдлын ДНБ-д эзлэх хувь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34728C5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5.1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97E11C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3.6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647C35D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0C2B38D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712FD2D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52B75F6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1BFF0FBC" w14:textId="77777777" w:rsidTr="001A2BBD">
        <w:trPr>
          <w:trHeight w:val="1275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0D19543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2.1.3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1FC0B5E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МУХТЖҮЧ- 4.1.2,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ЗГҮАХ-4.3.12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3F0EEBF5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Санхүүгийн зах зээлийг өргөжүүлэх эрх зүйн орчныг бүрдүүлэх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3A7EE0B5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307F5D4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129C78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5AD961D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08C158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7921D4D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Монголбанк, Санхүүгийн зохицуулах хороо /Цаашид СЗХ/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1F05524" w14:textId="77777777" w:rsidR="00C442F3" w:rsidRPr="00714284" w:rsidRDefault="00C442F3" w:rsidP="00C442F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mn-MN"/>
              </w:rPr>
            </w:pPr>
            <w:r w:rsidRPr="00714284">
              <w:rPr>
                <w:rFonts w:ascii="Calibri" w:eastAsia="Times New Roman" w:hAnsi="Calibri" w:cs="Calibri"/>
                <w:color w:val="000000" w:themeColor="text1"/>
                <w:lang w:val="mn-MN"/>
              </w:rPr>
              <w:t> </w:t>
            </w:r>
          </w:p>
        </w:tc>
      </w:tr>
      <w:tr w:rsidR="00714284" w:rsidRPr="00714284" w14:paraId="012D94CA" w14:textId="77777777" w:rsidTr="001A2BBD">
        <w:trPr>
          <w:trHeight w:val="1020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230B67F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2.1.4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07A0C30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МУХТЖҮЧ-4.1.2,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5.1.12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3D65C765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Тогтвортой санхүүжилт болон ногоон төслүүдийг дэмжих тогтолцоо бүрдүүлэх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049F32DB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6A6EA1C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140F4D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23FD694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4BBD3AE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3588EBB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Монголбанк,СЗХ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60C859E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БОАЖЯ</w:t>
            </w:r>
          </w:p>
        </w:tc>
      </w:tr>
      <w:tr w:rsidR="00714284" w:rsidRPr="00714284" w14:paraId="5A3C8EDE" w14:textId="77777777" w:rsidTr="009248D0">
        <w:trPr>
          <w:trHeight w:val="300"/>
        </w:trPr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14:paraId="4CB1C0C1" w14:textId="41EE92DF" w:rsidR="00C442F3" w:rsidRPr="00714284" w:rsidRDefault="00C442F3" w:rsidP="001923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Зорилго 2.2. Боомтын сэргэлтийг эрчимжүүлэх хүрээнд хөгжлийн төслүүдийг хэрэгжүүлэн эдийн засгийн өсөлтийг тэтгэж, экспортыг нэмэгдүүлнэ.</w:t>
            </w:r>
          </w:p>
        </w:tc>
      </w:tr>
      <w:tr w:rsidR="00714284" w:rsidRPr="00714284" w14:paraId="3AC3A1AE" w14:textId="77777777" w:rsidTr="001A2BBD">
        <w:trPr>
          <w:trHeight w:val="1020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6041CF6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2.2.1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57BDE2A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МУХТЖҮЧ-8.1.5,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ЗГҮАХ- 3.1.18,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4.3.1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2AAD0AC5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Боомтуудын зорчигч болон ачаа нэвтрүүлэх хүчин чадлыг нэмэгдүүлэх дэд бүтэц, барилга байгууламж барих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4B82E2D6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Хилийн боомтуудыг орчин үеийн технологи бүхий хяналт шалгалтын тоног төхөөрөмжөөр хангах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744F93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C19AC2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6FEDAFFA" w14:textId="0CA8793A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63,595.9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0C84EDE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62A86A5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7204BC9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2C5FC217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7E1E6C4B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702D8283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1CF4D2CE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7747DC02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Шивээхүрэн боомтын өргөтгөл, шинэчлэлийн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1AD03B4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17DF04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17778819" w14:textId="0E138F3F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        </w:t>
            </w:r>
            <w:r w:rsidR="00D3492F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7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0,000.0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5FACD25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Төр, хувийн хэвшлийн түншлэл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40D3FD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0B573A2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7E2B537A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70A5BBDA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21248FA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12A8FF39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7853EE98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Замын-Үүд эдийн засгийн хамтын ажиллагааны бүсийн дэд бүтэц, барилгын ажлын явц, хувиар 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46F5229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53D184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53D94DAF" w14:textId="1F6B1C76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12,523.4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5286100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Гадаадын зээл, тусламж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7C2109F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ЭЗХЯ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1A8868D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</w:tr>
      <w:tr w:rsidR="00714284" w:rsidRPr="00714284" w14:paraId="1CF5B94F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5F2E58D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1012408A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2742B63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45552BC7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Хүний биеийн давхцахгүй өгөгдөлд тулгуурласан шинээр суурилуулах ухаалаг гарцын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6F7D5C4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Чингис хаан боомт-12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74A6B6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Алтанбулаг-8,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Замын-Үүд-8,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Бичигт-4,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Боршоо-4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3D075D9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5E9EE19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104064D9" w14:textId="4D956EE9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Хууль зүй, дотоод хэргийн яам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/</w:t>
            </w:r>
            <w:r w:rsidR="006B172D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Цаашид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ХЗДХЯ/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1169A54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1ACD6D05" w14:textId="77777777" w:rsidTr="001A2BBD">
        <w:trPr>
          <w:trHeight w:val="1530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19D2C77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2.2.2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463C04A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МУХТЖҮЧ-8.1.2,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ЗГҮАХ-3.6.1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078BCA13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Боомтуудыг холбох төмөр зам болон авто зам барих хөгжлийн төслүүдийг хэрэгжүүлэх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18D3E5FD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Тавантолгой-Барууннаран чиглэлийн 32 км авто замын төгсгөлөөс "Цагаандэл уул" хилийн боомт хүртэлх 270 км тусгай зориулалтын авто замын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142ADF6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BC9004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791C94C8" w14:textId="6B2F93A9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       232,526.5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5884B98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Төр, хувийн хэвшлийн түншлэл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76CF9B5B" w14:textId="34955FBA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Зам, тээврийн хөгжлийн яам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/</w:t>
            </w:r>
            <w:r w:rsidR="00F71D4C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Цаашид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ЗТХЯ/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1587EE4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СЯ, ЭЗХЯ</w:t>
            </w:r>
          </w:p>
        </w:tc>
      </w:tr>
      <w:tr w:rsidR="00714284" w:rsidRPr="00714284" w14:paraId="62B485BD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55DC0E0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761287F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3FF6163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5EC045BA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Баруун-Урт-Бичигт чиглэлийн 277.3 км хатуу хучилттай авто замын барилгын ажлын явц, хувиар</w:t>
            </w:r>
          </w:p>
        </w:tc>
        <w:tc>
          <w:tcPr>
            <w:tcW w:w="389" w:type="pct"/>
            <w:shd w:val="clear" w:color="000000" w:fill="FFFFFF"/>
            <w:noWrap/>
            <w:vAlign w:val="center"/>
            <w:hideMark/>
          </w:tcPr>
          <w:p w14:paraId="113FDE6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noWrap/>
            <w:vAlign w:val="center"/>
            <w:hideMark/>
          </w:tcPr>
          <w:p w14:paraId="5A446D4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0E216F20" w14:textId="77777777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332.7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33B0DDC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Төр, хувийн хэвшлийн түншлэл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23396CF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ЗТХЯ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6D153C3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СЯ, ЭЗХЯ</w:t>
            </w:r>
          </w:p>
        </w:tc>
      </w:tr>
      <w:tr w:rsidR="00714284" w:rsidRPr="00714284" w14:paraId="5D81E551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427B897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1856547C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42F3C4E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1CD4CF8C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Тавантолгой-Манлай-Ханги чиглэлийн 478 км тусгай зориулалтын авто замын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2B2ADF3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6C2F58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20526276" w14:textId="1B71A648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       474,154.8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13980C9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Төр, хувийн хэвшлийн түншлэл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B28519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ЗТХЯ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64CE683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СЯ, ЭЗХЯ</w:t>
            </w:r>
          </w:p>
        </w:tc>
      </w:tr>
      <w:tr w:rsidR="00714284" w:rsidRPr="00714284" w14:paraId="5655B80B" w14:textId="77777777" w:rsidTr="001A2BBD">
        <w:trPr>
          <w:trHeight w:val="1275"/>
        </w:trPr>
        <w:tc>
          <w:tcPr>
            <w:tcW w:w="241" w:type="pct"/>
            <w:vMerge/>
            <w:vAlign w:val="center"/>
            <w:hideMark/>
          </w:tcPr>
          <w:p w14:paraId="5B47499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58DFE92B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21010E5C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40909CF0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Дархан-Сэлэнгийн авто замаас Шаамар-Зүүнбүрэн-Цагааннуур-Түшиг-Зэлтэрийн боомт чиглэлийн 120.85 км авто замын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6E181E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4411ED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2147C544" w14:textId="404F11A2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       238,600.0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596781E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Төр, хувийн хэвшлийн түншлэл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72EFE16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ЗТХЯ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77A6D56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СЯ, ЭЗХЯ</w:t>
            </w:r>
          </w:p>
        </w:tc>
      </w:tr>
      <w:tr w:rsidR="00714284" w:rsidRPr="00714284" w14:paraId="644D69EC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31825FEE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71A6F07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2C632E1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73EBF8C0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Чойбалсан хотыг Хавиргын боомттой холбох 124.5 км хатуу хучилттай авто замын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3EB2DA2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E6711E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0326DD08" w14:textId="34643B1C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33,844.3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04FA372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E2386D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ЗТХЯ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03F8367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0FAF1219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08E5754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65D06A7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07927E3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1A00523B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Тавантолгой-Гашуунсухайт чиглэлийн 250 км тусгай зориулалтын авто замын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195F63E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B88267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3137F6F3" w14:textId="6DAFC934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      </w:t>
            </w:r>
            <w:r w:rsidR="0034179D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8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90,320.7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4B0994C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Төр, хувийн хэвшлийн түншлэл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99D819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ЗТХЯ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A815BE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СЯ, ЭЗХЯ</w:t>
            </w:r>
          </w:p>
        </w:tc>
      </w:tr>
      <w:tr w:rsidR="00714284" w:rsidRPr="00714284" w14:paraId="01BCC068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4A55FB8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5F9E8D6E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60A4A1AE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6DB7F8E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Баруун босоо чиглэлийн төмөр замын төслийн бэлэн байдлыг хангах 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4DB9414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70A20B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3A95600C" w14:textId="23830D13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        22,750.0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0F92913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Төр, хувийн хэвшлийн түншлэл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4D9B13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ЗТХЯ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E6F5FD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6BB0D40E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412E0E9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1EF21179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479500E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3A51B095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Хөөт-Бичигт чиглэлийн 234.1 км төмөр замын төслийн бэлэн байдлыг хангах 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6AF0233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983BBB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6DC520F0" w14:textId="147A66BD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        36,360.0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3E8D7FA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Төр, хувийн хэвшлийн түншлэл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5566722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ЗТХЯ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5635DEC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30C9B6DF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79C413C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723761FA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51B6A5E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708B43D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Хөөт-Чойбалсан чиглэлийн 192 км төмөр замын төслийн бэлэн байдлыг хангах 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3F7700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690F37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11D9D86E" w14:textId="1F44A659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       75,600.0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D50BB8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Төр, хувийн хэвшлийн түншлэл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D36A2B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ЗТХЯ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440C8EA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СЯ</w:t>
            </w:r>
          </w:p>
        </w:tc>
      </w:tr>
      <w:tr w:rsidR="00714284" w:rsidRPr="00714284" w14:paraId="5BC3E306" w14:textId="77777777" w:rsidTr="009248D0">
        <w:trPr>
          <w:trHeight w:val="495"/>
        </w:trPr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14:paraId="45795BCF" w14:textId="77777777" w:rsidR="00C442F3" w:rsidRPr="00714284" w:rsidRDefault="00C442F3" w:rsidP="001923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Зорилго 2.3.Эрчим хүчний сэргэлтийг эрчимжүүлэх хүрээнд эрчим хүчний найдвартай, тогтвортой эх үүсвэр, дамжуулах, түгээх сүлжээг шинээр барьж байгуулна.</w:t>
            </w:r>
          </w:p>
        </w:tc>
      </w:tr>
      <w:tr w:rsidR="00714284" w:rsidRPr="00714284" w14:paraId="5C88C578" w14:textId="77777777" w:rsidTr="001A2BBD">
        <w:trPr>
          <w:trHeight w:val="1020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04E93A5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2.3.1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026F06C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МУХТЖҮЧ-4.2.7,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ЗГҮАХ-3.5.1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7864A3FC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Эрчим хүчний эх үүсвэр, үйлдвэрлэлийн хүчин чадлыг нэмэгдүүлэх   хөгжлийн төслүүдийг хэрэгжүүлэх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47F3FF9F" w14:textId="77777777" w:rsidR="00C442F3" w:rsidRPr="00714284" w:rsidRDefault="00C442F3" w:rsidP="001A2B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Тавантолгойн 450 МВт-ын цахилгаан станц, холбогдох дэд бүтцийг байгуулах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6A2581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D1A68A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092EE502" w14:textId="27AE746F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142,500.0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71432A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Дотоод хөрөнгө оруулалт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CE7071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Эрчим хүчний яам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/Цаашид ЭХЯ/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16086EA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060CA8E9" w14:textId="77777777" w:rsidTr="001A2BBD">
        <w:trPr>
          <w:trHeight w:val="341"/>
        </w:trPr>
        <w:tc>
          <w:tcPr>
            <w:tcW w:w="241" w:type="pct"/>
            <w:vMerge/>
            <w:vAlign w:val="center"/>
            <w:hideMark/>
          </w:tcPr>
          <w:p w14:paraId="060C622A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241EA95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4754594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09F11837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Чойбалсангийн дулааны цахилгаан станцын хүчин чадлыг өргөтгөх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13AA44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58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1BD681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1A4F7049" w14:textId="6AB58077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15,708.0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7493605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Монгол Улсын Хөгжлийн банк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54E479F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5C28031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1284BAD3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2EB8B4A8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7EF76BD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74F11D00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0F2799E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Амгалангийн дулааны станцыг өргөтгөх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1307C8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C26815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80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7C3BC954" w14:textId="500E53A2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35,750.0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1CA7919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Монгол Улсын Хөгжлийн банк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6389A4F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28AD11B" w14:textId="77777777" w:rsidR="00C442F3" w:rsidRPr="00714284" w:rsidRDefault="00C442F3" w:rsidP="00C442F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mn-MN"/>
              </w:rPr>
            </w:pPr>
            <w:r w:rsidRPr="00714284">
              <w:rPr>
                <w:rFonts w:ascii="Calibri" w:eastAsia="Times New Roman" w:hAnsi="Calibri" w:cs="Calibri"/>
                <w:color w:val="000000" w:themeColor="text1"/>
                <w:lang w:val="mn-MN"/>
              </w:rPr>
              <w:t> </w:t>
            </w:r>
          </w:p>
        </w:tc>
      </w:tr>
      <w:tr w:rsidR="00714284" w:rsidRPr="00714284" w14:paraId="01F78BD3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08FFE51B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5C04F5FA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455D685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B798AE2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Багануурын цахилгаан станцын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0D1C46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A69C95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075DE18E" w14:textId="50AB5819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611,000.0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37A2BAF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Төр, хувийн хэвшлийн түншлэл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78EC2A7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1725032D" w14:textId="77777777" w:rsidR="00C442F3" w:rsidRPr="00714284" w:rsidRDefault="00C442F3" w:rsidP="00C442F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mn-MN"/>
              </w:rPr>
            </w:pPr>
            <w:r w:rsidRPr="00714284">
              <w:rPr>
                <w:rFonts w:ascii="Calibri" w:eastAsia="Times New Roman" w:hAnsi="Calibri" w:cs="Calibri"/>
                <w:color w:val="000000" w:themeColor="text1"/>
                <w:lang w:val="mn-MN"/>
              </w:rPr>
              <w:t> </w:t>
            </w:r>
          </w:p>
        </w:tc>
      </w:tr>
      <w:tr w:rsidR="00714284" w:rsidRPr="00714284" w14:paraId="13C1DBC8" w14:textId="77777777" w:rsidTr="001A2BBD">
        <w:trPr>
          <w:trHeight w:val="1530"/>
        </w:trPr>
        <w:tc>
          <w:tcPr>
            <w:tcW w:w="241" w:type="pct"/>
            <w:vMerge/>
            <w:vAlign w:val="center"/>
            <w:hideMark/>
          </w:tcPr>
          <w:p w14:paraId="10BBD328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10A04D2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70BD5ED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BEC0705" w14:textId="66DE3B0A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Дулааны </w:t>
            </w:r>
            <w:r w:rsidR="00F71D4C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II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цахилгаан станцын дэд бүтцийг түшиглэн хийн цахилгаан станц барих төслийн бэлэн байдлыг хангах 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18D6053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591C90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4D9A2B4" w14:textId="6EB38676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        85,380.</w:t>
            </w:r>
            <w:r w:rsidR="00D3492F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0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4C439DB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Төр, хувийн хэвшлийн түншлэл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59067CE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ЭХЯ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68F17FD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2F7DD0C7" w14:textId="77777777" w:rsidTr="001A2BBD">
        <w:trPr>
          <w:trHeight w:val="974"/>
        </w:trPr>
        <w:tc>
          <w:tcPr>
            <w:tcW w:w="241" w:type="pct"/>
            <w:vMerge/>
            <w:vAlign w:val="center"/>
            <w:hideMark/>
          </w:tcPr>
          <w:p w14:paraId="0F19537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59A48EFE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190E830A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5CC5C529" w14:textId="2E8FAE32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Дулааны </w:t>
            </w:r>
            <w:r w:rsidR="00F71D4C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III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цахилгаан станцыг 325 МВт-аар өргөтгөх төслийн бэлэн байдлыг хангах 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2A29AE6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C139C1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75760C4" w14:textId="783A4B02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       146,740.0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2E280D3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Төр, хувийн хэвшлийн түншлэл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518F611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ЭХЯ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048CFACA" w14:textId="4D4B822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714284" w:rsidRPr="00714284" w14:paraId="7BC7D431" w14:textId="77777777" w:rsidTr="001A2BBD">
        <w:trPr>
          <w:trHeight w:val="407"/>
        </w:trPr>
        <w:tc>
          <w:tcPr>
            <w:tcW w:w="241" w:type="pct"/>
            <w:vMerge/>
            <w:vAlign w:val="center"/>
            <w:hideMark/>
          </w:tcPr>
          <w:p w14:paraId="08BF416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2C3BECF9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11FED1EB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77C7E67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Улаанбаатар хотын өсөн нэмэгдэж буй дулаан, цахилгааны хэрэгцээг хангах шинэ эх үүсвэр байгуулах төслийн бэлэн байдлыг хангах 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4AE0F84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3A1E40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64B4F23F" w14:textId="6F5C8C8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             750.0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0CBE4CB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Төр, хувийн хэвшлийн түншлэл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7B916BD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ЭХЯ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14E3A1E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6AFDF1A3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3C244680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56B1692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6F1BD009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1908E56E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Төвлөрсөн хот, сум, суурин газарт эрчим хүчний эх үүсвэр шинээр барих, өргөтгөх үйл ажиллагааны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5565FB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DA1BBA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20A8D1E8" w14:textId="4C87FA2C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157,165.7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07897BC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05DB07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6546DFA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2B89E1D7" w14:textId="77777777" w:rsidTr="001A2BBD">
        <w:trPr>
          <w:trHeight w:val="765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2B2BE55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2.3.2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4E0AF10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МУХТЖҮЧ-4.2.8,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ЗГҮАХ-3.5.1,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3.5.6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14CDAE5A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Сэргээгдэх эрчим хүчний үйлдвэрлэлийг зохистой харьцаагаар хөгжүүлж, уур амьсгалын өөрчлөлтийг бууруулах цэвэр эрчим хүчний  ногоон төслүүдийг хэрэгжүүлэх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31A6827F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Эрдэнэбүрэнгийн 90 МВт-ын усан цахилгаан станцын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BE906C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5B59C1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7332071A" w14:textId="17954FD1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115,000.0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1476E1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Гадаадын зээл, тусламж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C57A67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19995CC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5D063FC5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63A9C5E0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03191B3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7536A61C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4C8F6DCB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160 МВт.ц багтаамжтай цахилгаан цэнэг хураагуурын станц барих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3573EBA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B231BA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4CE9079F" w14:textId="5623B2A2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45,000.0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22D647D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Гадаадын зээл, тусламж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118DC35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068CA79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62C4E67C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53C9425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6B02819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5A320EA3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4D68776E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Ашиглалтад орох сэргээгдэх эрчим хүчний 10 МВт-ын станцын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3BBA863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DBC8C6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4562443F" w14:textId="3288C30D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42,504.2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5E10B0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Гадаадын зээл, тусламж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570620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436DB4F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431766C3" w14:textId="77777777" w:rsidTr="001A2BBD">
        <w:trPr>
          <w:trHeight w:val="1020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36CB131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2.3.3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27A73BD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МУХТЖҮЧ-4.2.8,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3.1.17,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3.5.43.5.4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55B021BD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Цахилгаан дамжуулах агаарын шугам сүлжээний хүчин чадлыг нэмэгдүүлэн алдагдлыг бууруулж,  суурин газруудыг холбох 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10B400D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Алтанбулаг чөлөөт бүсийн цахилгаан хангамжийн 35 кВт-ын цахилгаан дамжуулах шугам барих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7A51E4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486237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090B5823" w14:textId="43AF872A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7,317.1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1340EA4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3C680B5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ЭЗХЯ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7E88043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6FBE0113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73CE0F2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4327E32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6C41E113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36647F8D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Эрдэнэбүрэн-Мянгад-Улиастайн 220 кВ-ын цахилгаан дамжуулах агаарын шугам, дэд станц барих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487E228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2A0095B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37CC8E0" w14:textId="3FE12E00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       180,000.0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15331E1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Төр, хувийн хэвшлийн түншлэл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6515C3E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ЭХЯ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0F09383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094D22EF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673C1C1A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080F085C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43C06F03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486FABC4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Цахилгаан түгээх сүлжээний алдагдлыг бууруулах “Эрчим хүчний төсөл-2” төслийн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F1D6AB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70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6932F7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7790CB5C" w14:textId="3CAE8460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22,694.3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08D66E2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Гадаадын зээл, тусламж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254D819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971AED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16908A66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6F41E078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4D4D5DE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2C17EF3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D41B0DB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Төвийн бүсийн цахилгаан дамжуулах, түгээх сүлжээний үр ашгийг дээшлүүлэх төслийн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4C2A962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8CF32C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60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5FDBE99D" w14:textId="0E193091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13,000.0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129E066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Гадаадын зээл, тусламж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5368532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644A6EF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4BF951BD" w14:textId="77777777" w:rsidTr="001A2BBD">
        <w:trPr>
          <w:trHeight w:val="1020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421A1E2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2.3.4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7F03B9B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МУХТЖҮЧ-4.2.12,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 xml:space="preserve">ЗГҮАХ-3.5.3 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4CF8DC34" w14:textId="2A66ECA4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Дулааны эрчим хүчний үйлдвэрлэлийн хүчин чадлыг нэмэгдүүл</w:t>
            </w:r>
            <w:r w:rsidR="007A4828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эх төсөл хэрэгжүүлэх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0224833F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Шинээр 10 аймгийн төвд дулааны станц, дулааны шугам сүлжээ, дулаан түгээх төв барих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4DCBBEE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C66CA6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70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2E6ED9C2" w14:textId="7768EE68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83,000.0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DA4BE3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Гадаадын зээл, тусламж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6423376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6112D0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74FD342F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36C1A49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3DD40208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095ECA3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147F991D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Хан-Уул, Баянгол дүүрэгт хэрэгжих “Улаанбаатар хотын дулаан хангамжийг сайжруулах төсөл”-ийн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E21A2C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B6FBEA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60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38F21CC1" w14:textId="0F8F13C8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31,000.0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3B45FD5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Гадаадын зээл, тусламж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714DBA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463B88D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69A5318C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30C7E2F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7F5BDDB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0256E06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59EC68C6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Сонгинохайрхан, Баянзүрх, Баянгол дүүрэгт хэрэгжих “Улаанбаатарын дулаан хангамж төсөл”-ийн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D7C501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519833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70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3ECC5875" w14:textId="7EF686D7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22,811.5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406A5B2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Гадаадын зээл, тусламж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B38523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4AB700C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765F1871" w14:textId="77777777" w:rsidTr="009248D0">
        <w:trPr>
          <w:trHeight w:val="300"/>
        </w:trPr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14:paraId="016AB99B" w14:textId="77777777" w:rsidR="00C442F3" w:rsidRPr="00714284" w:rsidRDefault="00C442F3" w:rsidP="001923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Зорилго 2.4.Аж үйлдвэржилтийн сэргэлтийг эрчимжүүлэх хүрээнд уул уурхайн түүхий эдийг боловсруулж, нэмүү өртөг шингэсэн үйлдвэрлэлийг хөгжүүлнэ.</w:t>
            </w:r>
          </w:p>
        </w:tc>
      </w:tr>
      <w:tr w:rsidR="00714284" w:rsidRPr="00714284" w14:paraId="07D19813" w14:textId="77777777" w:rsidTr="001A2BBD">
        <w:trPr>
          <w:trHeight w:val="1530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39399C8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2.4.1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7237385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МУХТЖҮЧ-4.2.11,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3.2.7,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3.2.8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4B7861A1" w14:textId="0CB66F9A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Газрын тос, нүүрс-хими, зэсийн баяжмал, төмөрлөг зэрэг </w:t>
            </w:r>
            <w:r w:rsidR="007A4828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түүхий эдийг боловсруулах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хүнд үйлдвэрийн бүтээн байгуулалтын төслүүдийг хэрэгжүүлэх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4462E09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Газрын тос боловсруулах үйлдвэрийн барилгын ажлын явц, хувиар 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360F33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95FB76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90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180B172D" w14:textId="529FE63B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200,000.0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7C84D46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Гадаадын зээл, тусламж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ED4DF4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Уул уурхай, хүнд үйлдвэрийн яам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/Цаашид УУХҮЯ/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1785EC9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738EF033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0EC3CE1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08C73E1A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5EA61FD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61F93DB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Газрын тос дамжуулах хоолойн бүтээн байгуулалтын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247806D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BABF8A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90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7F6E99CB" w14:textId="5B5056A6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330,000.0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510F085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 хөрөнгө оруулалт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8C0CF4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УУХҮЯ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7DD659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1A20CA9A" w14:textId="77777777" w:rsidTr="001A2BBD">
        <w:trPr>
          <w:trHeight w:val="510"/>
        </w:trPr>
        <w:tc>
          <w:tcPr>
            <w:tcW w:w="241" w:type="pct"/>
            <w:vMerge/>
            <w:vAlign w:val="center"/>
            <w:hideMark/>
          </w:tcPr>
          <w:p w14:paraId="4DA1C40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51E9D87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1321651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032F9E0A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"Алтанширээт аж үйлдвэрийн парк"-ийн барилгын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4CE9D1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56CF1F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75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0F8C7312" w14:textId="341909C1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912,000.0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1A272C3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Дотоод хөрөнгө оруулалт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6BD7258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УУХҮЯ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7C84C3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3BCDBCF3" w14:textId="77777777" w:rsidTr="001A2BBD">
        <w:trPr>
          <w:trHeight w:val="690"/>
        </w:trPr>
        <w:tc>
          <w:tcPr>
            <w:tcW w:w="241" w:type="pct"/>
            <w:vMerge/>
            <w:vAlign w:val="center"/>
            <w:hideMark/>
          </w:tcPr>
          <w:p w14:paraId="770929A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358F858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5E020C6B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0FA33B31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Дархан-Сэлэнгийн бүсэд хар төмөрлөгийн цогцолборыг дэд бүтцийн хамт байгуулах барилгын явц, хувиар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42283D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3B29B6E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45.4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A5AEBA0" w14:textId="59537B9E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       656,177.</w:t>
            </w:r>
            <w:r w:rsidR="00D3492F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</w:t>
            </w:r>
          </w:p>
        </w:tc>
        <w:tc>
          <w:tcPr>
            <w:tcW w:w="536" w:type="pct"/>
            <w:gridSpan w:val="2"/>
            <w:shd w:val="clear" w:color="auto" w:fill="auto"/>
            <w:vAlign w:val="center"/>
            <w:hideMark/>
          </w:tcPr>
          <w:p w14:paraId="1D0E30F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Гадаад, дотоодын хөрөнгө оруулалт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47862E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УУХҮЯ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5976C0C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20919CA9" w14:textId="77777777" w:rsidTr="001A2BBD">
        <w:trPr>
          <w:trHeight w:val="1425"/>
        </w:trPr>
        <w:tc>
          <w:tcPr>
            <w:tcW w:w="241" w:type="pct"/>
            <w:vMerge/>
            <w:vAlign w:val="center"/>
            <w:hideMark/>
          </w:tcPr>
          <w:p w14:paraId="5ED69463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6907793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5EC16E3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3DAD57BF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"Эрдэнэт үйлдвэр" ТӨҮГ-ын ил уурхай, баяжуулах үйлдвэр, засвар механикийн заводод өргөтгөл, шинэчлэл хийх барилгын ажлын явц, хувиар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E0BFD3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69.4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6CFE4E7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31443FA" w14:textId="632ED852" w:rsidR="00C442F3" w:rsidRPr="00714284" w:rsidRDefault="00C442F3" w:rsidP="00D349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     139,020.</w:t>
            </w:r>
            <w:r w:rsidR="00D3492F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B80C2A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Дотоод хөрөнгө оруулалт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5B7A19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УУХҮЯ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0BEBE2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427A910A" w14:textId="77777777" w:rsidTr="001A2BBD">
        <w:trPr>
          <w:trHeight w:val="1275"/>
        </w:trPr>
        <w:tc>
          <w:tcPr>
            <w:tcW w:w="241" w:type="pct"/>
            <w:vMerge/>
            <w:vAlign w:val="center"/>
            <w:hideMark/>
          </w:tcPr>
          <w:p w14:paraId="0D33C59B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1630865B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5E9F09A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164144A6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"Эрдэнэт үйлдвэр" ТӨҮГ-ыг түшиглэн "Уул уурхай-металлурги-химийн үйлдвэрийн цогцолбор" барих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60F3620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403A81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4B5356A3" w14:textId="172DB46F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133,663.0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572F898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Дотоод хөрөнгө оруулалт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55BCB3F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УУХҮЯ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0C0F91FB" w14:textId="3DBA9B04" w:rsidR="006523EF" w:rsidRPr="00714284" w:rsidRDefault="00C442F3" w:rsidP="00652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  <w:p w14:paraId="43522C4E" w14:textId="4C5FF471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714284" w:rsidRPr="00714284" w14:paraId="45FD00A0" w14:textId="77777777" w:rsidTr="006523EF">
        <w:trPr>
          <w:trHeight w:val="510"/>
        </w:trPr>
        <w:tc>
          <w:tcPr>
            <w:tcW w:w="241" w:type="pct"/>
            <w:vMerge/>
            <w:vAlign w:val="center"/>
            <w:hideMark/>
          </w:tcPr>
          <w:p w14:paraId="731B0B4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6F8C1959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6CB5700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vMerge w:val="restart"/>
            <w:shd w:val="clear" w:color="000000" w:fill="FFFFFF"/>
            <w:vAlign w:val="center"/>
            <w:hideMark/>
          </w:tcPr>
          <w:p w14:paraId="0797B0C3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"Эрдэнэт үйлдвэр" ТӨҮГ-ыг түшиглэн зэсийн баяжмал боловсруулах үйлдвэр барих ажлын явц, хувиар</w:t>
            </w:r>
          </w:p>
        </w:tc>
        <w:tc>
          <w:tcPr>
            <w:tcW w:w="389" w:type="pct"/>
            <w:vMerge w:val="restart"/>
            <w:shd w:val="clear" w:color="000000" w:fill="FFFFFF"/>
            <w:vAlign w:val="center"/>
            <w:hideMark/>
          </w:tcPr>
          <w:p w14:paraId="6164D1D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14:paraId="73D2733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6B9A6CC7" w14:textId="4F6FB65A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146,556.0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1E4BF4D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Дотоод хөрөнгө оруулалт</w:t>
            </w:r>
          </w:p>
        </w:tc>
        <w:tc>
          <w:tcPr>
            <w:tcW w:w="486" w:type="pct"/>
            <w:vMerge w:val="restart"/>
            <w:shd w:val="clear" w:color="000000" w:fill="FFFFFF"/>
            <w:vAlign w:val="center"/>
            <w:hideMark/>
          </w:tcPr>
          <w:p w14:paraId="62FDDC1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УУХҮЯ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</w:tcPr>
          <w:p w14:paraId="3FF21ADA" w14:textId="3AD9AEF6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714284" w:rsidRPr="00714284" w14:paraId="5CFA4B43" w14:textId="77777777" w:rsidTr="006523EF">
        <w:trPr>
          <w:trHeight w:val="510"/>
        </w:trPr>
        <w:tc>
          <w:tcPr>
            <w:tcW w:w="241" w:type="pct"/>
            <w:vMerge/>
            <w:vAlign w:val="center"/>
            <w:hideMark/>
          </w:tcPr>
          <w:p w14:paraId="160DD56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2BC019F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03B030BC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vMerge/>
            <w:vAlign w:val="center"/>
            <w:hideMark/>
          </w:tcPr>
          <w:p w14:paraId="194A4B48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14:paraId="5236B85C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14:paraId="184B8BE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2542AE4E" w14:textId="0BB38519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341,964.0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0A259F3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 хөрөнгө оруулалт</w:t>
            </w:r>
          </w:p>
        </w:tc>
        <w:tc>
          <w:tcPr>
            <w:tcW w:w="486" w:type="pct"/>
            <w:vMerge/>
            <w:vAlign w:val="center"/>
            <w:hideMark/>
          </w:tcPr>
          <w:p w14:paraId="605988EC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67" w:type="pct"/>
            <w:vMerge/>
            <w:vAlign w:val="center"/>
          </w:tcPr>
          <w:p w14:paraId="65E6A950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714284" w:rsidRPr="00714284" w14:paraId="6C648EC6" w14:textId="77777777" w:rsidTr="006523EF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0926241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1742EBD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7D5E18A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1DE59DEF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"Эрдэнэт үйлдвэр" ТӨҮГ-ыг түшиглэн исэлдсэн хүдрийг нуруулдан уусгах үйлдвэр барих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CE8A1A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38F717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4100D997" w14:textId="0105C0DD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167,371.0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58A85D4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Дотоод хөрөнгө оруулалт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E0E79E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УУХҮЯ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1C6867D8" w14:textId="4C19EA49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714284" w:rsidRPr="00714284" w14:paraId="79B8D1D5" w14:textId="77777777" w:rsidTr="001A2BBD">
        <w:trPr>
          <w:trHeight w:val="765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68C642C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2.4.2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18FDC2D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МУХТЖҮЧ- 4.2.1,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ЗГҮАХ-3.2.1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5A294C95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Стратегийн ач холбогдол бүхий  Тавантолгойн нүүрсний бүлэг ордын дэд бүтэц, бүтээн байгуулалтын ажлыг үргэлжлүүлэх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7D6BE816" w14:textId="301431F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Нүүрс, хөрс тээврийн техник, тоног төхөөрөмжийн нэвтрүүлэ</w:t>
            </w:r>
            <w:r w:rsidR="00375D32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 ажлын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2FB38CC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62C80A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21</w:t>
            </w:r>
          </w:p>
        </w:tc>
        <w:tc>
          <w:tcPr>
            <w:tcW w:w="534" w:type="pct"/>
            <w:vMerge w:val="restart"/>
            <w:shd w:val="clear" w:color="000000" w:fill="FFFFFF"/>
            <w:vAlign w:val="center"/>
            <w:hideMark/>
          </w:tcPr>
          <w:p w14:paraId="444FDEF5" w14:textId="54C49B47" w:rsidR="00C442F3" w:rsidRPr="00714284" w:rsidRDefault="00C442F3" w:rsidP="00D349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587,200.0</w:t>
            </w:r>
          </w:p>
        </w:tc>
        <w:tc>
          <w:tcPr>
            <w:tcW w:w="536" w:type="pct"/>
            <w:gridSpan w:val="2"/>
            <w:vMerge w:val="restart"/>
            <w:shd w:val="clear" w:color="000000" w:fill="FFFFFF"/>
            <w:vAlign w:val="center"/>
            <w:hideMark/>
          </w:tcPr>
          <w:p w14:paraId="47292C8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Гадаад, дотоодын хөрөнгө оруулалт</w:t>
            </w:r>
          </w:p>
        </w:tc>
        <w:tc>
          <w:tcPr>
            <w:tcW w:w="486" w:type="pct"/>
            <w:vMerge w:val="restart"/>
            <w:shd w:val="clear" w:color="000000" w:fill="FFFFFF"/>
            <w:vAlign w:val="center"/>
            <w:hideMark/>
          </w:tcPr>
          <w:p w14:paraId="119D1FF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УУХҮЯ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14:paraId="53E0FF8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560EE65F" w14:textId="77777777" w:rsidTr="001A2BBD">
        <w:trPr>
          <w:trHeight w:val="510"/>
        </w:trPr>
        <w:tc>
          <w:tcPr>
            <w:tcW w:w="241" w:type="pct"/>
            <w:vMerge/>
            <w:vAlign w:val="center"/>
            <w:hideMark/>
          </w:tcPr>
          <w:p w14:paraId="4256E41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1A7A49F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60742DE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41187A0" w14:textId="06255ABD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Конвейерийн систем нэвтрүүлэ</w:t>
            </w:r>
            <w:r w:rsidR="00375D32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 ажлын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F8CF26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D3AF9E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43</w:t>
            </w:r>
          </w:p>
        </w:tc>
        <w:tc>
          <w:tcPr>
            <w:tcW w:w="534" w:type="pct"/>
            <w:vMerge/>
            <w:vAlign w:val="center"/>
            <w:hideMark/>
          </w:tcPr>
          <w:p w14:paraId="4A92197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536" w:type="pct"/>
            <w:gridSpan w:val="2"/>
            <w:vMerge/>
            <w:vAlign w:val="center"/>
            <w:hideMark/>
          </w:tcPr>
          <w:p w14:paraId="61E8B2F0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14:paraId="37259BEC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38DB747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714284" w:rsidRPr="00714284" w14:paraId="1BA559DB" w14:textId="77777777" w:rsidTr="001A2BBD">
        <w:trPr>
          <w:trHeight w:val="510"/>
        </w:trPr>
        <w:tc>
          <w:tcPr>
            <w:tcW w:w="241" w:type="pct"/>
            <w:vMerge/>
            <w:vAlign w:val="center"/>
            <w:hideMark/>
          </w:tcPr>
          <w:p w14:paraId="14A8A3C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249EE36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7E86BA69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11AA3FBD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Нүүрс ачилтын нэгдсэн төв байгуулах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4B5BF73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2281D1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80</w:t>
            </w:r>
          </w:p>
        </w:tc>
        <w:tc>
          <w:tcPr>
            <w:tcW w:w="534" w:type="pct"/>
            <w:vMerge/>
            <w:vAlign w:val="center"/>
            <w:hideMark/>
          </w:tcPr>
          <w:p w14:paraId="77F033CC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536" w:type="pct"/>
            <w:gridSpan w:val="2"/>
            <w:vMerge/>
            <w:vAlign w:val="center"/>
            <w:hideMark/>
          </w:tcPr>
          <w:p w14:paraId="5500076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14:paraId="7D28E2A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248BA0D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714284" w:rsidRPr="00714284" w14:paraId="6740CA53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3174D790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6A7E813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122FBC8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4C612F16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Нүүрс баяжуулах үйлдвэрийн усан хангамжийн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47582BD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C97CB6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80</w:t>
            </w:r>
          </w:p>
        </w:tc>
        <w:tc>
          <w:tcPr>
            <w:tcW w:w="534" w:type="pct"/>
            <w:vMerge/>
            <w:vAlign w:val="center"/>
            <w:hideMark/>
          </w:tcPr>
          <w:p w14:paraId="0663DE08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536" w:type="pct"/>
            <w:gridSpan w:val="2"/>
            <w:vMerge/>
            <w:vAlign w:val="center"/>
            <w:hideMark/>
          </w:tcPr>
          <w:p w14:paraId="40498CA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14:paraId="60A6DCC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7C6FC76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714284" w:rsidRPr="00714284" w14:paraId="029F37CC" w14:textId="77777777" w:rsidTr="001A2BBD">
        <w:trPr>
          <w:trHeight w:val="1020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3B9EB62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2.4.3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52BFEF5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МУХТЖҮЧ- 4.2.1,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ЗГҮАХ-3.2.1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284E5E6F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Стратегийн ач холбогдол бүхий Оюутолгой ордын далд уурхайн бүтээн байгуулалтын ажлыг үргэлжлүүлэх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189A323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Бүтээн байгуулалтын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844553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78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087426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89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100C4936" w14:textId="1585C717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2,225,850.0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4261489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 хөрөнгө оруулалт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292B075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УУХҮЯ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72C4CAA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204E5DB5" w14:textId="77777777" w:rsidTr="00C82B6B">
        <w:trPr>
          <w:trHeight w:val="881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312C396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2.4.4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08A2989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МУХТЖҮЧ-3.2.4,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ЗГҮАХ-3.7.13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60C46225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Арматур, хавтгай шил зэрэг үндсэн нэр төрлийн түүхий эдээ дотооддоо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үйлдвэрлэх барилгын материалын үйлдвэрүүд барих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8F6135C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Ашиглалтад орох үйлдвэрийн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43519C2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CE0FF1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7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4EA76E59" w14:textId="4833898F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86,894.5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0841276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Дотоод хөрөнгө оруулалт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690359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5649FAC" w14:textId="193DC0F9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420A1022" w14:textId="77777777" w:rsidTr="001A2BBD">
        <w:trPr>
          <w:trHeight w:val="765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796DA28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2.4.5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7E00CA3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МУХТЖҮЧ- 4.2.1,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ЗГҮАХ-3.2.3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7F5B8529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Геологийн зураглал, судалгааны ажлыг эрчимжүүлэн, гео мэдээллийн нэгдсэн санг баяжуулж, үйлчилгээг цахимжуулах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75107199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Геологийн 1:50000-ны масштабын зураглал бүхий газар нутгийн хэмжээ,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12E2F69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41.9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81ACA0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46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26C48FB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5DC9080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4471F5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УУХҮЯ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789F1B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Үндэсний геологийн алба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/Цаашид ҮГА/</w:t>
            </w:r>
          </w:p>
        </w:tc>
      </w:tr>
      <w:tr w:rsidR="00714284" w:rsidRPr="00714284" w14:paraId="4BE99CB8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1719B35C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50027D1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0A854C00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36C14669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Геологийн 1:25000-ны масштабын зураглал бүхий газар нутгийн хэмжээ,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2FB6FCA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A06F8E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0.1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1887307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155A7BA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B46814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УУХҮЯ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6ADA187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ҮГА</w:t>
            </w:r>
          </w:p>
        </w:tc>
      </w:tr>
      <w:tr w:rsidR="00714284" w:rsidRPr="00714284" w14:paraId="272BCDF0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5C2E12B0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6E8FCD9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1DCF0A0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AC05EE0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Геологийн 1:200000-ны масштабын иж бүрдэл зураг хийх талбайн хэмжээ,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310470E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68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26CD46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741CE52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1391024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3D1165A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УУХҮЯ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5F75041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ҮГА</w:t>
            </w:r>
          </w:p>
        </w:tc>
      </w:tr>
      <w:tr w:rsidR="00714284" w:rsidRPr="00714284" w14:paraId="2A198E44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56883E43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43C9748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2287E68A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52A3F5E7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Агаарын геофизикийн 1:200000-ны масштабын соронзон судалгаа бүхий нутаг дэвсгэрийн хэмжээ,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71D7A7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65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0F0992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68.1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69311AC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1BDC3BE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6AF3B67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УУХҮЯ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2AB8BA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ҮГА</w:t>
            </w:r>
          </w:p>
        </w:tc>
      </w:tr>
      <w:tr w:rsidR="00714284" w:rsidRPr="00714284" w14:paraId="71BA5D1D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31737F33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36E39FB8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557327AA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3DC58C16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Геологийн зураглалыг төрөлжүүлж, шинээр болон үргэлжлүүлэн хийх судалгааны ажлын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E9BEDF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F055C5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24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2BB3A11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2537A70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630F8FC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УУХҮЯ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670CD0F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ҮГА</w:t>
            </w:r>
          </w:p>
        </w:tc>
      </w:tr>
      <w:tr w:rsidR="00714284" w:rsidRPr="00714284" w14:paraId="55EFEF3C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15930E4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4596C308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43C4E79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73F48176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Мэдээллийн баяжуулалт хийж, үйлчилгээг цахимжуулах гео мэдээллийн нэгдсэн сангийн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617794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D93E0A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3D1EFE7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914650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E75BDC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УУХҮЯ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15FE402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ҮГА</w:t>
            </w:r>
          </w:p>
        </w:tc>
      </w:tr>
      <w:tr w:rsidR="00714284" w:rsidRPr="00714284" w14:paraId="1E35BC7E" w14:textId="77777777" w:rsidTr="009248D0">
        <w:trPr>
          <w:trHeight w:val="488"/>
        </w:trPr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14:paraId="70B9AD2E" w14:textId="77777777" w:rsidR="00C442F3" w:rsidRPr="00714284" w:rsidRDefault="00C442F3" w:rsidP="00F04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lastRenderedPageBreak/>
              <w:t>Зорилго 2.5.Хөдөө аж ахуйн гол нэрийн хүнсний бүтээгдэхүүний хэрэгцээг дотоодоос бүрэн хангаж, импортыг орлох болон экспортын баримжаатай бүтээгдэхүүн үйлдвэрлэлийг дэмжинэ.</w:t>
            </w:r>
          </w:p>
        </w:tc>
      </w:tr>
      <w:tr w:rsidR="00714284" w:rsidRPr="00714284" w14:paraId="6FFCE9E1" w14:textId="77777777" w:rsidTr="001A2BBD">
        <w:trPr>
          <w:trHeight w:val="1530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0E8CEE2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2.5.1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4F988FA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МУХТЖҮЧ-4.2.4,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ЗГҮАХ-3.3.10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2ACCCD52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Малын гаралтай түүхий эдийн боловсруулалтын түвшинг нэмэгдүүлэх үйлдвэрлэл технологийн паркуудыг байгуулах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0DED84BB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Шинэ Ховд үйлдвэрлэл, технологийн паркийн дэд бүтцийн бүтээн байгуулалтын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6C09A76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968712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46CA2236" w14:textId="7C31025F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13,430.0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538F562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3CE9A6A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ХХААХҮЯ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6AAC531A" w14:textId="14F39331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АЗДТГ,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 xml:space="preserve">“Шинэ Ховд” баруун бүсийн хөгжлийн </w:t>
            </w:r>
            <w:r w:rsidR="0084216F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корпорац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ОНӨААТҮГ </w:t>
            </w:r>
          </w:p>
        </w:tc>
      </w:tr>
      <w:tr w:rsidR="00714284" w:rsidRPr="00714284" w14:paraId="63616304" w14:textId="77777777" w:rsidTr="001A2BBD">
        <w:trPr>
          <w:trHeight w:val="1530"/>
        </w:trPr>
        <w:tc>
          <w:tcPr>
            <w:tcW w:w="241" w:type="pct"/>
            <w:vMerge/>
            <w:vAlign w:val="center"/>
            <w:hideMark/>
          </w:tcPr>
          <w:p w14:paraId="54A549FC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64141C1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72868C7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EC8E4CA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"Дархан арьс ширний цогцолбор" үйлдвэрлэл, технологийн паркийн дэд бүтцийн бүтээн байгуулалтын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6BFDEE9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7B66B6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70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7C42F467" w14:textId="2B433AC0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       107,000.0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2FA7172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 хөрөнгө оруулалт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382FA68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ХХААХҮЯ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1713885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АЗДТГ, Дархан арьс ширний цогцолборын бүтээн байгуулалт ТӨХХК </w:t>
            </w:r>
          </w:p>
        </w:tc>
      </w:tr>
      <w:tr w:rsidR="00714284" w:rsidRPr="00714284" w14:paraId="18AB29B0" w14:textId="77777777" w:rsidTr="001A2BBD">
        <w:trPr>
          <w:trHeight w:val="510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2A20774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2.5.2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3A8BDA8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МУХТЖҮЧ- 8.3.1,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ЗГҮАХ-3.3.3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224BEFD9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Дотоодын мах, сүүний боловсруулалтыг нэмэгдүүлж, хүн амын хэрэгцээнд зориулан нөөц бүрдүүлэх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563D1A24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Сэрүүний улиралд нийлүүлэх түүхий сүүний хэмжээ, сая литр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120CDC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16.8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282A74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24.5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4957344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317DF1B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7AEFCD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ХХААХҮЯ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1F263AD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7CA4D198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796AFC88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1866E51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3E6E9A2A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341D00B2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Ашиглалтад орох сүү, сүүн бүтээгдэхүүн боловсруулах үйлдвэр, фермийн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7B0726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722773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9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70438A75" w14:textId="4D319F4E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6,119.4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A23ADC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75CE8E1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ХХААХҮЯ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102F2B8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43DD31B5" w14:textId="77777777" w:rsidTr="001A2BBD">
        <w:trPr>
          <w:trHeight w:val="510"/>
        </w:trPr>
        <w:tc>
          <w:tcPr>
            <w:tcW w:w="241" w:type="pct"/>
            <w:vMerge/>
            <w:vAlign w:val="center"/>
            <w:hideMark/>
          </w:tcPr>
          <w:p w14:paraId="5A09BD5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42B175AB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2CFBEA6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575C3D9E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Нөөцөлж, борлуулах махны хэмжээ, мянган тонн 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8B4CC3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10 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B0A159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15 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6CEB3EF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17DC306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753A883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ХХААХҮЯ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6188457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63D94524" w14:textId="77777777" w:rsidTr="001A2BBD">
        <w:trPr>
          <w:trHeight w:val="549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17C8B9E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2.5.3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0A91BCC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МУХТЖҮЧ-8.3.5,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ЗГҮАХ-3.3.8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1402CAB3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Мал, амьтны халдварт өвчнөөс урьдчилан сэргийлж, малын гоц халдварт өвчнийг бууруулах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4A26EA4D" w14:textId="24ED3465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Мал, амьтны халдварт өвчин (гоц халдварт болон </w:t>
            </w:r>
            <w:r w:rsidR="00842C86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ооноз өвчнөөс бусад)-ий голомт, тохиолдлын бууралт,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1F76B6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BE1448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2C0F12F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595837D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2864363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ХХААХҮЯ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77F908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2D93B186" w14:textId="77777777" w:rsidTr="001A2BBD">
        <w:trPr>
          <w:trHeight w:val="1275"/>
        </w:trPr>
        <w:tc>
          <w:tcPr>
            <w:tcW w:w="241" w:type="pct"/>
            <w:vMerge/>
            <w:vAlign w:val="center"/>
            <w:hideMark/>
          </w:tcPr>
          <w:p w14:paraId="213E60B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71109F1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25B372E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704B90AF" w14:textId="76267AE3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Мал, амьтны гоц халдварт шүлхий, бог малын </w:t>
            </w:r>
            <w:r w:rsidR="00842C86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ялзан, хонь, ямааны </w:t>
            </w:r>
            <w:r w:rsidR="00842C86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ц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эцэг өвчнөөс урьдчилан сэргийлэх үйл ажиллагааны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1DFA6D1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B377A8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0A63390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1B8E66D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10BA4D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ХХААХҮЯ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76BF8D1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6EE5880B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160E2E5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391445C0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59C4AC8B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91C2982" w14:textId="4D8D9218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Малын </w:t>
            </w:r>
            <w:r w:rsidR="00842C86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руцеллёз, </w:t>
            </w:r>
            <w:r w:rsidR="00842C86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оом, </w:t>
            </w:r>
            <w:r w:rsidR="00842C86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алзуу зэрэг </w:t>
            </w:r>
            <w:r w:rsidR="00842C86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ооноз өвчний халдварын бууралт,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871585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F56BB9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2D67CD3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0237F79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3822426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ХХААХҮЯ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155B695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10615605" w14:textId="77777777" w:rsidTr="001A2BBD">
        <w:trPr>
          <w:trHeight w:val="916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76A112D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2.5.4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1C5CC44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МУХТЖҮЧ-8.3.11,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ЗГҮАХ-3.3.1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2DE1DF16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Усалгаатай тариалангийн талбайг нэмэгдүүлж, газар тариалангийн тогтвортой үйлдвэрлэлийг дэмжих </w:t>
            </w:r>
          </w:p>
        </w:tc>
        <w:tc>
          <w:tcPr>
            <w:tcW w:w="768" w:type="pct"/>
            <w:vMerge w:val="restart"/>
            <w:shd w:val="clear" w:color="000000" w:fill="FFFFFF"/>
            <w:vAlign w:val="center"/>
            <w:hideMark/>
          </w:tcPr>
          <w:p w14:paraId="4D3810EE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Усалгаатай талбайн хэмжээ, мянган га</w:t>
            </w:r>
          </w:p>
        </w:tc>
        <w:tc>
          <w:tcPr>
            <w:tcW w:w="389" w:type="pct"/>
            <w:vMerge w:val="restart"/>
            <w:shd w:val="clear" w:color="000000" w:fill="FFFFFF"/>
            <w:vAlign w:val="center"/>
            <w:hideMark/>
          </w:tcPr>
          <w:p w14:paraId="7AEE4E4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56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14:paraId="233EE9F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63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3FA37F3A" w14:textId="03B95F16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18,000.0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7E54B89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Гадаадын зээл, тусламж</w:t>
            </w:r>
          </w:p>
        </w:tc>
        <w:tc>
          <w:tcPr>
            <w:tcW w:w="486" w:type="pct"/>
            <w:vMerge w:val="restart"/>
            <w:shd w:val="clear" w:color="000000" w:fill="FFFFFF"/>
            <w:vAlign w:val="center"/>
            <w:hideMark/>
          </w:tcPr>
          <w:p w14:paraId="133BA2D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ХХААХҮЯ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14:paraId="71E2444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327C7A16" w14:textId="77777777" w:rsidTr="001A2BBD">
        <w:trPr>
          <w:trHeight w:val="300"/>
        </w:trPr>
        <w:tc>
          <w:tcPr>
            <w:tcW w:w="241" w:type="pct"/>
            <w:vMerge/>
            <w:vAlign w:val="center"/>
            <w:hideMark/>
          </w:tcPr>
          <w:p w14:paraId="012DC09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5341C189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1CAA817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vMerge/>
            <w:vAlign w:val="center"/>
            <w:hideMark/>
          </w:tcPr>
          <w:p w14:paraId="54353EE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14:paraId="19BAA56B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14:paraId="2868C5A0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5672571A" w14:textId="79818A1C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2,150.0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7B84615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vMerge/>
            <w:vAlign w:val="center"/>
            <w:hideMark/>
          </w:tcPr>
          <w:p w14:paraId="2096A809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4EB936E9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714284" w:rsidRPr="00714284" w14:paraId="67765236" w14:textId="77777777" w:rsidTr="001A2BBD">
        <w:trPr>
          <w:trHeight w:val="510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6C6477F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2.5.5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655BB7C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МУХТЖҮЧ-8.3.6,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ЗГҮАХ-3.3.1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0AA6B7E6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Газар тариалангийн үр ашгийг нэмэгдүүлэх, үр тариа хадгалах элеватор байгуулах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38E99B2B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Бэлтгэл ажлыг хангах 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4F2855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6F1D70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56D24C5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5CC816B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31CA4F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ХХААХҮЯ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7CF1E8A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5DA8B8FA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413CDDC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5714CDF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542D8EA9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72C6C9C0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Ашиглалтад оруулах үр тариа, хүнсний ногооны агуулах, зоорины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4F36BB3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1B91F8D" w14:textId="625B5A51" w:rsidR="00C442F3" w:rsidRPr="00714284" w:rsidRDefault="00842C86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35FC0D49" w14:textId="799C3A12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3,700.0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219671A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2393E79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ХХААХҮЯ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7C29763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57529968" w14:textId="77777777" w:rsidTr="009248D0">
        <w:trPr>
          <w:trHeight w:val="300"/>
        </w:trPr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14:paraId="2CCD340D" w14:textId="77777777" w:rsidR="00C442F3" w:rsidRPr="00714284" w:rsidRDefault="00C442F3" w:rsidP="00D30E4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Зорилго 2.6.Байгаль, түүх, соёлын өвд түшиглэсэн тогтвортой аялал жуулчлалыг хөгжүүлнэ.</w:t>
            </w:r>
          </w:p>
        </w:tc>
      </w:tr>
      <w:tr w:rsidR="00714284" w:rsidRPr="00714284" w14:paraId="19592170" w14:textId="77777777" w:rsidTr="001A2BBD">
        <w:trPr>
          <w:trHeight w:val="765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16D41DF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2.6.1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7ABDDDF9" w14:textId="77777777" w:rsidR="005E2BC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МУХТЖҮЧ-1.1.2, </w:t>
            </w:r>
          </w:p>
          <w:p w14:paraId="628DADB8" w14:textId="0F9C5036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1.1.4,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ЗГҮАХ-2.6.1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704E5FC1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Соёлын өв, үнэт зүйлийг сурталчлан таниулах музей, театрын  бүтээн байгуулалтыг үргэлжлүүлэх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09BC6F3F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"Чингис хаан" хаад, язгууртны шинэ музейн тохижилтын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1D04686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90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D25165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22D633C3" w14:textId="796CC5F0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10,107.0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0E8C8FD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177EAD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СоЯ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0787CD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</w:tr>
      <w:tr w:rsidR="00714284" w:rsidRPr="00714284" w14:paraId="79640621" w14:textId="77777777" w:rsidTr="001A2BBD">
        <w:trPr>
          <w:trHeight w:val="510"/>
        </w:trPr>
        <w:tc>
          <w:tcPr>
            <w:tcW w:w="241" w:type="pct"/>
            <w:vMerge/>
            <w:vAlign w:val="center"/>
            <w:hideMark/>
          </w:tcPr>
          <w:p w14:paraId="0B64926B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2C51C659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5833160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3ADFFDC1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Байгалийн түүхийн шинэ музейн тохижилтын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3E16A35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5850C5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40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5C37F166" w14:textId="5CF27CB3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36,097.6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934B6E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265AE9B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СоЯ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08C49A6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</w:tr>
      <w:tr w:rsidR="00714284" w:rsidRPr="00714284" w14:paraId="29CB402A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0D4C2058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3C81894A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507CB3F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5B122EDA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Драмын эрдмийн театрын барилгын хүчитгэлийн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639C4CA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60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E351B8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566EC03F" w14:textId="5DA6CA40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1,186.7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71D20A6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21E6D3C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СоЯ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F56A38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</w:tr>
      <w:tr w:rsidR="00714284" w:rsidRPr="00714284" w14:paraId="1D9C3E6B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75695CDA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661C0FFA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5D9DE28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0D0846CA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Үндэсний номын сангийн барилга угсралтын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11905C8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A3A297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5454A6B2" w14:textId="62A9D051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7,400.0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4E8BE1E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6766B36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СоЯ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69FCAD9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</w:tr>
      <w:tr w:rsidR="00714284" w:rsidRPr="00714284" w14:paraId="3404CBF9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0E134A1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150D34B0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36AAF47E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57725439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Үндэсний археологи, угсаатны зүйн музей, лабораторийн барилга угсралтын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815EF5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C8CA8C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1B3322D9" w14:textId="27A98FD0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7,850.0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13CCA8C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2D740B9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СоЯ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57ECD71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</w:tr>
      <w:tr w:rsidR="00714284" w:rsidRPr="00714284" w14:paraId="25043823" w14:textId="77777777" w:rsidTr="001A2BBD">
        <w:trPr>
          <w:trHeight w:val="765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3711ECE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2.6.2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45B9D41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МУХТЖҮЧ-8.2.3,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ЗГҮАХ- 3.4.1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0509B04D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“Тогтвортой аялал жуулчлалыг хөгжүүлэх төсөл-I, II”-ийг үргэлжлүүлэн хэрэгжүүлэх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5FBD33D1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"Тогтвортой аялал жуулчлалыг хөгжүүлэх төсөл I"-ийн бүтээн байгуулалтын ажлын явц, хувиар 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879BB7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1194BD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70</w:t>
            </w:r>
          </w:p>
        </w:tc>
        <w:tc>
          <w:tcPr>
            <w:tcW w:w="534" w:type="pct"/>
            <w:vMerge w:val="restart"/>
            <w:shd w:val="clear" w:color="000000" w:fill="FFFFFF"/>
            <w:vAlign w:val="center"/>
            <w:hideMark/>
          </w:tcPr>
          <w:p w14:paraId="7280983A" w14:textId="2EFEF6FB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29,000.0</w:t>
            </w:r>
          </w:p>
        </w:tc>
        <w:tc>
          <w:tcPr>
            <w:tcW w:w="536" w:type="pct"/>
            <w:gridSpan w:val="2"/>
            <w:vMerge w:val="restart"/>
            <w:shd w:val="clear" w:color="000000" w:fill="FFFFFF"/>
            <w:vAlign w:val="center"/>
            <w:hideMark/>
          </w:tcPr>
          <w:p w14:paraId="4A5CF0C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Гадаадын зээл, тусламж</w:t>
            </w:r>
          </w:p>
        </w:tc>
        <w:tc>
          <w:tcPr>
            <w:tcW w:w="486" w:type="pct"/>
            <w:vMerge w:val="restart"/>
            <w:shd w:val="clear" w:color="000000" w:fill="FFFFFF"/>
            <w:vAlign w:val="center"/>
            <w:hideMark/>
          </w:tcPr>
          <w:p w14:paraId="6A8D673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Байгаль орчин, аялал жуулчлалын яам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/Цаашид БОАЖЯ/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14:paraId="4DBE9FC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АЗДТГ </w:t>
            </w:r>
          </w:p>
        </w:tc>
      </w:tr>
      <w:tr w:rsidR="00714284" w:rsidRPr="00714284" w14:paraId="7B6A79C1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2DEA5BF3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12D64CD3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424E026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45C0369D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"Тогтвортой аялал жуулчлалыг хөгжүүлэх төсөл II"-ийн бүтээн байгуулалтын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9FBFA2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2B8913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30</w:t>
            </w:r>
          </w:p>
        </w:tc>
        <w:tc>
          <w:tcPr>
            <w:tcW w:w="534" w:type="pct"/>
            <w:vMerge/>
            <w:vAlign w:val="center"/>
            <w:hideMark/>
          </w:tcPr>
          <w:p w14:paraId="0DA6FBB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536" w:type="pct"/>
            <w:gridSpan w:val="2"/>
            <w:vMerge/>
            <w:vAlign w:val="center"/>
            <w:hideMark/>
          </w:tcPr>
          <w:p w14:paraId="5A13591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14:paraId="334CED38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2935437A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714284" w:rsidRPr="00714284" w14:paraId="6E8F4E9C" w14:textId="77777777" w:rsidTr="001A2BBD">
        <w:trPr>
          <w:trHeight w:val="1020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3ECDEA8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2.6.3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7CAB425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МУХТЖҮЧ-8.2.1,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ЗГҮАХ- 3.4.4,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3.4.7,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3.4.8,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4.5.10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511CE2C4" w14:textId="002F5928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Цар тахлын дараах аялал жуулчлалын салбарыг сэргээж, бүтээгдэхүүн, үйлчилгээ</w:t>
            </w:r>
            <w:r w:rsidR="001A18D5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ний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чанар, стандартыг сайжруулж, өрсөлдөх чадварыг дээшлүүлэхэд чиглэсэн төсөл, хөтөлбөрийг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хэрэгжүүлж, сурталчилгааг идэвхжүүлэх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5C34470D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Аялал жуулчлалын салбарыг дэмжиж, жуулчдыг татах чиглэлээр хэрэгжүүлэх төслийн хэрэгжилт, жуулчдын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C96B35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33,000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C6BB10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400,000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6A72525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3ECEECA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2359192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БОАЖЯ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C26FB9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03DA4B04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0AC7A6B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28529D0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04600A3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73758C11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“Монгол Үндэстний үнэлэмж” цогц 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F8B5412" w14:textId="16C1D55A" w:rsidR="00C442F3" w:rsidRPr="00714284" w:rsidRDefault="007F7CDB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F2525F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70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6F2E05B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539F066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16C5F9E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44120F1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5A0F05C1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687C8183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0B816D1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7F43A1E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0A85B10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"FeelMongolia" аялал жуулчлалын цахим сурталчилгааны хэрэгжилт, хандалтын өсөлтийн хувь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35BA5DC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9ACD43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065626E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321F85D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7E5DA69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БОАЖЯ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69CC34B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4DBF0BF2" w14:textId="77777777" w:rsidTr="001A2BBD">
        <w:trPr>
          <w:trHeight w:val="1020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0D5C9C9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2.6.4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34EF769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МУХТЖҮЧ-8.1.3,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 xml:space="preserve">ЗГҮАХ-3.4.6 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61A63C40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Олон улс, улс хооронд, орон нутгийн авто замын дагуу түр зогсох цэгийг 100 км тутамд барьж байгуулах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41624D93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Шинээр байгуулах түр зогсох цэгийн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346D09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EBC7EE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205C51BC" w14:textId="0655BB8D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18,000.0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10B8649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Дотоод хөрөнгө оруулалт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CF8307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ЗТХЯ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8688B9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БОАЖЯ</w:t>
            </w:r>
          </w:p>
        </w:tc>
      </w:tr>
      <w:tr w:rsidR="00714284" w:rsidRPr="00714284" w14:paraId="13F78C8F" w14:textId="77777777" w:rsidTr="009248D0">
        <w:trPr>
          <w:trHeight w:val="300"/>
        </w:trPr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14:paraId="353A2DB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Бүлэг 3.Иргэн төвтэй хөгжлийг дэмжсэн засаглалын бодлого</w:t>
            </w:r>
          </w:p>
        </w:tc>
      </w:tr>
      <w:tr w:rsidR="00714284" w:rsidRPr="00714284" w14:paraId="6F386131" w14:textId="77777777" w:rsidTr="009248D0">
        <w:trPr>
          <w:trHeight w:val="300"/>
        </w:trPr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14:paraId="1AD818B4" w14:textId="77777777" w:rsidR="00C442F3" w:rsidRPr="00714284" w:rsidRDefault="00C442F3" w:rsidP="001923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Зорилго 3.1.Төрийн бүтээмжийн сэргэлтийн хүрээнд цахим хөгжлийн нэгдсэн бодлого, төлөвлөлт, удирдлагаар хангаж, төрийн үйлчилгээг шуурхай, хариуцлагатай, хүртээмжтэй хүргэх нөхцөлийг бүрдүүлнэ.</w:t>
            </w:r>
          </w:p>
        </w:tc>
      </w:tr>
      <w:tr w:rsidR="00714284" w:rsidRPr="00714284" w14:paraId="2AB3BD86" w14:textId="77777777" w:rsidTr="001A2BBD">
        <w:trPr>
          <w:trHeight w:val="765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60F590A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3.1.1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6425379E" w14:textId="77777777" w:rsidR="005E2BC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МУХТЖҮЧ-5.3.2, </w:t>
            </w:r>
          </w:p>
          <w:p w14:paraId="47BB609C" w14:textId="60F9A469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5.3.4,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ЗГҮАХ- 3.1.11,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4.1.1,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4.1.3,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4.5.1,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4.5.3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7A7629DE" w14:textId="77777777" w:rsidR="00C442F3" w:rsidRPr="00714284" w:rsidRDefault="00C442F3" w:rsidP="00D45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Цахим засаглалын тогтолцоог боловсронгуй болгож, төрийн үйлчилгээний бүтээмж, үр ашгийг дээшлүүлэх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2312AC1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Татварын тайлагналт, хураалтыг цахимжуулах 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341E06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14A319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365D892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3D64984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5733C61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7842834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Татварын ерөнхий газар</w:t>
            </w:r>
          </w:p>
        </w:tc>
      </w:tr>
      <w:tr w:rsidR="00714284" w:rsidRPr="00714284" w14:paraId="3FADC9CD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4C7A7919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11848F7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2581C5B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7E89E6DF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Тоон гарын үсгийг хэрэглээнд нэвтрүүлэх 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B6AF57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157CB3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401B056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7AAD16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1F31255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ХЗДХЯ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B72D6F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бүртгэлийн ерөнхий газар</w:t>
            </w:r>
          </w:p>
        </w:tc>
      </w:tr>
      <w:tr w:rsidR="00714284" w:rsidRPr="00714284" w14:paraId="65EF2213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092391EC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34A1B30C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3A5EA28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5B8F2190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“Цахим архив, албан хэрэг хөтлөлт” хөтөлбөрийн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1D07747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20AF8C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39F7C3F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7124A48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25C7CC4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ХЗДХЯ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7CF5349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Архивын ерөнхий газар /Цаашид АЕГ/</w:t>
            </w:r>
          </w:p>
        </w:tc>
      </w:tr>
      <w:tr w:rsidR="00714284" w:rsidRPr="00714284" w14:paraId="232A116C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21FB2D1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3BFE6ED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2AEE84D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1B6A42E9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“Цахим нэг цонхны үйлчилгээ”-ээр олгох  гадаадын хөрөнгө оруулалтын үйлчилгээний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695973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3D7307C" w14:textId="7682413F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</w:t>
            </w:r>
            <w:r w:rsidR="00D31413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6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316BE98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13EAA9C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2C7FE09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ЭЗХЯ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40D76AD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Холбогдох бусад</w:t>
            </w:r>
          </w:p>
        </w:tc>
      </w:tr>
      <w:tr w:rsidR="00714284" w:rsidRPr="00714284" w14:paraId="72EF34A5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1FEB1DE0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19E5D259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20C36E1C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0463F07B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бүртгэлийн үйлчилгээний цахим машин (КИОСК) суурилуулах 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90D5D0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0B68DD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566B4E3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DA44BC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52FCDDA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ХЗДХЯ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49D1066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УБЕГ</w:t>
            </w:r>
          </w:p>
        </w:tc>
      </w:tr>
      <w:tr w:rsidR="00714284" w:rsidRPr="00714284" w14:paraId="47E4CEE3" w14:textId="77777777" w:rsidTr="001A2BBD">
        <w:trPr>
          <w:trHeight w:val="1275"/>
        </w:trPr>
        <w:tc>
          <w:tcPr>
            <w:tcW w:w="241" w:type="pct"/>
            <w:vMerge/>
            <w:vAlign w:val="center"/>
            <w:hideMark/>
          </w:tcPr>
          <w:p w14:paraId="5DC3839E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309D30F9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196C7B8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71CABC6E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бүртгэлийн цахим мэдээллийн хадгалалт хамгаалалт, нууцлал аюулгүй байдлыг сайжруулах 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9ABCD7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EF6DBE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7F5ED5D3" w14:textId="2208C4D3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12,900.0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743E069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A8FFAA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ХЗДХЯ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509038E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АЕГ</w:t>
            </w:r>
          </w:p>
        </w:tc>
      </w:tr>
      <w:tr w:rsidR="00714284" w:rsidRPr="00714284" w14:paraId="13B82544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2FE1BECC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026153E8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6ADC9CCE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C788D84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Цахим виз олгох улсын тоог нэмэгдүүлэх 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27D9C31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81F184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0BF37FD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177B197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688DC2D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ХЗДХЯ,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ГХЯ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178008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Гадаадын иргэн харьяатын газар</w:t>
            </w:r>
          </w:p>
        </w:tc>
      </w:tr>
      <w:tr w:rsidR="00714284" w:rsidRPr="00714284" w14:paraId="5561BD53" w14:textId="77777777" w:rsidTr="001A2BBD">
        <w:trPr>
          <w:trHeight w:val="1020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1A7A515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3.1.2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618FFDF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МУХТЖҮЧ-2.6.5,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2.5.4,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2.5.5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6C0F4B91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Төрийн үйлчилгээний чанар, хүртээмжийг сайжруулах зорилгоор төрийн албан хаагчдын цалин хөлсний системийг бүтээмж, ажлын үр дүнтэй уялдуулан шинэчилж, цалин хөлсийг нэмэгдүүлэх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1D2DB29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Инфляцын түвшинтэй уялдуулан төрийн албан хаагчдын цалинг нэмэгдүүлэх 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312E738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E12243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7904DBB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4A6F394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27F6362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ХНХЯ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B89828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2979EF84" w14:textId="77777777" w:rsidTr="001A2BBD">
        <w:trPr>
          <w:trHeight w:val="1785"/>
        </w:trPr>
        <w:tc>
          <w:tcPr>
            <w:tcW w:w="241" w:type="pct"/>
            <w:vMerge/>
            <w:vAlign w:val="center"/>
            <w:hideMark/>
          </w:tcPr>
          <w:p w14:paraId="21A9072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6C84092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206020E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2DAB142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Албан хаагчдын ажлын гүйцэтгэл, чанарыг цалин хөлс, урамшуулалтай уялдуулах гүйцэтгэлийн удирдлагын мэдээллийн систем нэвтрүүлэх арга хэмжээний хэрэгжилт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3ACEF01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FDC93C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3C1DAD0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5982E14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D09E399" w14:textId="5039BAE5" w:rsidR="00C442F3" w:rsidRPr="00714284" w:rsidRDefault="00714284" w:rsidP="00BC3C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СЯ, ХНХЯ, ТАЗ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4F6D26E5" w14:textId="29D18E11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Холбогдох бусад</w:t>
            </w:r>
          </w:p>
        </w:tc>
      </w:tr>
      <w:tr w:rsidR="00714284" w:rsidRPr="00714284" w14:paraId="31ABD237" w14:textId="77777777" w:rsidTr="001A2BBD">
        <w:trPr>
          <w:trHeight w:val="1020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45E66A0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3.1.3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337D740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МУХТЖҮЧ-5.6.2,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ЗГҮАХ- 4.2.1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6ED98F01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Авлига, албан тушаалын гэмт хэрэгт оногдуулах ялын бодлогыг чангатгах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B4FFE5E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36DE304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4EF866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740449D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391222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51D73D3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Авлигатай тэмцэх газар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4953DF5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Холбогдох бусад</w:t>
            </w:r>
          </w:p>
        </w:tc>
      </w:tr>
      <w:tr w:rsidR="00714284" w:rsidRPr="00714284" w14:paraId="6D39944F" w14:textId="77777777" w:rsidTr="001A2BBD">
        <w:trPr>
          <w:trHeight w:val="1020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27AC580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3.1.4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19B8F7E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МУХТЖҮЧ-5.4.5,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ЗГҮАХ-4.2.1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680B3514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Зарим төрлийн төрийн хяналт шалгалтыг зогсоож, зөвлөн туслах эрх зүйн орчныг бүрдүүлэх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11002A24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4E5D73C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2307FA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499EE18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F3E84D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C7BA1B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ХЗДХЯ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DF7F9D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71D2A661" w14:textId="77777777" w:rsidTr="001A2BBD">
        <w:trPr>
          <w:trHeight w:val="407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54FB92A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3.1.5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52362FE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МУХТЖҮЧ-4.2.5,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ЗГҮАХ-4.1.5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03D81726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Мэдээлэл, харилцаа холбооны үйлчилгээний хүртээмжийг нэмэгдүүлэх төсөл, арга хэмжээ хэрэгжүүлэх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13FCADB4" w14:textId="1A450D2B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Харилцаа холбооны салбарын хүртээмж, чанар, хяналтыг сайжруулах төслийн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FA07BE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ABE188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59BF8AB8" w14:textId="457399C2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19,000.0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24399DF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Гадаадын зээл, тусламж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516E06DD" w14:textId="05F98699" w:rsidR="0084216F" w:rsidRPr="00714284" w:rsidRDefault="00BA0EFC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  <w:r w:rsid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050A28F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Холбогдох бусад</w:t>
            </w:r>
          </w:p>
        </w:tc>
      </w:tr>
      <w:tr w:rsidR="00714284" w:rsidRPr="00714284" w14:paraId="28BCDEBC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3945D3D8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46DCE20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22D726B8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32F518F7" w14:textId="1F0E6BFD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Шинээр үүрэн холбооны дамжуулах сүлжээн</w:t>
            </w:r>
            <w:r w:rsidR="00961994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д холбох суурин газрын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FCB977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07DB07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30E81DD9" w14:textId="7EDE8FC6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6,253.8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53CDEC6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1DF29B0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Цахим хөгжил, харилцаа холбооны яам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7F317E0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Холбогдох бусад </w:t>
            </w:r>
          </w:p>
        </w:tc>
      </w:tr>
      <w:tr w:rsidR="00714284" w:rsidRPr="00714284" w14:paraId="1D331638" w14:textId="77777777" w:rsidTr="009248D0">
        <w:trPr>
          <w:trHeight w:val="300"/>
        </w:trPr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14:paraId="70B9A670" w14:textId="77777777" w:rsidR="00C442F3" w:rsidRPr="00714284" w:rsidRDefault="00C442F3" w:rsidP="00D45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Зорилго 3.2. Иргэдийн аюулгүй, амар тайван байдлыг хангана.</w:t>
            </w:r>
          </w:p>
        </w:tc>
      </w:tr>
      <w:tr w:rsidR="00714284" w:rsidRPr="00714284" w14:paraId="66ACA75D" w14:textId="77777777" w:rsidTr="001A2BBD">
        <w:trPr>
          <w:trHeight w:val="1020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4BE81BD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3.2.1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227FE09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МУХТЖҮЧ-7.2.3,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4.3.1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1ED8D003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хил хамгаалах салбарын  байгууламжийн шинэтгэл хийж, техник технологийн хүчин чадлыг нэмэгдүүлэх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7EB0C8EB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хил хамгаалалтын зориулалтын инженер, техникийн байгууламжийг шинэчлэх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F18EAA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9EF490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4BD0B5FB" w14:textId="3B3E9923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6,886.2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20E2396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21BFCD8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ХЗДХЯ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563C699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ХХЕГ</w:t>
            </w:r>
          </w:p>
        </w:tc>
      </w:tr>
      <w:tr w:rsidR="00714284" w:rsidRPr="00714284" w14:paraId="589C898B" w14:textId="77777777" w:rsidTr="001A2BBD">
        <w:trPr>
          <w:trHeight w:val="510"/>
        </w:trPr>
        <w:tc>
          <w:tcPr>
            <w:tcW w:w="241" w:type="pct"/>
            <w:vMerge/>
            <w:vAlign w:val="center"/>
            <w:hideMark/>
          </w:tcPr>
          <w:p w14:paraId="089D9A3E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2132EEE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3A02E39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1BE2C884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Төвлөрсөн эрчим хүчинд холбогдох хилийн салбарын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6633388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60DA02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63C63968" w14:textId="6B85B771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1,750.0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469535E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6542BB8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ХЗДХЯ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4C223D7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ХХЕГ</w:t>
            </w:r>
          </w:p>
        </w:tc>
      </w:tr>
      <w:tr w:rsidR="00714284" w:rsidRPr="00714284" w14:paraId="62275F74" w14:textId="77777777" w:rsidTr="001A2BBD">
        <w:trPr>
          <w:trHeight w:val="1090"/>
        </w:trPr>
        <w:tc>
          <w:tcPr>
            <w:tcW w:w="241" w:type="pct"/>
            <w:vMerge w:val="restart"/>
            <w:shd w:val="clear" w:color="000000" w:fill="FFFFFF"/>
            <w:noWrap/>
            <w:vAlign w:val="center"/>
            <w:hideMark/>
          </w:tcPr>
          <w:p w14:paraId="085583C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3.2.2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53ABFF9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МУХТЖҮЧ-7.4.1,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ЗГҮАХ-4.3.2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08792F75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Гэмт хэрэг, зөрчлөөс урьдчилан сэргийлэх, илрүүлэх, таслан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зогсоох тогтолцоог бэхжүүлж, дэвшилтэт технологи бүхий камержуулалтын нэгдсэн системийг нэвтрүүлэх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C1E48B0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Камерын хяналтын төв байгуулах аймгийн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20D74FB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F1A202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284F8D7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0EF31BA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Гадаадын зээл, тусламж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1F77733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ХЗДХЯ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448CA1C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Цагдаагийн ерөнхий газар</w:t>
            </w:r>
          </w:p>
        </w:tc>
      </w:tr>
      <w:tr w:rsidR="00714284" w:rsidRPr="00714284" w14:paraId="14CF6336" w14:textId="77777777" w:rsidTr="001A2BBD">
        <w:trPr>
          <w:trHeight w:val="510"/>
        </w:trPr>
        <w:tc>
          <w:tcPr>
            <w:tcW w:w="241" w:type="pct"/>
            <w:vMerge/>
            <w:vAlign w:val="center"/>
            <w:hideMark/>
          </w:tcPr>
          <w:p w14:paraId="1B85D14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77B9D54C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2F38BC4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E9B800E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Хууль сахиулах байгууллагын шинэчлэх барилгын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1E8C5C8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9C6467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14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168914A7" w14:textId="03DB6131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26,022.0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23E9F59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617FF1D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ХЗДХЯ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046E416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3DEB74E9" w14:textId="77777777" w:rsidTr="001A2BBD">
        <w:trPr>
          <w:trHeight w:val="548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731DC5D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3.2.3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583B9DE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МУХТЖҮЧ-6.4.3,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ЗГҮАХ-4.3.11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02265841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Гамшгаас хамгаалах бэлэн байдлыг бэхжүүлэх хүрээнд аврах ажиллагаа явуулах нөхцөлийг сайжруулах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14147036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Гамшгаас хамгаалах техник, тоног төхөөрөмж нийлүүлэх төслийн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6F217CB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2BB6D8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80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1B667CB0" w14:textId="122C4116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19,000.0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45CA23E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Гадаадын зээл, тусламж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76D06F6B" w14:textId="71AD5525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Шадар сайдын ажлын алба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54F4A8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Онцгой байдлын ерөнхий газар</w:t>
            </w:r>
          </w:p>
        </w:tc>
      </w:tr>
      <w:tr w:rsidR="00714284" w:rsidRPr="00714284" w14:paraId="103DEFAA" w14:textId="77777777" w:rsidTr="001A2BBD">
        <w:trPr>
          <w:trHeight w:val="1275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0CF0F44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3.2.4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12D6FA6B" w14:textId="02D3A2AF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</w:t>
            </w:r>
            <w:r w:rsidR="005E2BC3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6.3.1,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4.3.2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5C519311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Дулааны цахилгаан станц, ус хангамжийн эх үүсвэрийн барилга байгууламжийг дотоодын цэргийн хамгаалалтад авах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4083D5DB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1CB014D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A1D481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4064549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40E908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1DCA88A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ХЗДХЯ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7DE9DFD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6DB5CF77" w14:textId="77777777" w:rsidTr="009248D0">
        <w:trPr>
          <w:trHeight w:val="300"/>
        </w:trPr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14:paraId="3320003C" w14:textId="77777777" w:rsidR="00C442F3" w:rsidRPr="00714284" w:rsidRDefault="00C442F3" w:rsidP="005E2B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Зорилго 3.3.Монгол Улсын батлан хамгаалах тогтолцоог бэхжүүлж, үндэсний язгуур ашиг сонирхолд тулгуурласан мэргэжлийн, чадварлаг зэвсэгт хүчнийг хөгжүүлнэ.</w:t>
            </w:r>
          </w:p>
        </w:tc>
      </w:tr>
      <w:tr w:rsidR="00714284" w:rsidRPr="00714284" w14:paraId="0980B78B" w14:textId="77777777" w:rsidTr="001A2BBD">
        <w:trPr>
          <w:trHeight w:val="1020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72E507F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3.3.1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57701CD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МУХТЖҮЧ-7.1.1,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ЗГҮАХ-4.6.4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030F83A2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Барилга-инженерийн цэргийн ангийг шинээр байгуулах 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05398651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Байгуулах ангийн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AE2883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F8FF4E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40B2C0B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2499443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26DBC4B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Батлан хамгаалахын яам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 xml:space="preserve">/Цаашид БХЯ/ 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58171B5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Зэвсэгт хүчний Жанжин штаб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/Цаашид ЗХЖШ/</w:t>
            </w:r>
          </w:p>
        </w:tc>
      </w:tr>
      <w:tr w:rsidR="00714284" w:rsidRPr="00714284" w14:paraId="0B4A8D68" w14:textId="77777777" w:rsidTr="001A2BBD">
        <w:trPr>
          <w:trHeight w:val="1020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2A0E084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3.3.2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7760F2F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МУХТЖҮЧ-7.1.4,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ЗГҮАХ-4.6.7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5D55159D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Цэргийн шинжлэх ухааныг хөгжүүлж, технологи, инновацыг нэвтрүүлэх 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42B10DD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2332A62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91E1FE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35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43B9ED8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4EDA385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24B176A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4722560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ЗХЖШ</w:t>
            </w:r>
          </w:p>
        </w:tc>
      </w:tr>
      <w:tr w:rsidR="00714284" w:rsidRPr="00714284" w14:paraId="4092FE22" w14:textId="77777777" w:rsidTr="009248D0">
        <w:trPr>
          <w:trHeight w:val="300"/>
        </w:trPr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14:paraId="461F79D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Бүлэг 4.Байгаль орчны тэнцвэрт байдлыг хангах ногоон хөгжлийн бодлого</w:t>
            </w:r>
          </w:p>
        </w:tc>
      </w:tr>
      <w:tr w:rsidR="00714284" w:rsidRPr="00714284" w14:paraId="5591402E" w14:textId="77777777" w:rsidTr="009248D0">
        <w:trPr>
          <w:trHeight w:val="300"/>
        </w:trPr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14:paraId="622C38F0" w14:textId="77777777" w:rsidR="00C442F3" w:rsidRPr="00714284" w:rsidRDefault="00C442F3" w:rsidP="005E2B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Зорилго 4.1.Ногоон хөгжлийн сэргэлтийг эрчимжүүлэх хүрээнд байгалийн нөөц, баялгийг зүй зохистой ашиглаж, хүрээлэн байгаа орчны бохирдол, доройтлыг бууруулан иргэдийн эрүүл, аюулгүй орчинд амьдрах нөхцөлийг бүрдүүлнэ.</w:t>
            </w:r>
          </w:p>
        </w:tc>
      </w:tr>
      <w:tr w:rsidR="00714284" w:rsidRPr="00714284" w14:paraId="7C8B8D99" w14:textId="77777777" w:rsidTr="001A2BBD">
        <w:trPr>
          <w:trHeight w:val="765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4057FB4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4.1.1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0A4EBE9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МУХТЖҮЧ-6.2.5,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 xml:space="preserve">ЗГҮАХ-5.1.5 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09F24F65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Ойжуулах, байгалийн сэргэн ургалтыг дэмжих, ойн хомсдол, доройтлыг бууруулах арга хэмжээг хэрэгжүүлэх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FDC936F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"Тэрбум мод" үндэсний хөдөлгөөний хүрээнд ойжуулах талбайн хэмжээ, мянган га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3C10D69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4.9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D04A9A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9</w:t>
            </w:r>
          </w:p>
        </w:tc>
        <w:tc>
          <w:tcPr>
            <w:tcW w:w="534" w:type="pct"/>
            <w:vMerge w:val="restart"/>
            <w:shd w:val="clear" w:color="000000" w:fill="FFFFFF"/>
            <w:noWrap/>
            <w:vAlign w:val="center"/>
            <w:hideMark/>
          </w:tcPr>
          <w:p w14:paraId="66ED6D3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vMerge w:val="restart"/>
            <w:shd w:val="clear" w:color="000000" w:fill="FFFFFF"/>
            <w:vAlign w:val="center"/>
            <w:hideMark/>
          </w:tcPr>
          <w:p w14:paraId="3D83D96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vMerge w:val="restart"/>
            <w:shd w:val="clear" w:color="000000" w:fill="FFFFFF"/>
            <w:vAlign w:val="center"/>
            <w:hideMark/>
          </w:tcPr>
          <w:p w14:paraId="063933D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БОАЖЯ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14:paraId="5B879C7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АЗДТГ</w:t>
            </w:r>
          </w:p>
        </w:tc>
      </w:tr>
      <w:tr w:rsidR="00714284" w:rsidRPr="00714284" w14:paraId="0D273F70" w14:textId="77777777" w:rsidTr="001A2BBD">
        <w:trPr>
          <w:trHeight w:val="407"/>
        </w:trPr>
        <w:tc>
          <w:tcPr>
            <w:tcW w:w="241" w:type="pct"/>
            <w:vMerge/>
            <w:vAlign w:val="center"/>
            <w:hideMark/>
          </w:tcPr>
          <w:p w14:paraId="10C4222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4F5E86C9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7865A05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DC502D8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Ойн хөнөөлт шавж, өвчний голомттой тэмцэх талбайн хэмжээ, мянган га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3A0AFF3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33.9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2ECFC3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150</w:t>
            </w:r>
          </w:p>
        </w:tc>
        <w:tc>
          <w:tcPr>
            <w:tcW w:w="534" w:type="pct"/>
            <w:vMerge/>
            <w:vAlign w:val="center"/>
            <w:hideMark/>
          </w:tcPr>
          <w:p w14:paraId="689424F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536" w:type="pct"/>
            <w:gridSpan w:val="2"/>
            <w:vMerge/>
            <w:vAlign w:val="center"/>
            <w:hideMark/>
          </w:tcPr>
          <w:p w14:paraId="165AFBEA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14:paraId="3B7EEDD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0F78176C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714284" w:rsidRPr="00714284" w14:paraId="19C9BF78" w14:textId="77777777" w:rsidTr="001A2BBD">
        <w:trPr>
          <w:trHeight w:val="510"/>
        </w:trPr>
        <w:tc>
          <w:tcPr>
            <w:tcW w:w="241" w:type="pct"/>
            <w:vMerge/>
            <w:vAlign w:val="center"/>
            <w:hideMark/>
          </w:tcPr>
          <w:p w14:paraId="35B95DD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2350E24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7104D4D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16543C5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Ой зохион байгуулалт хийх талбайн хэмжээ, мянган га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4E5C18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1,600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D3CF24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1,800</w:t>
            </w:r>
          </w:p>
        </w:tc>
        <w:tc>
          <w:tcPr>
            <w:tcW w:w="534" w:type="pct"/>
            <w:vMerge/>
            <w:vAlign w:val="center"/>
            <w:hideMark/>
          </w:tcPr>
          <w:p w14:paraId="2628C45A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536" w:type="pct"/>
            <w:gridSpan w:val="2"/>
            <w:vMerge/>
            <w:vAlign w:val="center"/>
            <w:hideMark/>
          </w:tcPr>
          <w:p w14:paraId="050169B8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14:paraId="2241741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440F4B5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714284" w:rsidRPr="00714284" w14:paraId="477576C3" w14:textId="77777777" w:rsidTr="001A2BBD">
        <w:trPr>
          <w:trHeight w:val="510"/>
        </w:trPr>
        <w:tc>
          <w:tcPr>
            <w:tcW w:w="241" w:type="pct"/>
            <w:vMerge/>
            <w:vAlign w:val="center"/>
            <w:hideMark/>
          </w:tcPr>
          <w:p w14:paraId="6BC30BEC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34AD58D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79351BF8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057EF554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Ойн арчилгаа, цэвэрлэгээ хийх талбайн хэмжээ, мянган га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296514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BB9391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36</w:t>
            </w:r>
          </w:p>
        </w:tc>
        <w:tc>
          <w:tcPr>
            <w:tcW w:w="534" w:type="pct"/>
            <w:vMerge/>
            <w:vAlign w:val="center"/>
            <w:hideMark/>
          </w:tcPr>
          <w:p w14:paraId="5BCFB34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536" w:type="pct"/>
            <w:gridSpan w:val="2"/>
            <w:vMerge/>
            <w:vAlign w:val="center"/>
            <w:hideMark/>
          </w:tcPr>
          <w:p w14:paraId="4A1D335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14:paraId="5D4738D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105C7EB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714284" w:rsidRPr="00714284" w14:paraId="682F30B7" w14:textId="77777777" w:rsidTr="001A2BBD">
        <w:trPr>
          <w:trHeight w:val="1275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0059F99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4.1.2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16C9257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МУХТЖҮЧ-6.3.2,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ЗГҮАХ-5.1.11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3DB0347B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Усны нөөцийг хуримтлуулж ус хангамжийн хүртээмжийг нэмэгдүүлэх төслийн бүтээн байгуулалтыг эхлүүлэх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BDA357F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Онги, Хэрлэн усан цогцолбор барих төслийн бэлэн байдлыг хангах арга хэмжээний хэрэгжилт, хувиар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D431AE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426B3076" w14:textId="77777777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52EE920" w14:textId="4187021E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       905,000.0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13B2245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Төр, хувийн хэвшлийн түншлэл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34286ABB" w14:textId="5AE263E7" w:rsidR="00C442F3" w:rsidRPr="00714284" w:rsidRDefault="003B628F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БОАЖЯ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0D9354F7" w14:textId="0406146D" w:rsidR="00C442F3" w:rsidRPr="00714284" w:rsidRDefault="003B628F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УУХҮЯ</w:t>
            </w:r>
            <w:r w:rsidR="00C442F3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,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ХХААХҮЯ</w:t>
            </w:r>
            <w:r w:rsidR="00C442F3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,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ЭХЯ</w:t>
            </w:r>
          </w:p>
        </w:tc>
      </w:tr>
      <w:tr w:rsidR="00714284" w:rsidRPr="00714284" w14:paraId="3757BE98" w14:textId="77777777" w:rsidTr="001A2BBD">
        <w:trPr>
          <w:trHeight w:val="1789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756CC40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4.1.3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68A941C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МУХТЖҮЧ-6.2.4,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ЗГҮАХ-5.1.8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404DEF53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Уул уурхайн үйл ажиллагааны улмаас эвдэрсэн газрыг нөхөн сэргээх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08E3102F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Нөхөн сэргээх талбайн хэмжээ, мянган га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9F0841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B071AF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0AA3A9E4" w14:textId="73690985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40,000.0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43B9500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Дотоод хөрөнгө оруулалт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3740830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УУХҮЯ,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БОАЖЯ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40EF4C87" w14:textId="784A3AF0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Ашигт малтмал, газрын тосны газар, Мэргэжлийн хяналтын ерөнхий газар, АЗДТГ </w:t>
            </w:r>
          </w:p>
        </w:tc>
      </w:tr>
      <w:tr w:rsidR="00714284" w:rsidRPr="00714284" w14:paraId="71C0F975" w14:textId="77777777" w:rsidTr="003B628F">
        <w:trPr>
          <w:trHeight w:val="431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3C37A81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4.1.4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3E38FA5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МУХТЖҮЧ-6.2.1,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 xml:space="preserve">ЗГҮАХ-5.1.5 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2AE7951F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 xml:space="preserve">Цөлжилтийг сааруулах, элсний нүүлтээс хамгаалах,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 xml:space="preserve">хамгаалалтын зурвас байгуулах 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115099BC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 xml:space="preserve">Цөлжилтийг сааруулах арга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хэмжээ хэрэгжүүлэх талбайн хэмжээ, га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C26821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200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C5A4A9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3EEC0AE0" w14:textId="1F9F1E3E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1,290.0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0069F79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7C4B0E0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БОАЖЯ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6665FDA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АНЗДТГ</w:t>
            </w:r>
          </w:p>
        </w:tc>
      </w:tr>
      <w:tr w:rsidR="00714284" w:rsidRPr="00714284" w14:paraId="019A6771" w14:textId="77777777" w:rsidTr="001A2BBD">
        <w:trPr>
          <w:trHeight w:val="1020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132EFF2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4.1.5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0CFE781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МУХТЖҮЧ-6.3.3,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ЗГҮАХ-5.1.3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1952FCA7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Хүн амын унд, ахуйн ус хангамжийн нөөц тогтоох хайгуул судалгаа хийх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1FB35FC5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Нөөц тогтоох сумын төвийн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3F6DDEE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50C678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77ECA7AA" w14:textId="3657EBCB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1,800.0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4CE92E4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28A0331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БОАЖЯ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4D45A5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АНЗДТГ</w:t>
            </w:r>
          </w:p>
        </w:tc>
      </w:tr>
      <w:tr w:rsidR="00714284" w:rsidRPr="00714284" w14:paraId="25A7DA74" w14:textId="77777777" w:rsidTr="001A2BBD">
        <w:trPr>
          <w:trHeight w:val="1020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1B7F177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4.1.6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75B5148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МУХТЖҮЧ- 6.3.1,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ЗГҮАХ-5.1.2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3EE0E5D4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Хөвсгөл нуурт живсэн машин техникийг татаж гаргах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54DDDE64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Арга хэмжээний 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EA97D2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732AD9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60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5E3B2A3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1ECF531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12B2EA9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БОАЖЯ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74DEE29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ОБЕГ,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Усны газар</w:t>
            </w:r>
          </w:p>
        </w:tc>
      </w:tr>
      <w:tr w:rsidR="00714284" w:rsidRPr="00714284" w14:paraId="3F667356" w14:textId="77777777" w:rsidTr="001A2BBD">
        <w:trPr>
          <w:trHeight w:val="1020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33746A1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4.1.7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16A8F26E" w14:textId="77777777" w:rsidR="005E2BC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МУХТЖҮЧ- 2.5.3, </w:t>
            </w:r>
          </w:p>
          <w:p w14:paraId="14168E95" w14:textId="0C14D7D6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9.2.1,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ЗГҮАХ-5.1.1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4068B3A2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Улаанбаатар хотын агаарын бохирдлыг бууруулах цогц арга хэмжээ хэрэгжүүлэх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0BC02EF6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Агаар дахь РМ 2.5, РМ10 тоосонцрын агууламжийн хэмжээ, мкг/м3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66D6566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РМ 2.5-44 мкг/м3,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РМ10-89 мкг/м3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7BE833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РМ 2.5-39 мкг/м3,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 xml:space="preserve">РМ10-78 мкг/м3  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72BDADB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71BE87F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357409C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БОАЖЯ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FA8879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Холбогдох бусад</w:t>
            </w:r>
          </w:p>
        </w:tc>
      </w:tr>
      <w:tr w:rsidR="00714284" w:rsidRPr="00714284" w14:paraId="29A4D645" w14:textId="77777777" w:rsidTr="001A2BBD">
        <w:trPr>
          <w:trHeight w:val="1020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58638F0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4.1.8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7E72986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МУХТЖҮЧ- 6.4.2,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ЗГҮАХ-5.1.12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0D4E2667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Уур амьсгалын өөрчлөлтийн Парисын хэлэлцээрт оруулах үндэсний тодорхойлсон хувь нэмрийн хэрэгжилтийг хангах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0A23F5B1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20954A9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A5B3AA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38E6E50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0CEDF44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1FC0DF0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БОАЖЯ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4538A87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Холбогдох бусад</w:t>
            </w:r>
          </w:p>
        </w:tc>
      </w:tr>
      <w:tr w:rsidR="00714284" w:rsidRPr="00714284" w14:paraId="723D0AEA" w14:textId="77777777" w:rsidTr="009248D0">
        <w:trPr>
          <w:trHeight w:val="300"/>
        </w:trPr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14:paraId="33BCEF8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Бүлэг 5.Нийслэл ба бүс, орон нутгийн хөгжлийн бодлого</w:t>
            </w:r>
          </w:p>
        </w:tc>
      </w:tr>
      <w:tr w:rsidR="00714284" w:rsidRPr="00714284" w14:paraId="571DA7D4" w14:textId="77777777" w:rsidTr="009248D0">
        <w:trPr>
          <w:trHeight w:val="525"/>
        </w:trPr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14:paraId="2AD8B828" w14:textId="77777777" w:rsidR="00C442F3" w:rsidRPr="00714284" w:rsidRDefault="00C442F3" w:rsidP="004B7B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Зорилго 5.1.Хот, хөдөөгийн сэргэлтийг эрчимжүүлэх хүрээнд Улаанбаатар болон дагуул хотыг орон зайн оновчтой төлөвлөлт, амьдрах таатай орчин бүхий ногоон хот болгож хөгжүүлнэ.</w:t>
            </w:r>
          </w:p>
        </w:tc>
      </w:tr>
      <w:tr w:rsidR="00714284" w:rsidRPr="00714284" w14:paraId="275911D6" w14:textId="77777777" w:rsidTr="001A2BBD">
        <w:trPr>
          <w:trHeight w:val="1326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27BC4CE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5.1.1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7DE002E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МУХТЖҮЧ- 9.3.2,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3.7.9,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6.1.3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15DD2E58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Улаанбаатар хотын гэр хорооллыг дахин төлөвлөж, орон сууцны хангамжийг нэмэгдүүлэх төслүүд хэрэгжүүлэх</w:t>
            </w:r>
          </w:p>
        </w:tc>
        <w:tc>
          <w:tcPr>
            <w:tcW w:w="768" w:type="pct"/>
            <w:vMerge w:val="restart"/>
            <w:shd w:val="clear" w:color="000000" w:fill="FFFFFF"/>
            <w:vAlign w:val="center"/>
            <w:hideMark/>
          </w:tcPr>
          <w:p w14:paraId="61479D57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“Улаанбаатар хотын гэр хорооллыг хөгжүүлэх хөрөнгө оруулалтыг дэмжих хөтөлбөр” төслийн бүтээн байгуулалтын ажлын явц, хувиар</w:t>
            </w:r>
          </w:p>
        </w:tc>
        <w:tc>
          <w:tcPr>
            <w:tcW w:w="389" w:type="pct"/>
            <w:vMerge w:val="restart"/>
            <w:shd w:val="clear" w:color="000000" w:fill="FFFFFF"/>
            <w:vAlign w:val="center"/>
            <w:hideMark/>
          </w:tcPr>
          <w:p w14:paraId="136BF55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14:paraId="2FB0B3B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28EA955F" w14:textId="77777777" w:rsidR="00C442F3" w:rsidRPr="00714284" w:rsidRDefault="00C442F3" w:rsidP="003B62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4A7131F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Орон нутгийн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739652A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НЗДТГ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68EEAC6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003257CE" w14:textId="77777777" w:rsidTr="001A2BBD">
        <w:trPr>
          <w:trHeight w:val="510"/>
        </w:trPr>
        <w:tc>
          <w:tcPr>
            <w:tcW w:w="241" w:type="pct"/>
            <w:vMerge/>
            <w:vAlign w:val="center"/>
            <w:hideMark/>
          </w:tcPr>
          <w:p w14:paraId="1F0E027B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7781E3F3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4D12D51E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vMerge/>
            <w:vAlign w:val="center"/>
            <w:hideMark/>
          </w:tcPr>
          <w:p w14:paraId="6686B2D8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14:paraId="5887E53B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14:paraId="7071DD53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5B44B1A3" w14:textId="65FD9838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252,658.5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755F970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Гадаадын зээл, тусламж 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6F32A99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НЗДТГ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05A0ADA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24704C9B" w14:textId="77777777" w:rsidTr="001A2BBD">
        <w:trPr>
          <w:trHeight w:val="690"/>
        </w:trPr>
        <w:tc>
          <w:tcPr>
            <w:tcW w:w="241" w:type="pct"/>
            <w:vMerge/>
            <w:vAlign w:val="center"/>
            <w:hideMark/>
          </w:tcPr>
          <w:p w14:paraId="265F2A8B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2BEFCC8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2985F11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127FEDD5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"Орлогод нийцсэн ногоон орон сууц ба дасан зохицох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чадвар бүхий хотын шинэчлэл" төслийн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0D3C75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794237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39213631" w14:textId="4CC59581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36,728.0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4A28C4D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Гадаадын зээл, тусламж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1914AAE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НЗДТГ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48EC186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</w:tr>
      <w:tr w:rsidR="00714284" w:rsidRPr="00714284" w14:paraId="32893B91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0337AA7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0992FD4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670C790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48BA3EC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“Залуус-1” орон сууцны хороолол барих төслийн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C1C93F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F652E8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77B74CBB" w14:textId="530544B0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11,980.0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4E0791A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136B86E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1F23914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Холбогдох бусад</w:t>
            </w:r>
          </w:p>
        </w:tc>
      </w:tr>
      <w:tr w:rsidR="00714284" w:rsidRPr="00714284" w14:paraId="1BA4CCE0" w14:textId="77777777" w:rsidTr="001A2BBD">
        <w:trPr>
          <w:trHeight w:val="510"/>
        </w:trPr>
        <w:tc>
          <w:tcPr>
            <w:tcW w:w="241" w:type="pct"/>
            <w:vMerge/>
            <w:vAlign w:val="center"/>
            <w:hideMark/>
          </w:tcPr>
          <w:p w14:paraId="55BEFD4B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1B081B5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210E6E9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41B56C59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"Ногоон нуур 1008 айлын орон сууц төсөл"-ийн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680A75D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45774F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70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5A2F5351" w14:textId="0C28F114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37,826.8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49C22C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Гадаадын зээл, тусламж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54EE98F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606EF47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641A5A68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1C5472D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6EC63DD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463ECFCC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72B6A098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"Солонго-1", "Солонго-2" орон сууцны хороолол барих төслийн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633BDF1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AEADA4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6EC412CE" w14:textId="19B53747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73125A3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Гадаадын зээл, тусламж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221B4FF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0CD8615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7F5CF944" w14:textId="77777777" w:rsidTr="001A2BBD">
        <w:trPr>
          <w:trHeight w:val="1020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620B3CE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5.1.2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642BF35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МУХТЖҮЧ- 2.5.2,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ЗГҮАХ-3.7.10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0523E5EB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Бага, дунд орлоготой иргэдийг орон сууцны хөнгөлөлттэй зээлд хамруулах 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4D382583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Орон сууцны хөнгөлөлттэй зээлд хамрагдах иргэдийн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E03F4D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13,292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8D3FB2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30,476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7756B924" w14:textId="58165C4F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900,000.0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5509A04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Бусад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6D56838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B01CE88" w14:textId="7423CFA6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ХНХЯ, Монголбанк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СЗХ,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НЗДТГ</w:t>
            </w:r>
          </w:p>
        </w:tc>
      </w:tr>
      <w:tr w:rsidR="00714284" w:rsidRPr="00714284" w14:paraId="37F86BC6" w14:textId="77777777" w:rsidTr="001A2BBD">
        <w:trPr>
          <w:trHeight w:val="1275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2CD398F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5.1.3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4C9F3D7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МУХТЖҮЧ-9.5.1,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ЗГҮАХ- 3.5.7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140648B1" w14:textId="77777777" w:rsidR="00C442F3" w:rsidRPr="00714284" w:rsidRDefault="00C442F3" w:rsidP="002E56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Шинэ суурьшлын бүсийн хөгжлийн төлөвлөлтийг боловсруулж, дэд бүтцийн бүтээн байгуулалтын ажлыг эхлүүлэх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501F59D5" w14:textId="1C877D4C" w:rsidR="00C442F3" w:rsidRPr="00714284" w:rsidRDefault="00294980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Хөшигийн</w:t>
            </w:r>
            <w:r w:rsidR="00C442F3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хөндийн  “Шинэ Зуунмод” хотын </w:t>
            </w:r>
            <w:r w:rsidR="002E5603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төлөвлөлтийн хүрээнд боловсруулах</w:t>
            </w:r>
            <w:r w:rsidR="00C442F3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хэсэгчилсэн ерөнхий төлөвлөгөө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DC62EA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16F964B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789966FE" w14:textId="77777777" w:rsidR="00C442F3" w:rsidRPr="00714284" w:rsidRDefault="00C442F3" w:rsidP="007919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3011060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1821EA3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6823942D" w14:textId="2041F1B9" w:rsidR="00C442F3" w:rsidRPr="00714284" w:rsidRDefault="009F7ED1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Холбогдох бусад</w:t>
            </w:r>
          </w:p>
        </w:tc>
      </w:tr>
      <w:tr w:rsidR="00714284" w:rsidRPr="00714284" w14:paraId="2CDAC848" w14:textId="77777777" w:rsidTr="001A2BBD">
        <w:trPr>
          <w:trHeight w:val="431"/>
        </w:trPr>
        <w:tc>
          <w:tcPr>
            <w:tcW w:w="241" w:type="pct"/>
            <w:vMerge/>
            <w:vAlign w:val="center"/>
            <w:hideMark/>
          </w:tcPr>
          <w:p w14:paraId="504B543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74EA67D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5F9DB2B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3FDDDEA3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төсвийн хөрөнгө оруулалтаар хэрэгжүүлэх төсөл, арга хэмжээг эрэмбэлэн, зураг төслийг боловсруулах обьектын тоо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DB2E9F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13C7291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94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5A7F0D59" w14:textId="6CE02168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16,172.5</w:t>
            </w:r>
          </w:p>
        </w:tc>
        <w:tc>
          <w:tcPr>
            <w:tcW w:w="536" w:type="pct"/>
            <w:gridSpan w:val="2"/>
            <w:shd w:val="clear" w:color="auto" w:fill="auto"/>
            <w:vAlign w:val="center"/>
            <w:hideMark/>
          </w:tcPr>
          <w:p w14:paraId="572FF48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65C5FAF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773AFBC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59E0C153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60423FB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6892DC8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6522A50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7D218E53" w14:textId="14DE9465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“</w:t>
            </w:r>
            <w:r w:rsidR="00294980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Хөшигийн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хөндийн шинэ хотын инженерийн дэд бүтэц” төслийн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B5DFA5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F5AB78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463E6AB0" w14:textId="6D6E8365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15,300.0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38FBCD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1C4BD12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3A3B19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Холбогдох бусад</w:t>
            </w:r>
          </w:p>
        </w:tc>
      </w:tr>
      <w:tr w:rsidR="00714284" w:rsidRPr="00714284" w14:paraId="0F81919D" w14:textId="77777777" w:rsidTr="001A2BBD">
        <w:trPr>
          <w:trHeight w:val="1020"/>
        </w:trPr>
        <w:tc>
          <w:tcPr>
            <w:tcW w:w="241" w:type="pct"/>
            <w:shd w:val="clear" w:color="000000" w:fill="FFFFFF"/>
            <w:vAlign w:val="center"/>
            <w:hideMark/>
          </w:tcPr>
          <w:p w14:paraId="1E65745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5.1.4</w:t>
            </w:r>
          </w:p>
        </w:tc>
        <w:tc>
          <w:tcPr>
            <w:tcW w:w="449" w:type="pct"/>
            <w:gridSpan w:val="2"/>
            <w:shd w:val="clear" w:color="000000" w:fill="FFFFFF"/>
            <w:vAlign w:val="center"/>
            <w:hideMark/>
          </w:tcPr>
          <w:p w14:paraId="352C98E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МУХТЖҮЧ-9.3.4,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ЗГҮАХ-6.1.6</w:t>
            </w:r>
          </w:p>
        </w:tc>
        <w:tc>
          <w:tcPr>
            <w:tcW w:w="731" w:type="pct"/>
            <w:shd w:val="clear" w:color="000000" w:fill="FFFFFF"/>
            <w:vAlign w:val="center"/>
            <w:hideMark/>
          </w:tcPr>
          <w:p w14:paraId="0AF390D8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Улаанбаатар хотын авто замын түгжрэлийг бууруулах цогц арга хэмжээг хэрэгжүүлэх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3D0872A7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82355C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E9D5B8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05CC128C" w14:textId="43B3BA32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420,000.0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00F03E8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Орон нутгийн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1B9CA22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НЗДТГ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63069B5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ЗТХЯ</w:t>
            </w:r>
          </w:p>
        </w:tc>
      </w:tr>
      <w:tr w:rsidR="00714284" w:rsidRPr="00714284" w14:paraId="71219521" w14:textId="77777777" w:rsidTr="001A2BBD">
        <w:trPr>
          <w:trHeight w:val="1020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78BBF6B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5.1.5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5DF4E40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МУХТЖҮЧ-2.5.6,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9.3.3,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ЗГҮАХ-6.1.10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16DC019D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Улаанбаатар хотын ус хангамж, ариутгах татуурга, инженерийн шугам сүлжээний хүчин чадлыг нэмэгдүүлэх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11369232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Улаанбаатар хотын ус хангамжийг урт хугацаанд тогтвортойгоор нэмэгдүүлэх төслийн явц, хувиар 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593377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BC2DB7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45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6D6B4AE9" w14:textId="60FAD76B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369,000.0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4825BA3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Гадаадын зээл, тусламж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6A64B2D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42E593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НЗДТГ</w:t>
            </w:r>
          </w:p>
        </w:tc>
      </w:tr>
      <w:tr w:rsidR="00714284" w:rsidRPr="00714284" w14:paraId="43D608CC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30630063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611290E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204EF8CB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10AB40AA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Улаанбаатар хотын төв цэвэрлэх байгууламжийг барих төслийн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14DC871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B371BD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90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3C345143" w14:textId="12271A1C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108,000.0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3E1E53E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Гадаадын зээл, тусламж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2C849EB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76CA240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НЗДТГ</w:t>
            </w:r>
          </w:p>
        </w:tc>
      </w:tr>
      <w:tr w:rsidR="00714284" w:rsidRPr="00714284" w14:paraId="728E07D0" w14:textId="77777777" w:rsidTr="001A2BBD">
        <w:trPr>
          <w:trHeight w:val="549"/>
        </w:trPr>
        <w:tc>
          <w:tcPr>
            <w:tcW w:w="241" w:type="pct"/>
            <w:vMerge/>
            <w:vAlign w:val="center"/>
            <w:hideMark/>
          </w:tcPr>
          <w:p w14:paraId="051C608A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2CB04D39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028F5B4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50AE5969" w14:textId="1E712743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Улаанбаатар хотын инженерийн шугам, үерийн ус зайлуулах шугам, цэвэр бохир усны шугам сүлжээг шинэчлэх, өргөтгөх ажлын явц</w:t>
            </w:r>
            <w:r w:rsidR="00A641AB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4BA8F31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B82204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3A1C3D39" w14:textId="01216FC7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3,106.5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86584D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19A6948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НЗДТГ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69D107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</w:tr>
      <w:tr w:rsidR="00714284" w:rsidRPr="00714284" w14:paraId="68542771" w14:textId="77777777" w:rsidTr="001A2BBD">
        <w:trPr>
          <w:trHeight w:val="765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4DCE9B3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5.1.6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0A247E8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МУХТЖҮЧ-9.2.4,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ЗГҮАХ-6.1.7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351768DF" w14:textId="13CFF9AB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Хот доторх авто зам, явган хүний</w:t>
            </w:r>
            <w:r w:rsidR="00791904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зам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болон дугуйн зам, хүүхдийн тоглоомын талбай, ногоон байгууламжийн хүртээмжийг нэмэгдүүлж,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 xml:space="preserve">иргэдийн </w:t>
            </w:r>
            <w:r w:rsidR="00B63356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тав тухтай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амьдрах орчныг сайжруулах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5E1F0CB3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Хот доторх авто зам шинээр барих, өргөтгөх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6837192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4CBC24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37E82B74" w14:textId="7AC9E355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9,192.1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0D7D3E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52EA6D0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НЗДТГ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0664E93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</w:tr>
      <w:tr w:rsidR="00714284" w:rsidRPr="00714284" w14:paraId="3BB6A661" w14:textId="77777777" w:rsidTr="001A2BBD">
        <w:trPr>
          <w:trHeight w:val="510"/>
        </w:trPr>
        <w:tc>
          <w:tcPr>
            <w:tcW w:w="241" w:type="pct"/>
            <w:vMerge/>
            <w:vAlign w:val="center"/>
            <w:hideMark/>
          </w:tcPr>
          <w:p w14:paraId="7F79FDE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060F722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199BCC3E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08F71A3A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Шинээр барих дугуйн замын урт, км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AB5E34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EDD348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0735AE3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31690EE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Орон нутгийн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266CAF9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НЗДТГ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2993C9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</w:tr>
      <w:tr w:rsidR="00714284" w:rsidRPr="00714284" w14:paraId="14ABE31A" w14:textId="77777777" w:rsidTr="001A2BBD">
        <w:trPr>
          <w:trHeight w:val="510"/>
        </w:trPr>
        <w:tc>
          <w:tcPr>
            <w:tcW w:w="241" w:type="pct"/>
            <w:vMerge/>
            <w:vAlign w:val="center"/>
            <w:hideMark/>
          </w:tcPr>
          <w:p w14:paraId="6919A72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182FAF03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7859C00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627F63A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Шинээр барих явган хүний замын урт, м2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661DDF5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30D14D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150,000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47E67EC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709BB63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Орон нутгийн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20A984B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НЗДТГ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2543CC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</w:tr>
      <w:tr w:rsidR="00714284" w:rsidRPr="00714284" w14:paraId="6FF28D0B" w14:textId="77777777" w:rsidTr="001A2BBD">
        <w:trPr>
          <w:trHeight w:val="510"/>
        </w:trPr>
        <w:tc>
          <w:tcPr>
            <w:tcW w:w="241" w:type="pct"/>
            <w:vMerge/>
            <w:vAlign w:val="center"/>
            <w:hideMark/>
          </w:tcPr>
          <w:p w14:paraId="2134234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6839410A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778100F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B0EBF86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Гудамж, талбайн тохижилт  хийх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6FD64FB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BBD301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73EAD212" w14:textId="2E231D02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41,098.7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1289F61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51B2025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НЗДТГ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511338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</w:tr>
      <w:tr w:rsidR="00714284" w:rsidRPr="00714284" w14:paraId="458EE4F8" w14:textId="77777777" w:rsidTr="009248D0">
        <w:trPr>
          <w:trHeight w:val="300"/>
        </w:trPr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14:paraId="4719D861" w14:textId="77777777" w:rsidR="00C442F3" w:rsidRPr="00714284" w:rsidRDefault="00C442F3" w:rsidP="00C83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Зорилго 5.2.Бүс, орон нутгийн хөгжлийг дэмжиж, дэд бүтцийг хөгжүүлэн орон нутаг дахь иргэдийн амьдралын чанарыг дээшлүүлнэ.</w:t>
            </w:r>
          </w:p>
        </w:tc>
      </w:tr>
      <w:tr w:rsidR="00714284" w:rsidRPr="00714284" w14:paraId="3A7AE366" w14:textId="77777777" w:rsidTr="001A2BBD">
        <w:trPr>
          <w:trHeight w:val="1020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15F2CED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5.2.1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1EF6ED2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МУХТЖҮЧ-8.1.10, 9.3.3,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3.7.11,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6.2.7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01F47DC3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Орон нутаг дахь сум, суурин газрын ус хангамж, ариутгах татуурга, инженерийн шугам сүлжээний хүчин чадлыг нэмэгдүүлэх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1B8942BC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Аймгийн төв, суурин газрын цэвэрлэх байгууламжийг шинэчлэх, шинээр барих төслийн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BD1F62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0DDD89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80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19CAF432" w14:textId="141C8EC0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22,000.0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1A06E5C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Гадаадын зээл, тусламж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15A8CA7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076B4D2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380F5B70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177295E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21EE5EB8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50B48678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38978A54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"Сумын хөгжил" арга хэмжээний хүрээнд инженерийн дэд бүтэц байгуулах сумын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28A27F1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CF2BFF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18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07BB576D" w14:textId="269D17FF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31,800.0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3915AB4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F58322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45891C4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АНЗДТГ</w:t>
            </w:r>
          </w:p>
        </w:tc>
      </w:tr>
      <w:tr w:rsidR="00714284" w:rsidRPr="00714284" w14:paraId="5E74868C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4033AAA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1925E59E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5DE68CE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70B95894" w14:textId="6CEE848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Инженерийн шугам, үерийн ус зайлуулах шугам, цэвэр бохир усны шугам сүлжээг шинэчлэх, өргөтгөх ажлын явц</w:t>
            </w:r>
            <w:r w:rsidR="007A55A3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118828F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F9867A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04CDE018" w14:textId="73AE469C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130,772.6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91AAB7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3F300D2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174873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АНЗДТГ</w:t>
            </w:r>
          </w:p>
        </w:tc>
      </w:tr>
      <w:tr w:rsidR="00714284" w:rsidRPr="00714284" w14:paraId="3BC9BD2B" w14:textId="77777777" w:rsidTr="001A2BBD">
        <w:trPr>
          <w:trHeight w:val="1275"/>
        </w:trPr>
        <w:tc>
          <w:tcPr>
            <w:tcW w:w="241" w:type="pct"/>
            <w:vMerge/>
            <w:vAlign w:val="center"/>
            <w:hideMark/>
          </w:tcPr>
          <w:p w14:paraId="375A97D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297F7A3B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1A80F79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0A6FA46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Төвлөрсөн ус хангамжийн эх үүсвэр, шугам сүлжээг хяналт удирдлагын ухаалаг нэгдсэн системд холбох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0DC45E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D721C5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3DB5E74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0676AAE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11875E1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1131BA6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4FFF913D" w14:textId="77777777" w:rsidTr="001A2BBD">
        <w:trPr>
          <w:trHeight w:val="765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456ADEB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5.2.2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2FEF8A0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МУХТЖҮЧ-8.1.11, ЗГҮАХ-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3.6.1,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3.6.2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138FA73C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Бүс, орон нутгийн хөгжил, аялал жуулчлалыг дэмжих авто зам барих төслүүдийг хэрэгжүүлэх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090F571B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Улаанбаатар-Дархан чиглэлийн 202.4 км авто замын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2C8D640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26.5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743236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75B11AF9" w14:textId="7FD7B89E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85,500.0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2664C16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Гадаадын зээл, тусламж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25BC16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ЗТХЯ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1517E02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0CD399FE" w14:textId="77777777" w:rsidTr="001A2BBD">
        <w:trPr>
          <w:trHeight w:val="521"/>
        </w:trPr>
        <w:tc>
          <w:tcPr>
            <w:tcW w:w="241" w:type="pct"/>
            <w:vMerge/>
            <w:vAlign w:val="center"/>
            <w:hideMark/>
          </w:tcPr>
          <w:p w14:paraId="1A73A3C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615FFD1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3A7D1A5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C697F22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Норовлин-Баян-Уул-Ульхан чиглэлийн 121 км хатуу хучилттай авто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замын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263F264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FAC2D0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30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6B498C49" w14:textId="11D27F9C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30,220.0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7F97C5A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7C87731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ЗТХЯ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7357DD5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790958F8" w14:textId="77777777" w:rsidTr="001A2BBD">
        <w:trPr>
          <w:trHeight w:val="1530"/>
        </w:trPr>
        <w:tc>
          <w:tcPr>
            <w:tcW w:w="241" w:type="pct"/>
            <w:vMerge/>
            <w:vAlign w:val="center"/>
            <w:hideMark/>
          </w:tcPr>
          <w:p w14:paraId="2CC7661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78A4386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4F149C29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4B7BB84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Жаргалтхаан сум-Өмнөдэлгэр сум-Рашаан хад-Өглөгчийн хэрэм-Биндэр сум-Баян-Адарга сум-Дадал сум чиглэлийн 290 км хатуу хучилттай авто замын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7A1A2F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EF70DF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30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36E09EC4" w14:textId="168BF9BF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50,910.0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237A8B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C5009F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ЗТХЯ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759BE76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37155C89" w14:textId="77777777" w:rsidTr="001A2BBD">
        <w:trPr>
          <w:trHeight w:val="549"/>
        </w:trPr>
        <w:tc>
          <w:tcPr>
            <w:tcW w:w="241" w:type="pct"/>
            <w:vMerge/>
            <w:vAlign w:val="center"/>
            <w:hideMark/>
          </w:tcPr>
          <w:p w14:paraId="76A71A5A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03AADD1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4CEF9E1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1F905B5B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Хужирт-Төвхөн хийд-Улаан цутгалан чиглэлийн 90.1 км хатуу хучилттай авто замын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00D6FB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E83F8D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30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47EEAB92" w14:textId="12F8C77E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15,000.0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2A38E87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643BE53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ЗТХЯ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68D4643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6A890CBD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498BC358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11D1DD1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3B1A7D5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024733DF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Мянганы замын хэвтээ тэнхлэгийн Орхон гол-Их тамир чиглэлийн 63 км авто замын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009DAD8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C16103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357A1E51" w14:textId="6D09DB9A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36,890.3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28E9E39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2FCBF8D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ЗТХЯ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F16D8D4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314A6060" w14:textId="77777777" w:rsidTr="001A2BBD">
        <w:trPr>
          <w:trHeight w:val="1275"/>
        </w:trPr>
        <w:tc>
          <w:tcPr>
            <w:tcW w:w="241" w:type="pct"/>
            <w:vMerge/>
            <w:vAlign w:val="center"/>
            <w:hideMark/>
          </w:tcPr>
          <w:p w14:paraId="26BA92B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5E9A569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61F87A8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148081AE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Орхон-Хишиг-Өндөр-Гурванбулаг сум чиглэлийн хатуу хучилттай авто замын үргэлжлэл 99.7 км авто замын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20FBA96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19DDEC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30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507871C0" w14:textId="2E3A90F1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23,546.0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37B0BD8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1263914E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ЗТХЯ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10CA05B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6CE37051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0D60185F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3A93B1A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4F1335E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F07976A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Чингис-Норовлин-Дадал чиглэлийн 255 км хатуу хучилттай авто замын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14895B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8A3C5D9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50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6DE9FD28" w14:textId="17D739E8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31,376.3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44A1D3E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F4A2B6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ЗТХЯ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B6F6E3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45B3FD9A" w14:textId="77777777" w:rsidTr="001A2BBD">
        <w:trPr>
          <w:trHeight w:val="1785"/>
        </w:trPr>
        <w:tc>
          <w:tcPr>
            <w:tcW w:w="241" w:type="pct"/>
            <w:vMerge/>
            <w:vAlign w:val="center"/>
            <w:hideMark/>
          </w:tcPr>
          <w:p w14:paraId="6C58D2CD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269BFA9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48E90690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2EAD9363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Дашинчилэн-Орхоны гүүр чиглэлийг замыг Мөрөн-Тариалан чиглэлийн авто замтай холбох 112.7 км хатуу хучилттай авто зам барих төслийн бэлэн байдлыг хангах арга хэмжээний хэрэгжилт,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53FC04F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6578D4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67D418A3" w14:textId="77777777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          77,122.0 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4EC20D5D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Төр, хувийн хэвшлийн түншлэл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587950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ЗТХЯ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3D6E25F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СЯ</w:t>
            </w:r>
          </w:p>
        </w:tc>
      </w:tr>
      <w:tr w:rsidR="00714284" w:rsidRPr="00714284" w14:paraId="17FCF6F3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2514DA9C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2C134819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7AC1AE1C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73416FDD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Хялганат-Хангал чиглэлийн эхлэлийн хатуу хучилттай 10 км авто замын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306D6FB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1629D4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6F37E383" w14:textId="36D53048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4E20003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3CB51FE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ЗТХЯ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0B9616F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50096394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5E9A9899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6BDD1AFE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1C61745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1B80C95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Угтаалцайдам, Цээл, Заамар сумдыг холбох хатуу хучилттай 122.4 км авто замын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6CC7A31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1C7B57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25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25888A0B" w14:textId="2BA9FA12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33,620.9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0224813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D7EF8A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ЗТХЯ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1B16AD7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0324EF3E" w14:textId="77777777" w:rsidTr="001A2BBD">
        <w:trPr>
          <w:trHeight w:val="1020"/>
        </w:trPr>
        <w:tc>
          <w:tcPr>
            <w:tcW w:w="241" w:type="pct"/>
            <w:vMerge/>
            <w:vAlign w:val="center"/>
            <w:hideMark/>
          </w:tcPr>
          <w:p w14:paraId="133E0B32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4E403C41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11546135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6D21EEB1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Багануур-Мөнгөнморьт чиглэлийн хатуу хучилттай 60 км авто замын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49CEDE3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03066D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7BE6CF33" w14:textId="32EB5C0E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9,375.3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0A7CA1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2000CA3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ЗТХЯ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595A957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5A34D3DE" w14:textId="77777777" w:rsidTr="001A2BBD">
        <w:trPr>
          <w:trHeight w:val="407"/>
        </w:trPr>
        <w:tc>
          <w:tcPr>
            <w:tcW w:w="241" w:type="pct"/>
            <w:vMerge/>
            <w:vAlign w:val="center"/>
            <w:hideMark/>
          </w:tcPr>
          <w:p w14:paraId="3AFADE69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45334786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5B4BC74E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0529DD32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Ховд-Алтай чиглэлийн авто замаас Чандмань сум хүртэлх хатуу хучилттай 56.9 км авто замын барилгын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3217832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B106882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4F86132D" w14:textId="0A3764EC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34,339.0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59A77E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71F752A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ЗТХЯ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82ABA2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42E7B65E" w14:textId="77777777" w:rsidTr="001A2BBD">
        <w:trPr>
          <w:trHeight w:val="521"/>
        </w:trPr>
        <w:tc>
          <w:tcPr>
            <w:tcW w:w="241" w:type="pct"/>
            <w:vMerge w:val="restart"/>
            <w:shd w:val="clear" w:color="000000" w:fill="FFFFFF"/>
            <w:vAlign w:val="center"/>
            <w:hideMark/>
          </w:tcPr>
          <w:p w14:paraId="37B0DA1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5.2.3</w:t>
            </w:r>
          </w:p>
        </w:tc>
        <w:tc>
          <w:tcPr>
            <w:tcW w:w="449" w:type="pct"/>
            <w:gridSpan w:val="2"/>
            <w:vMerge w:val="restart"/>
            <w:shd w:val="clear" w:color="000000" w:fill="FFFFFF"/>
            <w:vAlign w:val="center"/>
            <w:hideMark/>
          </w:tcPr>
          <w:p w14:paraId="16AB9A85" w14:textId="6A692D95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МУХТЖҮЧ-8.1.10,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9.3.4</w:t>
            </w:r>
            <w:r w:rsidR="005E2BC3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,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br/>
              <w:t>ЗГҮАХ-6.2.7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14:paraId="5053A4F3" w14:textId="7349936B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 xml:space="preserve">Сум, суурин доторх авто зам, хүүхдийн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тоглоомын талбай, ногоон байгууламж, гудамж гэрэлтүүлгийн хүртээмжийг нэмэгдүүлж, иргэдийн</w:t>
            </w:r>
            <w:r w:rsidR="00B63356"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тав тухтай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амьдрах орчныг сайжруулах</w:t>
            </w: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33EBE6CE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 xml:space="preserve">Сум, суурин доторх авто зам шинээр </w:t>
            </w: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барих, өргөтгөх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7C022F3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ADA74F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534" w:type="pct"/>
            <w:shd w:val="clear" w:color="000000" w:fill="FFFFFF"/>
            <w:noWrap/>
            <w:vAlign w:val="center"/>
            <w:hideMark/>
          </w:tcPr>
          <w:p w14:paraId="29C74C01" w14:textId="0A27716D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165,161.7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5DBB957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0619435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ЗТХЯ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A7F5B8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  <w:tr w:rsidR="00714284" w:rsidRPr="00714284" w14:paraId="3E686C6F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4E4C1854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584E22BC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4897666E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73416585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Сум, суурин доторх гудамж, талбайн тохижилт  хийх ажлын явц, хувиар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2EE09E2C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A20C563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14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56416B23" w14:textId="26372536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52,787.4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26B80771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7D0238D6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БХБЯ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594B722F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АНЗДТГ</w:t>
            </w:r>
          </w:p>
        </w:tc>
      </w:tr>
      <w:tr w:rsidR="00714284" w:rsidRPr="00714284" w14:paraId="5BD22732" w14:textId="77777777" w:rsidTr="001A2BBD">
        <w:trPr>
          <w:trHeight w:val="765"/>
        </w:trPr>
        <w:tc>
          <w:tcPr>
            <w:tcW w:w="241" w:type="pct"/>
            <w:vMerge/>
            <w:vAlign w:val="center"/>
            <w:hideMark/>
          </w:tcPr>
          <w:p w14:paraId="4714C5BA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49" w:type="pct"/>
            <w:gridSpan w:val="2"/>
            <w:vMerge/>
            <w:vAlign w:val="center"/>
            <w:hideMark/>
          </w:tcPr>
          <w:p w14:paraId="02F23D87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222F0610" w14:textId="77777777" w:rsidR="00C442F3" w:rsidRPr="00714284" w:rsidRDefault="00C442F3" w:rsidP="00C442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768" w:type="pct"/>
            <w:shd w:val="clear" w:color="000000" w:fill="FFFFFF"/>
            <w:vAlign w:val="center"/>
            <w:hideMark/>
          </w:tcPr>
          <w:p w14:paraId="01085921" w14:textId="77777777" w:rsidR="00C442F3" w:rsidRPr="00714284" w:rsidRDefault="00C442F3" w:rsidP="00C44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Аймгийн төвүүдэд байгуулах зорчигч тээврийн авто буудлын тоо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14:paraId="384FEBC7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D151240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5C6A0833" w14:textId="2C9B4E74" w:rsidR="00C442F3" w:rsidRPr="00714284" w:rsidRDefault="00C442F3" w:rsidP="00C44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3,000.0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14:paraId="6AC97C8B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Улсын төсөв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EBBCF8A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ЗТХЯ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1615C278" w14:textId="77777777" w:rsidR="00C442F3" w:rsidRPr="00714284" w:rsidRDefault="00C442F3" w:rsidP="00C44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142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 </w:t>
            </w:r>
          </w:p>
        </w:tc>
      </w:tr>
    </w:tbl>
    <w:p w14:paraId="7084B848" w14:textId="46DBB8ED" w:rsidR="00C442F3" w:rsidRPr="00714284" w:rsidRDefault="00C442F3" w:rsidP="003D4CE5">
      <w:pPr>
        <w:jc w:val="center"/>
        <w:rPr>
          <w:rFonts w:ascii="Arial" w:hAnsi="Arial" w:cs="Arial"/>
          <w:color w:val="000000" w:themeColor="text1"/>
          <w:sz w:val="20"/>
          <w:szCs w:val="20"/>
          <w:lang w:val="mn-MN"/>
        </w:rPr>
      </w:pPr>
    </w:p>
    <w:p w14:paraId="76522E11" w14:textId="77777777" w:rsidR="004E045E" w:rsidRPr="00714284" w:rsidRDefault="004E045E" w:rsidP="003D4CE5">
      <w:pPr>
        <w:jc w:val="center"/>
        <w:rPr>
          <w:rFonts w:ascii="Arial" w:hAnsi="Arial" w:cs="Arial"/>
          <w:color w:val="000000" w:themeColor="text1"/>
          <w:sz w:val="20"/>
          <w:szCs w:val="20"/>
          <w:lang w:val="mn-MN"/>
        </w:rPr>
      </w:pPr>
    </w:p>
    <w:p w14:paraId="46199A7F" w14:textId="06BFC4B0" w:rsidR="003D4CE5" w:rsidRPr="00714284" w:rsidRDefault="003D4CE5" w:rsidP="003D4CE5">
      <w:pPr>
        <w:jc w:val="center"/>
        <w:rPr>
          <w:rFonts w:ascii="Arial" w:hAnsi="Arial" w:cs="Arial"/>
          <w:color w:val="000000" w:themeColor="text1"/>
          <w:sz w:val="20"/>
          <w:szCs w:val="20"/>
          <w:lang w:val="mn-MN"/>
        </w:rPr>
      </w:pPr>
      <w:r w:rsidRPr="00714284">
        <w:rPr>
          <w:rFonts w:ascii="Arial" w:hAnsi="Arial" w:cs="Arial"/>
          <w:color w:val="000000" w:themeColor="text1"/>
          <w:sz w:val="20"/>
          <w:szCs w:val="20"/>
          <w:lang w:val="mn-MN"/>
        </w:rPr>
        <w:t>--ооо0ооо---</w:t>
      </w:r>
    </w:p>
    <w:sectPr w:rsidR="003D4CE5" w:rsidRPr="00714284" w:rsidSect="00FD5B23">
      <w:footerReference w:type="default" r:id="rId9"/>
      <w:pgSz w:w="16838" w:h="11906" w:orient="landscape" w:code="9"/>
      <w:pgMar w:top="170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56E02" w14:textId="77777777" w:rsidR="00A66953" w:rsidRDefault="00A66953" w:rsidP="00D1060E">
      <w:pPr>
        <w:spacing w:after="0" w:line="240" w:lineRule="auto"/>
      </w:pPr>
      <w:r>
        <w:separator/>
      </w:r>
    </w:p>
  </w:endnote>
  <w:endnote w:type="continuationSeparator" w:id="0">
    <w:p w14:paraId="594E03EE" w14:textId="77777777" w:rsidR="00A66953" w:rsidRDefault="00A66953" w:rsidP="00D1060E">
      <w:pPr>
        <w:spacing w:after="0" w:line="240" w:lineRule="auto"/>
      </w:pPr>
      <w:r>
        <w:continuationSeparator/>
      </w:r>
    </w:p>
  </w:endnote>
  <w:endnote w:type="continuationNotice" w:id="1">
    <w:p w14:paraId="23DE7E1A" w14:textId="77777777" w:rsidR="00A66953" w:rsidRDefault="00A669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778139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C8293E" w14:textId="1BD63953" w:rsidR="00D1060E" w:rsidRPr="00961994" w:rsidRDefault="00D1060E">
        <w:pPr>
          <w:pStyle w:val="Footer"/>
          <w:jc w:val="right"/>
          <w:rPr>
            <w:rFonts w:ascii="Arial" w:hAnsi="Arial" w:cs="Arial"/>
          </w:rPr>
        </w:pPr>
        <w:r w:rsidRPr="00961994">
          <w:rPr>
            <w:rFonts w:ascii="Arial" w:hAnsi="Arial" w:cs="Arial"/>
          </w:rPr>
          <w:fldChar w:fldCharType="begin"/>
        </w:r>
        <w:r w:rsidRPr="00961994">
          <w:rPr>
            <w:rFonts w:ascii="Arial" w:hAnsi="Arial" w:cs="Arial"/>
          </w:rPr>
          <w:instrText xml:space="preserve"> PAGE   \* MERGEFORMAT </w:instrText>
        </w:r>
        <w:r w:rsidRPr="00961994">
          <w:rPr>
            <w:rFonts w:ascii="Arial" w:hAnsi="Arial" w:cs="Arial"/>
          </w:rPr>
          <w:fldChar w:fldCharType="separate"/>
        </w:r>
        <w:r w:rsidR="00FE6311">
          <w:rPr>
            <w:rFonts w:ascii="Arial" w:hAnsi="Arial" w:cs="Arial"/>
            <w:noProof/>
          </w:rPr>
          <w:t>34</w:t>
        </w:r>
        <w:r w:rsidRPr="00961994">
          <w:rPr>
            <w:rFonts w:ascii="Arial" w:hAnsi="Arial" w:cs="Arial"/>
            <w:noProof/>
          </w:rPr>
          <w:fldChar w:fldCharType="end"/>
        </w:r>
      </w:p>
    </w:sdtContent>
  </w:sdt>
  <w:p w14:paraId="269A1F5A" w14:textId="77777777" w:rsidR="00D1060E" w:rsidRDefault="00D10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5B369" w14:textId="77777777" w:rsidR="00A66953" w:rsidRDefault="00A66953" w:rsidP="00D1060E">
      <w:pPr>
        <w:spacing w:after="0" w:line="240" w:lineRule="auto"/>
      </w:pPr>
      <w:r>
        <w:separator/>
      </w:r>
    </w:p>
  </w:footnote>
  <w:footnote w:type="continuationSeparator" w:id="0">
    <w:p w14:paraId="10FF0105" w14:textId="77777777" w:rsidR="00A66953" w:rsidRDefault="00A66953" w:rsidP="00D1060E">
      <w:pPr>
        <w:spacing w:after="0" w:line="240" w:lineRule="auto"/>
      </w:pPr>
      <w:r>
        <w:continuationSeparator/>
      </w:r>
    </w:p>
  </w:footnote>
  <w:footnote w:type="continuationNotice" w:id="1">
    <w:p w14:paraId="4A632F03" w14:textId="77777777" w:rsidR="00A66953" w:rsidRDefault="00A6695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FAA"/>
    <w:rsid w:val="00000C31"/>
    <w:rsid w:val="00001B5A"/>
    <w:rsid w:val="00002435"/>
    <w:rsid w:val="0000318E"/>
    <w:rsid w:val="00003813"/>
    <w:rsid w:val="00004357"/>
    <w:rsid w:val="00004B6F"/>
    <w:rsid w:val="00004D08"/>
    <w:rsid w:val="00005A25"/>
    <w:rsid w:val="00007050"/>
    <w:rsid w:val="000074DB"/>
    <w:rsid w:val="00010B9B"/>
    <w:rsid w:val="00013B79"/>
    <w:rsid w:val="00014644"/>
    <w:rsid w:val="00014BBD"/>
    <w:rsid w:val="000153B8"/>
    <w:rsid w:val="00015D7D"/>
    <w:rsid w:val="00017D0A"/>
    <w:rsid w:val="0002004A"/>
    <w:rsid w:val="00022653"/>
    <w:rsid w:val="000226CB"/>
    <w:rsid w:val="000245B3"/>
    <w:rsid w:val="00025A91"/>
    <w:rsid w:val="00026172"/>
    <w:rsid w:val="00027462"/>
    <w:rsid w:val="0002750A"/>
    <w:rsid w:val="00027701"/>
    <w:rsid w:val="0003093F"/>
    <w:rsid w:val="00033384"/>
    <w:rsid w:val="00034A7A"/>
    <w:rsid w:val="000362E6"/>
    <w:rsid w:val="00040891"/>
    <w:rsid w:val="00041069"/>
    <w:rsid w:val="00041AB4"/>
    <w:rsid w:val="00043316"/>
    <w:rsid w:val="000436AF"/>
    <w:rsid w:val="000453D0"/>
    <w:rsid w:val="0004558C"/>
    <w:rsid w:val="00045C40"/>
    <w:rsid w:val="00046078"/>
    <w:rsid w:val="00046CB3"/>
    <w:rsid w:val="000477B7"/>
    <w:rsid w:val="000504D8"/>
    <w:rsid w:val="0005555B"/>
    <w:rsid w:val="00055CCB"/>
    <w:rsid w:val="000602F6"/>
    <w:rsid w:val="000606C1"/>
    <w:rsid w:val="000630F8"/>
    <w:rsid w:val="00063DC4"/>
    <w:rsid w:val="00064686"/>
    <w:rsid w:val="000654A1"/>
    <w:rsid w:val="00067C5B"/>
    <w:rsid w:val="00073C98"/>
    <w:rsid w:val="00073D3E"/>
    <w:rsid w:val="0007568D"/>
    <w:rsid w:val="0007601F"/>
    <w:rsid w:val="00076672"/>
    <w:rsid w:val="00077A43"/>
    <w:rsid w:val="00077EAC"/>
    <w:rsid w:val="00083A93"/>
    <w:rsid w:val="00083B29"/>
    <w:rsid w:val="00087499"/>
    <w:rsid w:val="000874BD"/>
    <w:rsid w:val="000911C9"/>
    <w:rsid w:val="00093D6A"/>
    <w:rsid w:val="00094595"/>
    <w:rsid w:val="0009493E"/>
    <w:rsid w:val="00094B03"/>
    <w:rsid w:val="00097600"/>
    <w:rsid w:val="000A0F87"/>
    <w:rsid w:val="000A19AF"/>
    <w:rsid w:val="000A206C"/>
    <w:rsid w:val="000A33D7"/>
    <w:rsid w:val="000A3454"/>
    <w:rsid w:val="000A438B"/>
    <w:rsid w:val="000A7808"/>
    <w:rsid w:val="000B0CF4"/>
    <w:rsid w:val="000B27FB"/>
    <w:rsid w:val="000B7507"/>
    <w:rsid w:val="000C135F"/>
    <w:rsid w:val="000C2AF5"/>
    <w:rsid w:val="000C46FE"/>
    <w:rsid w:val="000C6687"/>
    <w:rsid w:val="000C6C0C"/>
    <w:rsid w:val="000C6C6D"/>
    <w:rsid w:val="000C77CB"/>
    <w:rsid w:val="000D0123"/>
    <w:rsid w:val="000D0D6F"/>
    <w:rsid w:val="000D1F26"/>
    <w:rsid w:val="000D3857"/>
    <w:rsid w:val="000D40F4"/>
    <w:rsid w:val="000E2692"/>
    <w:rsid w:val="000E2F5E"/>
    <w:rsid w:val="000E3950"/>
    <w:rsid w:val="000E4380"/>
    <w:rsid w:val="000E5EF8"/>
    <w:rsid w:val="000E6A49"/>
    <w:rsid w:val="000E7AF7"/>
    <w:rsid w:val="000F00B3"/>
    <w:rsid w:val="000F1747"/>
    <w:rsid w:val="000F1B9F"/>
    <w:rsid w:val="000F20CD"/>
    <w:rsid w:val="000F566E"/>
    <w:rsid w:val="000F7A1A"/>
    <w:rsid w:val="000F7F64"/>
    <w:rsid w:val="00100DEE"/>
    <w:rsid w:val="00101A68"/>
    <w:rsid w:val="00102D21"/>
    <w:rsid w:val="001030B0"/>
    <w:rsid w:val="00103E23"/>
    <w:rsid w:val="001048E1"/>
    <w:rsid w:val="00104CF5"/>
    <w:rsid w:val="00105621"/>
    <w:rsid w:val="00106968"/>
    <w:rsid w:val="00110653"/>
    <w:rsid w:val="0011261C"/>
    <w:rsid w:val="00112995"/>
    <w:rsid w:val="00112CCE"/>
    <w:rsid w:val="001216A1"/>
    <w:rsid w:val="0012254B"/>
    <w:rsid w:val="0012257A"/>
    <w:rsid w:val="0012568B"/>
    <w:rsid w:val="00125D4F"/>
    <w:rsid w:val="00126F62"/>
    <w:rsid w:val="00130BBB"/>
    <w:rsid w:val="001318A2"/>
    <w:rsid w:val="001338B2"/>
    <w:rsid w:val="00135466"/>
    <w:rsid w:val="001354F1"/>
    <w:rsid w:val="00135D00"/>
    <w:rsid w:val="001362A1"/>
    <w:rsid w:val="001412E7"/>
    <w:rsid w:val="0014227E"/>
    <w:rsid w:val="00142303"/>
    <w:rsid w:val="0014250A"/>
    <w:rsid w:val="00147C70"/>
    <w:rsid w:val="0015227B"/>
    <w:rsid w:val="001541F2"/>
    <w:rsid w:val="001567F5"/>
    <w:rsid w:val="001571DD"/>
    <w:rsid w:val="00157980"/>
    <w:rsid w:val="001579CC"/>
    <w:rsid w:val="001600F8"/>
    <w:rsid w:val="0016070C"/>
    <w:rsid w:val="001616A1"/>
    <w:rsid w:val="001616AD"/>
    <w:rsid w:val="00162777"/>
    <w:rsid w:val="00162EFB"/>
    <w:rsid w:val="00167521"/>
    <w:rsid w:val="00167692"/>
    <w:rsid w:val="00170193"/>
    <w:rsid w:val="00170900"/>
    <w:rsid w:val="001721C4"/>
    <w:rsid w:val="00172A55"/>
    <w:rsid w:val="0017366A"/>
    <w:rsid w:val="00173D9D"/>
    <w:rsid w:val="001744B2"/>
    <w:rsid w:val="00180F28"/>
    <w:rsid w:val="001817FF"/>
    <w:rsid w:val="00184B84"/>
    <w:rsid w:val="00184E3B"/>
    <w:rsid w:val="001853FA"/>
    <w:rsid w:val="001858A1"/>
    <w:rsid w:val="00186DE1"/>
    <w:rsid w:val="00186FBF"/>
    <w:rsid w:val="001870D1"/>
    <w:rsid w:val="00187D16"/>
    <w:rsid w:val="00187F06"/>
    <w:rsid w:val="00190874"/>
    <w:rsid w:val="001922B5"/>
    <w:rsid w:val="001923B2"/>
    <w:rsid w:val="00193373"/>
    <w:rsid w:val="00194B71"/>
    <w:rsid w:val="00195138"/>
    <w:rsid w:val="0019560A"/>
    <w:rsid w:val="00195DBF"/>
    <w:rsid w:val="001964EE"/>
    <w:rsid w:val="0019723B"/>
    <w:rsid w:val="001A1597"/>
    <w:rsid w:val="001A18D5"/>
    <w:rsid w:val="001A1E9C"/>
    <w:rsid w:val="001A2BBD"/>
    <w:rsid w:val="001A31F6"/>
    <w:rsid w:val="001A76B8"/>
    <w:rsid w:val="001B3648"/>
    <w:rsid w:val="001B4748"/>
    <w:rsid w:val="001B5A77"/>
    <w:rsid w:val="001B5F7A"/>
    <w:rsid w:val="001B7CB5"/>
    <w:rsid w:val="001C1C9F"/>
    <w:rsid w:val="001C3E51"/>
    <w:rsid w:val="001C4124"/>
    <w:rsid w:val="001D12F8"/>
    <w:rsid w:val="001D4285"/>
    <w:rsid w:val="001D43D7"/>
    <w:rsid w:val="001D5495"/>
    <w:rsid w:val="001D60CB"/>
    <w:rsid w:val="001D744F"/>
    <w:rsid w:val="001E2B32"/>
    <w:rsid w:val="001E4238"/>
    <w:rsid w:val="001E59B9"/>
    <w:rsid w:val="001E67E1"/>
    <w:rsid w:val="001E7049"/>
    <w:rsid w:val="001E72B7"/>
    <w:rsid w:val="001E7A46"/>
    <w:rsid w:val="001F43A0"/>
    <w:rsid w:val="001F4834"/>
    <w:rsid w:val="0020078E"/>
    <w:rsid w:val="00200E46"/>
    <w:rsid w:val="002030B2"/>
    <w:rsid w:val="002043EC"/>
    <w:rsid w:val="0020445F"/>
    <w:rsid w:val="002045B8"/>
    <w:rsid w:val="00204E22"/>
    <w:rsid w:val="0020574F"/>
    <w:rsid w:val="00205EEC"/>
    <w:rsid w:val="00210014"/>
    <w:rsid w:val="00211354"/>
    <w:rsid w:val="002121B0"/>
    <w:rsid w:val="0021374D"/>
    <w:rsid w:val="002211D1"/>
    <w:rsid w:val="00221BBE"/>
    <w:rsid w:val="00223415"/>
    <w:rsid w:val="00223C16"/>
    <w:rsid w:val="00224218"/>
    <w:rsid w:val="0022531B"/>
    <w:rsid w:val="00227C62"/>
    <w:rsid w:val="00231A85"/>
    <w:rsid w:val="00231AAB"/>
    <w:rsid w:val="00231FF0"/>
    <w:rsid w:val="0023285C"/>
    <w:rsid w:val="002334E5"/>
    <w:rsid w:val="002357C8"/>
    <w:rsid w:val="00237CFC"/>
    <w:rsid w:val="00240312"/>
    <w:rsid w:val="00242302"/>
    <w:rsid w:val="00243E36"/>
    <w:rsid w:val="00244FC9"/>
    <w:rsid w:val="00253597"/>
    <w:rsid w:val="0025477D"/>
    <w:rsid w:val="00254A83"/>
    <w:rsid w:val="002557BE"/>
    <w:rsid w:val="00257644"/>
    <w:rsid w:val="0026046A"/>
    <w:rsid w:val="00260DA9"/>
    <w:rsid w:val="002618CF"/>
    <w:rsid w:val="00262BA4"/>
    <w:rsid w:val="0026339E"/>
    <w:rsid w:val="00266B68"/>
    <w:rsid w:val="0026749C"/>
    <w:rsid w:val="00271A82"/>
    <w:rsid w:val="0027238A"/>
    <w:rsid w:val="00272EA6"/>
    <w:rsid w:val="00277B1E"/>
    <w:rsid w:val="00282DC6"/>
    <w:rsid w:val="00286D22"/>
    <w:rsid w:val="00287BAA"/>
    <w:rsid w:val="002920B8"/>
    <w:rsid w:val="00294980"/>
    <w:rsid w:val="00295DB6"/>
    <w:rsid w:val="00296B5E"/>
    <w:rsid w:val="0029733F"/>
    <w:rsid w:val="002A5518"/>
    <w:rsid w:val="002B0811"/>
    <w:rsid w:val="002B1878"/>
    <w:rsid w:val="002B1899"/>
    <w:rsid w:val="002B1EA6"/>
    <w:rsid w:val="002B289D"/>
    <w:rsid w:val="002B2DD4"/>
    <w:rsid w:val="002B401B"/>
    <w:rsid w:val="002B5779"/>
    <w:rsid w:val="002B62D8"/>
    <w:rsid w:val="002B6C37"/>
    <w:rsid w:val="002B6F9E"/>
    <w:rsid w:val="002C295C"/>
    <w:rsid w:val="002C350E"/>
    <w:rsid w:val="002C3994"/>
    <w:rsid w:val="002C3EBE"/>
    <w:rsid w:val="002C50C3"/>
    <w:rsid w:val="002D1820"/>
    <w:rsid w:val="002D1889"/>
    <w:rsid w:val="002D18D4"/>
    <w:rsid w:val="002D3B94"/>
    <w:rsid w:val="002D6108"/>
    <w:rsid w:val="002D74F6"/>
    <w:rsid w:val="002E3764"/>
    <w:rsid w:val="002E4414"/>
    <w:rsid w:val="002E55DF"/>
    <w:rsid w:val="002E5603"/>
    <w:rsid w:val="002E5633"/>
    <w:rsid w:val="002E6EE1"/>
    <w:rsid w:val="002F0B06"/>
    <w:rsid w:val="002F666F"/>
    <w:rsid w:val="002F71EA"/>
    <w:rsid w:val="0030197A"/>
    <w:rsid w:val="003019CE"/>
    <w:rsid w:val="00303A06"/>
    <w:rsid w:val="00307A06"/>
    <w:rsid w:val="00313731"/>
    <w:rsid w:val="003142E0"/>
    <w:rsid w:val="003167BC"/>
    <w:rsid w:val="00320EC2"/>
    <w:rsid w:val="003218A1"/>
    <w:rsid w:val="00324C9B"/>
    <w:rsid w:val="0032522B"/>
    <w:rsid w:val="0032574D"/>
    <w:rsid w:val="00325762"/>
    <w:rsid w:val="00325B2E"/>
    <w:rsid w:val="003266DC"/>
    <w:rsid w:val="003268A9"/>
    <w:rsid w:val="003307F1"/>
    <w:rsid w:val="003324E0"/>
    <w:rsid w:val="00332AD6"/>
    <w:rsid w:val="00334F0F"/>
    <w:rsid w:val="00336A25"/>
    <w:rsid w:val="00337788"/>
    <w:rsid w:val="00340E3E"/>
    <w:rsid w:val="0034179D"/>
    <w:rsid w:val="0035081A"/>
    <w:rsid w:val="003508D8"/>
    <w:rsid w:val="003518AB"/>
    <w:rsid w:val="00352245"/>
    <w:rsid w:val="003562DF"/>
    <w:rsid w:val="0036178A"/>
    <w:rsid w:val="003622A1"/>
    <w:rsid w:val="00363F63"/>
    <w:rsid w:val="0036407A"/>
    <w:rsid w:val="003712A2"/>
    <w:rsid w:val="00371C1A"/>
    <w:rsid w:val="003723B6"/>
    <w:rsid w:val="00374443"/>
    <w:rsid w:val="0037534C"/>
    <w:rsid w:val="00375D32"/>
    <w:rsid w:val="00380581"/>
    <w:rsid w:val="00380D7D"/>
    <w:rsid w:val="00381E3F"/>
    <w:rsid w:val="00387C4B"/>
    <w:rsid w:val="00391FF6"/>
    <w:rsid w:val="00392176"/>
    <w:rsid w:val="00393547"/>
    <w:rsid w:val="00395A13"/>
    <w:rsid w:val="00395B81"/>
    <w:rsid w:val="0039603C"/>
    <w:rsid w:val="00397154"/>
    <w:rsid w:val="003A1B25"/>
    <w:rsid w:val="003A2EFE"/>
    <w:rsid w:val="003A4FF6"/>
    <w:rsid w:val="003A6986"/>
    <w:rsid w:val="003B22FE"/>
    <w:rsid w:val="003B40AF"/>
    <w:rsid w:val="003B628F"/>
    <w:rsid w:val="003B75B2"/>
    <w:rsid w:val="003C0549"/>
    <w:rsid w:val="003C144E"/>
    <w:rsid w:val="003C16B7"/>
    <w:rsid w:val="003C2AB9"/>
    <w:rsid w:val="003C3638"/>
    <w:rsid w:val="003C4314"/>
    <w:rsid w:val="003C7662"/>
    <w:rsid w:val="003D1390"/>
    <w:rsid w:val="003D1DDD"/>
    <w:rsid w:val="003D41E2"/>
    <w:rsid w:val="003D46D5"/>
    <w:rsid w:val="003D4CE5"/>
    <w:rsid w:val="003E06E2"/>
    <w:rsid w:val="003E28D3"/>
    <w:rsid w:val="003E4D83"/>
    <w:rsid w:val="003E6586"/>
    <w:rsid w:val="003E6EE1"/>
    <w:rsid w:val="003E7536"/>
    <w:rsid w:val="003F2AC9"/>
    <w:rsid w:val="003F3FC9"/>
    <w:rsid w:val="003F4E2C"/>
    <w:rsid w:val="003F6AB0"/>
    <w:rsid w:val="003F7BDE"/>
    <w:rsid w:val="004017DA"/>
    <w:rsid w:val="00401CF0"/>
    <w:rsid w:val="004029A9"/>
    <w:rsid w:val="00405A66"/>
    <w:rsid w:val="00406698"/>
    <w:rsid w:val="00406A6D"/>
    <w:rsid w:val="00407026"/>
    <w:rsid w:val="0040793A"/>
    <w:rsid w:val="0041082B"/>
    <w:rsid w:val="00410C90"/>
    <w:rsid w:val="00413135"/>
    <w:rsid w:val="00414D73"/>
    <w:rsid w:val="00415163"/>
    <w:rsid w:val="0041568C"/>
    <w:rsid w:val="00421EC2"/>
    <w:rsid w:val="00422480"/>
    <w:rsid w:val="00424B94"/>
    <w:rsid w:val="00424EFB"/>
    <w:rsid w:val="0042711A"/>
    <w:rsid w:val="00430A29"/>
    <w:rsid w:val="00434268"/>
    <w:rsid w:val="00435AE8"/>
    <w:rsid w:val="00435AF6"/>
    <w:rsid w:val="00436C9D"/>
    <w:rsid w:val="00440FC9"/>
    <w:rsid w:val="0044118F"/>
    <w:rsid w:val="004421C1"/>
    <w:rsid w:val="004432A8"/>
    <w:rsid w:val="004463BA"/>
    <w:rsid w:val="00447862"/>
    <w:rsid w:val="004502D4"/>
    <w:rsid w:val="004515E3"/>
    <w:rsid w:val="0045170A"/>
    <w:rsid w:val="00451B4A"/>
    <w:rsid w:val="00453335"/>
    <w:rsid w:val="00453646"/>
    <w:rsid w:val="004536C5"/>
    <w:rsid w:val="00455B09"/>
    <w:rsid w:val="00455FF0"/>
    <w:rsid w:val="004634A1"/>
    <w:rsid w:val="0046496B"/>
    <w:rsid w:val="004650EC"/>
    <w:rsid w:val="00465866"/>
    <w:rsid w:val="00465D39"/>
    <w:rsid w:val="00466D99"/>
    <w:rsid w:val="00471DBD"/>
    <w:rsid w:val="00471FE0"/>
    <w:rsid w:val="00472A32"/>
    <w:rsid w:val="0047317F"/>
    <w:rsid w:val="004737FF"/>
    <w:rsid w:val="00473B5F"/>
    <w:rsid w:val="00474451"/>
    <w:rsid w:val="0047479D"/>
    <w:rsid w:val="00475706"/>
    <w:rsid w:val="004808EF"/>
    <w:rsid w:val="004825A8"/>
    <w:rsid w:val="00486D6A"/>
    <w:rsid w:val="004876CB"/>
    <w:rsid w:val="00490299"/>
    <w:rsid w:val="00491BC4"/>
    <w:rsid w:val="00492023"/>
    <w:rsid w:val="00492663"/>
    <w:rsid w:val="00493D7B"/>
    <w:rsid w:val="00494FCD"/>
    <w:rsid w:val="004A00FC"/>
    <w:rsid w:val="004A4DA1"/>
    <w:rsid w:val="004A5C7A"/>
    <w:rsid w:val="004B45C4"/>
    <w:rsid w:val="004B605F"/>
    <w:rsid w:val="004B6414"/>
    <w:rsid w:val="004B76FC"/>
    <w:rsid w:val="004B7BA0"/>
    <w:rsid w:val="004C09E1"/>
    <w:rsid w:val="004C24CA"/>
    <w:rsid w:val="004C2FCA"/>
    <w:rsid w:val="004C4D08"/>
    <w:rsid w:val="004C580C"/>
    <w:rsid w:val="004C6679"/>
    <w:rsid w:val="004C695C"/>
    <w:rsid w:val="004C7A85"/>
    <w:rsid w:val="004D5824"/>
    <w:rsid w:val="004E045E"/>
    <w:rsid w:val="004E0640"/>
    <w:rsid w:val="004E0DBB"/>
    <w:rsid w:val="004E2C4E"/>
    <w:rsid w:val="004E30E6"/>
    <w:rsid w:val="004E44EC"/>
    <w:rsid w:val="004E733D"/>
    <w:rsid w:val="004E7598"/>
    <w:rsid w:val="004E76C5"/>
    <w:rsid w:val="004F19CD"/>
    <w:rsid w:val="004F350A"/>
    <w:rsid w:val="004F3934"/>
    <w:rsid w:val="004F425E"/>
    <w:rsid w:val="004F4F86"/>
    <w:rsid w:val="004F6E0D"/>
    <w:rsid w:val="0050136E"/>
    <w:rsid w:val="0050213D"/>
    <w:rsid w:val="00502446"/>
    <w:rsid w:val="0050317E"/>
    <w:rsid w:val="005039C5"/>
    <w:rsid w:val="00504993"/>
    <w:rsid w:val="00504FDA"/>
    <w:rsid w:val="00505C07"/>
    <w:rsid w:val="00507005"/>
    <w:rsid w:val="005134C3"/>
    <w:rsid w:val="00515594"/>
    <w:rsid w:val="005167D0"/>
    <w:rsid w:val="005174E9"/>
    <w:rsid w:val="005237DB"/>
    <w:rsid w:val="00523936"/>
    <w:rsid w:val="0052540F"/>
    <w:rsid w:val="00525E33"/>
    <w:rsid w:val="0052699C"/>
    <w:rsid w:val="00526B0B"/>
    <w:rsid w:val="00527475"/>
    <w:rsid w:val="005279B7"/>
    <w:rsid w:val="00527B00"/>
    <w:rsid w:val="00527E82"/>
    <w:rsid w:val="00530368"/>
    <w:rsid w:val="00530433"/>
    <w:rsid w:val="0053125A"/>
    <w:rsid w:val="00534506"/>
    <w:rsid w:val="00535234"/>
    <w:rsid w:val="00542BC9"/>
    <w:rsid w:val="00544684"/>
    <w:rsid w:val="00544763"/>
    <w:rsid w:val="00544AAC"/>
    <w:rsid w:val="00545FE5"/>
    <w:rsid w:val="005462E2"/>
    <w:rsid w:val="00546D7F"/>
    <w:rsid w:val="005527AA"/>
    <w:rsid w:val="00552F20"/>
    <w:rsid w:val="00555331"/>
    <w:rsid w:val="005558BA"/>
    <w:rsid w:val="00555B0A"/>
    <w:rsid w:val="005566A9"/>
    <w:rsid w:val="00556C30"/>
    <w:rsid w:val="00556C8C"/>
    <w:rsid w:val="005615D9"/>
    <w:rsid w:val="00561A9E"/>
    <w:rsid w:val="00561AD6"/>
    <w:rsid w:val="005639B9"/>
    <w:rsid w:val="00563D74"/>
    <w:rsid w:val="00574C8F"/>
    <w:rsid w:val="00574ED7"/>
    <w:rsid w:val="00575BC4"/>
    <w:rsid w:val="005809F7"/>
    <w:rsid w:val="00580E81"/>
    <w:rsid w:val="00581319"/>
    <w:rsid w:val="00584FD0"/>
    <w:rsid w:val="00586056"/>
    <w:rsid w:val="00586CB2"/>
    <w:rsid w:val="0058758E"/>
    <w:rsid w:val="00590FC1"/>
    <w:rsid w:val="00591730"/>
    <w:rsid w:val="005929F3"/>
    <w:rsid w:val="00595E6F"/>
    <w:rsid w:val="005968F6"/>
    <w:rsid w:val="005A00D5"/>
    <w:rsid w:val="005A11FF"/>
    <w:rsid w:val="005A1E16"/>
    <w:rsid w:val="005A20D7"/>
    <w:rsid w:val="005A2150"/>
    <w:rsid w:val="005A2747"/>
    <w:rsid w:val="005A3085"/>
    <w:rsid w:val="005A30D2"/>
    <w:rsid w:val="005A5759"/>
    <w:rsid w:val="005A57B8"/>
    <w:rsid w:val="005A7F83"/>
    <w:rsid w:val="005B0D68"/>
    <w:rsid w:val="005B2717"/>
    <w:rsid w:val="005B38B1"/>
    <w:rsid w:val="005B3E05"/>
    <w:rsid w:val="005B59FF"/>
    <w:rsid w:val="005B699B"/>
    <w:rsid w:val="005C086D"/>
    <w:rsid w:val="005C1876"/>
    <w:rsid w:val="005C2396"/>
    <w:rsid w:val="005C67F0"/>
    <w:rsid w:val="005C76D1"/>
    <w:rsid w:val="005C78F5"/>
    <w:rsid w:val="005D1841"/>
    <w:rsid w:val="005D1FEA"/>
    <w:rsid w:val="005D1FFF"/>
    <w:rsid w:val="005D53A6"/>
    <w:rsid w:val="005D584B"/>
    <w:rsid w:val="005D652D"/>
    <w:rsid w:val="005D6A3E"/>
    <w:rsid w:val="005E038A"/>
    <w:rsid w:val="005E20EA"/>
    <w:rsid w:val="005E2A46"/>
    <w:rsid w:val="005E2BC3"/>
    <w:rsid w:val="005E625D"/>
    <w:rsid w:val="005E7EBF"/>
    <w:rsid w:val="005F03EF"/>
    <w:rsid w:val="005F1DB9"/>
    <w:rsid w:val="005F3663"/>
    <w:rsid w:val="005F442C"/>
    <w:rsid w:val="005F4780"/>
    <w:rsid w:val="005F559E"/>
    <w:rsid w:val="005F6F68"/>
    <w:rsid w:val="005F7033"/>
    <w:rsid w:val="005F7FF5"/>
    <w:rsid w:val="00600917"/>
    <w:rsid w:val="00600A29"/>
    <w:rsid w:val="006017D7"/>
    <w:rsid w:val="00601F92"/>
    <w:rsid w:val="00606274"/>
    <w:rsid w:val="006076C7"/>
    <w:rsid w:val="006103EC"/>
    <w:rsid w:val="00613D49"/>
    <w:rsid w:val="00615C4F"/>
    <w:rsid w:val="00615E9E"/>
    <w:rsid w:val="00616DA8"/>
    <w:rsid w:val="006214CD"/>
    <w:rsid w:val="00621BF7"/>
    <w:rsid w:val="00625315"/>
    <w:rsid w:val="00625616"/>
    <w:rsid w:val="00625E8D"/>
    <w:rsid w:val="00627B9E"/>
    <w:rsid w:val="00630EB4"/>
    <w:rsid w:val="0063494E"/>
    <w:rsid w:val="00635549"/>
    <w:rsid w:val="00636452"/>
    <w:rsid w:val="00641734"/>
    <w:rsid w:val="0064328E"/>
    <w:rsid w:val="006440B5"/>
    <w:rsid w:val="0064432B"/>
    <w:rsid w:val="00644ABE"/>
    <w:rsid w:val="00644FD4"/>
    <w:rsid w:val="00645ADB"/>
    <w:rsid w:val="006460C3"/>
    <w:rsid w:val="006466D9"/>
    <w:rsid w:val="0065039A"/>
    <w:rsid w:val="00650762"/>
    <w:rsid w:val="00650A8D"/>
    <w:rsid w:val="00651AB7"/>
    <w:rsid w:val="006523EF"/>
    <w:rsid w:val="00653AC2"/>
    <w:rsid w:val="0065535A"/>
    <w:rsid w:val="00655774"/>
    <w:rsid w:val="006564B5"/>
    <w:rsid w:val="0066271C"/>
    <w:rsid w:val="006632B2"/>
    <w:rsid w:val="0066609B"/>
    <w:rsid w:val="00671E67"/>
    <w:rsid w:val="00673DF4"/>
    <w:rsid w:val="00677404"/>
    <w:rsid w:val="006825A1"/>
    <w:rsid w:val="00684A37"/>
    <w:rsid w:val="006853BD"/>
    <w:rsid w:val="0068540D"/>
    <w:rsid w:val="00685A3D"/>
    <w:rsid w:val="00686735"/>
    <w:rsid w:val="00686A03"/>
    <w:rsid w:val="00686DB3"/>
    <w:rsid w:val="0069072B"/>
    <w:rsid w:val="00693879"/>
    <w:rsid w:val="00693E94"/>
    <w:rsid w:val="006953A2"/>
    <w:rsid w:val="00697ED1"/>
    <w:rsid w:val="006A1650"/>
    <w:rsid w:val="006A1E0B"/>
    <w:rsid w:val="006A4176"/>
    <w:rsid w:val="006A654A"/>
    <w:rsid w:val="006A6726"/>
    <w:rsid w:val="006A6CC6"/>
    <w:rsid w:val="006B172D"/>
    <w:rsid w:val="006B427E"/>
    <w:rsid w:val="006B5399"/>
    <w:rsid w:val="006B5F21"/>
    <w:rsid w:val="006B6CEB"/>
    <w:rsid w:val="006B71DB"/>
    <w:rsid w:val="006C32F4"/>
    <w:rsid w:val="006D2D55"/>
    <w:rsid w:val="006D5E54"/>
    <w:rsid w:val="006D65D1"/>
    <w:rsid w:val="006D7DCD"/>
    <w:rsid w:val="006E1538"/>
    <w:rsid w:val="006E1B1F"/>
    <w:rsid w:val="006E47D7"/>
    <w:rsid w:val="006E73FF"/>
    <w:rsid w:val="006F1770"/>
    <w:rsid w:val="006F2E85"/>
    <w:rsid w:val="006F2F37"/>
    <w:rsid w:val="006F4EC5"/>
    <w:rsid w:val="00701A15"/>
    <w:rsid w:val="00701B91"/>
    <w:rsid w:val="007035DC"/>
    <w:rsid w:val="007067CC"/>
    <w:rsid w:val="0070692F"/>
    <w:rsid w:val="007107CC"/>
    <w:rsid w:val="0071367B"/>
    <w:rsid w:val="00713A0D"/>
    <w:rsid w:val="00714284"/>
    <w:rsid w:val="00714679"/>
    <w:rsid w:val="00715C2F"/>
    <w:rsid w:val="00716CD1"/>
    <w:rsid w:val="0072009B"/>
    <w:rsid w:val="007206AF"/>
    <w:rsid w:val="007217C7"/>
    <w:rsid w:val="007228BF"/>
    <w:rsid w:val="00724480"/>
    <w:rsid w:val="00724A8E"/>
    <w:rsid w:val="00724E09"/>
    <w:rsid w:val="00727AE1"/>
    <w:rsid w:val="0073037C"/>
    <w:rsid w:val="007316B2"/>
    <w:rsid w:val="00731889"/>
    <w:rsid w:val="00733676"/>
    <w:rsid w:val="00735F40"/>
    <w:rsid w:val="00736308"/>
    <w:rsid w:val="00736E50"/>
    <w:rsid w:val="00737206"/>
    <w:rsid w:val="00737FCB"/>
    <w:rsid w:val="00740165"/>
    <w:rsid w:val="0074176C"/>
    <w:rsid w:val="007441AB"/>
    <w:rsid w:val="00745223"/>
    <w:rsid w:val="007471C2"/>
    <w:rsid w:val="007475CC"/>
    <w:rsid w:val="00747A96"/>
    <w:rsid w:val="00750814"/>
    <w:rsid w:val="00750917"/>
    <w:rsid w:val="00751034"/>
    <w:rsid w:val="007534C1"/>
    <w:rsid w:val="00753B29"/>
    <w:rsid w:val="007558F0"/>
    <w:rsid w:val="00757288"/>
    <w:rsid w:val="00762968"/>
    <w:rsid w:val="00764353"/>
    <w:rsid w:val="007665C8"/>
    <w:rsid w:val="0076706C"/>
    <w:rsid w:val="00767C64"/>
    <w:rsid w:val="00767DC6"/>
    <w:rsid w:val="00772295"/>
    <w:rsid w:val="007724B3"/>
    <w:rsid w:val="0077352E"/>
    <w:rsid w:val="00775BD7"/>
    <w:rsid w:val="007768C6"/>
    <w:rsid w:val="007769E0"/>
    <w:rsid w:val="00776A01"/>
    <w:rsid w:val="00777A7D"/>
    <w:rsid w:val="00782240"/>
    <w:rsid w:val="00782663"/>
    <w:rsid w:val="0078757B"/>
    <w:rsid w:val="00791904"/>
    <w:rsid w:val="0079260A"/>
    <w:rsid w:val="00794C1F"/>
    <w:rsid w:val="00794EEE"/>
    <w:rsid w:val="007952F0"/>
    <w:rsid w:val="00797031"/>
    <w:rsid w:val="007A1555"/>
    <w:rsid w:val="007A2AE7"/>
    <w:rsid w:val="007A366A"/>
    <w:rsid w:val="007A4828"/>
    <w:rsid w:val="007A55A3"/>
    <w:rsid w:val="007A5C0A"/>
    <w:rsid w:val="007A64DC"/>
    <w:rsid w:val="007A6E0C"/>
    <w:rsid w:val="007B1656"/>
    <w:rsid w:val="007B255A"/>
    <w:rsid w:val="007B2EA9"/>
    <w:rsid w:val="007B30DC"/>
    <w:rsid w:val="007B4222"/>
    <w:rsid w:val="007B6975"/>
    <w:rsid w:val="007B7B84"/>
    <w:rsid w:val="007B7C1D"/>
    <w:rsid w:val="007C0791"/>
    <w:rsid w:val="007C0D77"/>
    <w:rsid w:val="007C2CB2"/>
    <w:rsid w:val="007C3E02"/>
    <w:rsid w:val="007C456B"/>
    <w:rsid w:val="007C4F6B"/>
    <w:rsid w:val="007C6D67"/>
    <w:rsid w:val="007D3AC2"/>
    <w:rsid w:val="007D40EC"/>
    <w:rsid w:val="007E031F"/>
    <w:rsid w:val="007E0C18"/>
    <w:rsid w:val="007E2200"/>
    <w:rsid w:val="007E419E"/>
    <w:rsid w:val="007E5147"/>
    <w:rsid w:val="007E5B21"/>
    <w:rsid w:val="007E660E"/>
    <w:rsid w:val="007E687E"/>
    <w:rsid w:val="007E6AA1"/>
    <w:rsid w:val="007E73FF"/>
    <w:rsid w:val="007E7B78"/>
    <w:rsid w:val="007F6FF0"/>
    <w:rsid w:val="007F7CDB"/>
    <w:rsid w:val="00800904"/>
    <w:rsid w:val="00801FAA"/>
    <w:rsid w:val="008054CA"/>
    <w:rsid w:val="008074A5"/>
    <w:rsid w:val="00811105"/>
    <w:rsid w:val="008114A8"/>
    <w:rsid w:val="00812607"/>
    <w:rsid w:val="00815B8F"/>
    <w:rsid w:val="00815C81"/>
    <w:rsid w:val="00817B83"/>
    <w:rsid w:val="00817EBF"/>
    <w:rsid w:val="00820820"/>
    <w:rsid w:val="008222B5"/>
    <w:rsid w:val="00824697"/>
    <w:rsid w:val="00826350"/>
    <w:rsid w:val="008341CF"/>
    <w:rsid w:val="00835E09"/>
    <w:rsid w:val="0084216F"/>
    <w:rsid w:val="00842C86"/>
    <w:rsid w:val="00843255"/>
    <w:rsid w:val="00843E75"/>
    <w:rsid w:val="00843F53"/>
    <w:rsid w:val="00844214"/>
    <w:rsid w:val="00844440"/>
    <w:rsid w:val="00844AB4"/>
    <w:rsid w:val="00844DF1"/>
    <w:rsid w:val="008452AF"/>
    <w:rsid w:val="008459AF"/>
    <w:rsid w:val="00845D3F"/>
    <w:rsid w:val="00847C55"/>
    <w:rsid w:val="008500BC"/>
    <w:rsid w:val="00851060"/>
    <w:rsid w:val="00851B29"/>
    <w:rsid w:val="00851D67"/>
    <w:rsid w:val="008531E2"/>
    <w:rsid w:val="008546E2"/>
    <w:rsid w:val="00855943"/>
    <w:rsid w:val="00855B08"/>
    <w:rsid w:val="00857265"/>
    <w:rsid w:val="008628E6"/>
    <w:rsid w:val="00866415"/>
    <w:rsid w:val="00867250"/>
    <w:rsid w:val="008701C7"/>
    <w:rsid w:val="00870A28"/>
    <w:rsid w:val="00871985"/>
    <w:rsid w:val="00873CB9"/>
    <w:rsid w:val="00874BAF"/>
    <w:rsid w:val="00876774"/>
    <w:rsid w:val="00877580"/>
    <w:rsid w:val="008843A0"/>
    <w:rsid w:val="00885999"/>
    <w:rsid w:val="0088701C"/>
    <w:rsid w:val="008904D7"/>
    <w:rsid w:val="00891F19"/>
    <w:rsid w:val="00892696"/>
    <w:rsid w:val="0089335F"/>
    <w:rsid w:val="008958D1"/>
    <w:rsid w:val="00895FBD"/>
    <w:rsid w:val="00897594"/>
    <w:rsid w:val="0089763F"/>
    <w:rsid w:val="008A7328"/>
    <w:rsid w:val="008B0485"/>
    <w:rsid w:val="008B12E9"/>
    <w:rsid w:val="008B403A"/>
    <w:rsid w:val="008B4501"/>
    <w:rsid w:val="008C06BC"/>
    <w:rsid w:val="008C2DF3"/>
    <w:rsid w:val="008C35F3"/>
    <w:rsid w:val="008C4CEA"/>
    <w:rsid w:val="008C68FE"/>
    <w:rsid w:val="008D1A0B"/>
    <w:rsid w:val="008D202D"/>
    <w:rsid w:val="008D2911"/>
    <w:rsid w:val="008D2E57"/>
    <w:rsid w:val="008D3E4C"/>
    <w:rsid w:val="008D432A"/>
    <w:rsid w:val="008D48D1"/>
    <w:rsid w:val="008D4DC4"/>
    <w:rsid w:val="008D7339"/>
    <w:rsid w:val="008E06ED"/>
    <w:rsid w:val="008E27A5"/>
    <w:rsid w:val="008E5013"/>
    <w:rsid w:val="008E521D"/>
    <w:rsid w:val="008F0F34"/>
    <w:rsid w:val="008F3166"/>
    <w:rsid w:val="008F61B9"/>
    <w:rsid w:val="008F75A9"/>
    <w:rsid w:val="008F7DF7"/>
    <w:rsid w:val="0090270F"/>
    <w:rsid w:val="0090312E"/>
    <w:rsid w:val="00903868"/>
    <w:rsid w:val="00903B8D"/>
    <w:rsid w:val="00903E11"/>
    <w:rsid w:val="00904333"/>
    <w:rsid w:val="00907097"/>
    <w:rsid w:val="00910B43"/>
    <w:rsid w:val="009120F9"/>
    <w:rsid w:val="00912341"/>
    <w:rsid w:val="00912B22"/>
    <w:rsid w:val="00913A49"/>
    <w:rsid w:val="00913EDE"/>
    <w:rsid w:val="00915725"/>
    <w:rsid w:val="00915B78"/>
    <w:rsid w:val="0091631C"/>
    <w:rsid w:val="00916603"/>
    <w:rsid w:val="0091710E"/>
    <w:rsid w:val="0091715C"/>
    <w:rsid w:val="00920A5E"/>
    <w:rsid w:val="00921943"/>
    <w:rsid w:val="00921B9D"/>
    <w:rsid w:val="00921C96"/>
    <w:rsid w:val="0092389E"/>
    <w:rsid w:val="00923A3B"/>
    <w:rsid w:val="009248D0"/>
    <w:rsid w:val="00924D58"/>
    <w:rsid w:val="00925427"/>
    <w:rsid w:val="009265C3"/>
    <w:rsid w:val="0092693D"/>
    <w:rsid w:val="00926F6A"/>
    <w:rsid w:val="009270EC"/>
    <w:rsid w:val="00931AFA"/>
    <w:rsid w:val="0093206C"/>
    <w:rsid w:val="00932983"/>
    <w:rsid w:val="0093515C"/>
    <w:rsid w:val="00935F4B"/>
    <w:rsid w:val="00935F76"/>
    <w:rsid w:val="00936699"/>
    <w:rsid w:val="00937D4D"/>
    <w:rsid w:val="00940AD6"/>
    <w:rsid w:val="00941D81"/>
    <w:rsid w:val="00943A60"/>
    <w:rsid w:val="0094408F"/>
    <w:rsid w:val="00945A81"/>
    <w:rsid w:val="009463A2"/>
    <w:rsid w:val="009469DF"/>
    <w:rsid w:val="00952D83"/>
    <w:rsid w:val="00953141"/>
    <w:rsid w:val="00953FAC"/>
    <w:rsid w:val="00955026"/>
    <w:rsid w:val="009550A1"/>
    <w:rsid w:val="009550AF"/>
    <w:rsid w:val="0096063A"/>
    <w:rsid w:val="00960F68"/>
    <w:rsid w:val="009614A4"/>
    <w:rsid w:val="00961994"/>
    <w:rsid w:val="00962339"/>
    <w:rsid w:val="00963EB3"/>
    <w:rsid w:val="00965535"/>
    <w:rsid w:val="00965E78"/>
    <w:rsid w:val="0096685C"/>
    <w:rsid w:val="00967C5A"/>
    <w:rsid w:val="00971570"/>
    <w:rsid w:val="009728CA"/>
    <w:rsid w:val="009733D5"/>
    <w:rsid w:val="0097509D"/>
    <w:rsid w:val="009765F8"/>
    <w:rsid w:val="00976C68"/>
    <w:rsid w:val="009772F6"/>
    <w:rsid w:val="0097737F"/>
    <w:rsid w:val="00980313"/>
    <w:rsid w:val="009826A4"/>
    <w:rsid w:val="0098282B"/>
    <w:rsid w:val="009832B0"/>
    <w:rsid w:val="00983BAA"/>
    <w:rsid w:val="009850B6"/>
    <w:rsid w:val="00985447"/>
    <w:rsid w:val="009923FA"/>
    <w:rsid w:val="00993396"/>
    <w:rsid w:val="009A365A"/>
    <w:rsid w:val="009A5787"/>
    <w:rsid w:val="009A7F23"/>
    <w:rsid w:val="009B07C7"/>
    <w:rsid w:val="009B4505"/>
    <w:rsid w:val="009B5F8B"/>
    <w:rsid w:val="009B607C"/>
    <w:rsid w:val="009C0BCB"/>
    <w:rsid w:val="009C11B0"/>
    <w:rsid w:val="009C17E5"/>
    <w:rsid w:val="009C1EE6"/>
    <w:rsid w:val="009C3E3B"/>
    <w:rsid w:val="009C5074"/>
    <w:rsid w:val="009C5E82"/>
    <w:rsid w:val="009C6B61"/>
    <w:rsid w:val="009D0AA1"/>
    <w:rsid w:val="009D1D0E"/>
    <w:rsid w:val="009D21D6"/>
    <w:rsid w:val="009D3AB9"/>
    <w:rsid w:val="009D5DCC"/>
    <w:rsid w:val="009D7CF6"/>
    <w:rsid w:val="009E0284"/>
    <w:rsid w:val="009E077A"/>
    <w:rsid w:val="009E127B"/>
    <w:rsid w:val="009E17F5"/>
    <w:rsid w:val="009E4120"/>
    <w:rsid w:val="009E5946"/>
    <w:rsid w:val="009E6576"/>
    <w:rsid w:val="009E73B9"/>
    <w:rsid w:val="009E7425"/>
    <w:rsid w:val="009F0890"/>
    <w:rsid w:val="009F106F"/>
    <w:rsid w:val="009F1DA4"/>
    <w:rsid w:val="009F2407"/>
    <w:rsid w:val="009F2800"/>
    <w:rsid w:val="009F3236"/>
    <w:rsid w:val="009F42E3"/>
    <w:rsid w:val="009F4844"/>
    <w:rsid w:val="009F5B8E"/>
    <w:rsid w:val="009F7C7C"/>
    <w:rsid w:val="009F7ED1"/>
    <w:rsid w:val="00A02DEB"/>
    <w:rsid w:val="00A04787"/>
    <w:rsid w:val="00A06712"/>
    <w:rsid w:val="00A06F8E"/>
    <w:rsid w:val="00A10CFB"/>
    <w:rsid w:val="00A11AC3"/>
    <w:rsid w:val="00A121DF"/>
    <w:rsid w:val="00A122C6"/>
    <w:rsid w:val="00A1337C"/>
    <w:rsid w:val="00A14344"/>
    <w:rsid w:val="00A16066"/>
    <w:rsid w:val="00A1636C"/>
    <w:rsid w:val="00A16DF9"/>
    <w:rsid w:val="00A21347"/>
    <w:rsid w:val="00A22182"/>
    <w:rsid w:val="00A307E0"/>
    <w:rsid w:val="00A32397"/>
    <w:rsid w:val="00A36453"/>
    <w:rsid w:val="00A36B14"/>
    <w:rsid w:val="00A426F5"/>
    <w:rsid w:val="00A45123"/>
    <w:rsid w:val="00A451EA"/>
    <w:rsid w:val="00A45929"/>
    <w:rsid w:val="00A45B2A"/>
    <w:rsid w:val="00A462BA"/>
    <w:rsid w:val="00A504C0"/>
    <w:rsid w:val="00A520BC"/>
    <w:rsid w:val="00A5250F"/>
    <w:rsid w:val="00A52701"/>
    <w:rsid w:val="00A530EC"/>
    <w:rsid w:val="00A53255"/>
    <w:rsid w:val="00A53653"/>
    <w:rsid w:val="00A53752"/>
    <w:rsid w:val="00A54088"/>
    <w:rsid w:val="00A54589"/>
    <w:rsid w:val="00A56CE1"/>
    <w:rsid w:val="00A56E9E"/>
    <w:rsid w:val="00A57F8D"/>
    <w:rsid w:val="00A6011D"/>
    <w:rsid w:val="00A612DF"/>
    <w:rsid w:val="00A61E19"/>
    <w:rsid w:val="00A6233E"/>
    <w:rsid w:val="00A63537"/>
    <w:rsid w:val="00A635AC"/>
    <w:rsid w:val="00A63D5A"/>
    <w:rsid w:val="00A641AB"/>
    <w:rsid w:val="00A64912"/>
    <w:rsid w:val="00A66953"/>
    <w:rsid w:val="00A66CD6"/>
    <w:rsid w:val="00A67E93"/>
    <w:rsid w:val="00A67ECB"/>
    <w:rsid w:val="00A72BD1"/>
    <w:rsid w:val="00A73078"/>
    <w:rsid w:val="00A73A1D"/>
    <w:rsid w:val="00A75826"/>
    <w:rsid w:val="00A758D3"/>
    <w:rsid w:val="00A77190"/>
    <w:rsid w:val="00A7789B"/>
    <w:rsid w:val="00A77C04"/>
    <w:rsid w:val="00A77CA0"/>
    <w:rsid w:val="00A80C5D"/>
    <w:rsid w:val="00A82426"/>
    <w:rsid w:val="00A82689"/>
    <w:rsid w:val="00A830FA"/>
    <w:rsid w:val="00A845AF"/>
    <w:rsid w:val="00A85DC9"/>
    <w:rsid w:val="00A90165"/>
    <w:rsid w:val="00A91417"/>
    <w:rsid w:val="00A95A85"/>
    <w:rsid w:val="00A96311"/>
    <w:rsid w:val="00A97F4D"/>
    <w:rsid w:val="00AA151F"/>
    <w:rsid w:val="00AA3A35"/>
    <w:rsid w:val="00AA3CE3"/>
    <w:rsid w:val="00AA4144"/>
    <w:rsid w:val="00AA4524"/>
    <w:rsid w:val="00AA521B"/>
    <w:rsid w:val="00AA72B6"/>
    <w:rsid w:val="00AA779C"/>
    <w:rsid w:val="00AB0236"/>
    <w:rsid w:val="00AB030F"/>
    <w:rsid w:val="00AB07F1"/>
    <w:rsid w:val="00AB30CA"/>
    <w:rsid w:val="00AB450E"/>
    <w:rsid w:val="00AB5B36"/>
    <w:rsid w:val="00AB63B5"/>
    <w:rsid w:val="00AC1185"/>
    <w:rsid w:val="00AC1BE1"/>
    <w:rsid w:val="00AC2037"/>
    <w:rsid w:val="00AC4CB2"/>
    <w:rsid w:val="00AC7658"/>
    <w:rsid w:val="00AD108D"/>
    <w:rsid w:val="00AD2BF8"/>
    <w:rsid w:val="00AE3C9B"/>
    <w:rsid w:val="00AE5003"/>
    <w:rsid w:val="00AE51A3"/>
    <w:rsid w:val="00AF5E56"/>
    <w:rsid w:val="00B00DA6"/>
    <w:rsid w:val="00B00DAA"/>
    <w:rsid w:val="00B02097"/>
    <w:rsid w:val="00B02317"/>
    <w:rsid w:val="00B04E6C"/>
    <w:rsid w:val="00B113C5"/>
    <w:rsid w:val="00B1371F"/>
    <w:rsid w:val="00B13E12"/>
    <w:rsid w:val="00B2046F"/>
    <w:rsid w:val="00B2188D"/>
    <w:rsid w:val="00B24833"/>
    <w:rsid w:val="00B248D5"/>
    <w:rsid w:val="00B26A20"/>
    <w:rsid w:val="00B2704C"/>
    <w:rsid w:val="00B273A2"/>
    <w:rsid w:val="00B27AAA"/>
    <w:rsid w:val="00B3513D"/>
    <w:rsid w:val="00B36078"/>
    <w:rsid w:val="00B36907"/>
    <w:rsid w:val="00B374B9"/>
    <w:rsid w:val="00B43CEE"/>
    <w:rsid w:val="00B45A82"/>
    <w:rsid w:val="00B4640C"/>
    <w:rsid w:val="00B47AEB"/>
    <w:rsid w:val="00B47F44"/>
    <w:rsid w:val="00B5032C"/>
    <w:rsid w:val="00B511C9"/>
    <w:rsid w:val="00B51F68"/>
    <w:rsid w:val="00B53254"/>
    <w:rsid w:val="00B56860"/>
    <w:rsid w:val="00B57105"/>
    <w:rsid w:val="00B6010A"/>
    <w:rsid w:val="00B619E3"/>
    <w:rsid w:val="00B63356"/>
    <w:rsid w:val="00B70AB2"/>
    <w:rsid w:val="00B7114B"/>
    <w:rsid w:val="00B7174B"/>
    <w:rsid w:val="00B71F68"/>
    <w:rsid w:val="00B75235"/>
    <w:rsid w:val="00B76D4D"/>
    <w:rsid w:val="00B800AF"/>
    <w:rsid w:val="00B811AA"/>
    <w:rsid w:val="00B82D4F"/>
    <w:rsid w:val="00B85A34"/>
    <w:rsid w:val="00B902A7"/>
    <w:rsid w:val="00B90A6B"/>
    <w:rsid w:val="00B9114D"/>
    <w:rsid w:val="00B92DAD"/>
    <w:rsid w:val="00BA0EFC"/>
    <w:rsid w:val="00BA251F"/>
    <w:rsid w:val="00BA5CBF"/>
    <w:rsid w:val="00BA5FB7"/>
    <w:rsid w:val="00BA7280"/>
    <w:rsid w:val="00BB20E7"/>
    <w:rsid w:val="00BB3AB5"/>
    <w:rsid w:val="00BB472B"/>
    <w:rsid w:val="00BB5209"/>
    <w:rsid w:val="00BB5A33"/>
    <w:rsid w:val="00BC0AFD"/>
    <w:rsid w:val="00BC14E8"/>
    <w:rsid w:val="00BC330E"/>
    <w:rsid w:val="00BC3B98"/>
    <w:rsid w:val="00BC3C23"/>
    <w:rsid w:val="00BC3C65"/>
    <w:rsid w:val="00BC58CF"/>
    <w:rsid w:val="00BC6B37"/>
    <w:rsid w:val="00BD094E"/>
    <w:rsid w:val="00BD445B"/>
    <w:rsid w:val="00BD7259"/>
    <w:rsid w:val="00BE0626"/>
    <w:rsid w:val="00BE174B"/>
    <w:rsid w:val="00BE2752"/>
    <w:rsid w:val="00BE2AD2"/>
    <w:rsid w:val="00BE6FF6"/>
    <w:rsid w:val="00BF3409"/>
    <w:rsid w:val="00BF7928"/>
    <w:rsid w:val="00C0055A"/>
    <w:rsid w:val="00C00961"/>
    <w:rsid w:val="00C03532"/>
    <w:rsid w:val="00C040AF"/>
    <w:rsid w:val="00C06372"/>
    <w:rsid w:val="00C07CCC"/>
    <w:rsid w:val="00C10BC1"/>
    <w:rsid w:val="00C10E3E"/>
    <w:rsid w:val="00C11D40"/>
    <w:rsid w:val="00C137E8"/>
    <w:rsid w:val="00C1430E"/>
    <w:rsid w:val="00C16948"/>
    <w:rsid w:val="00C16E04"/>
    <w:rsid w:val="00C17133"/>
    <w:rsid w:val="00C1721C"/>
    <w:rsid w:val="00C1794B"/>
    <w:rsid w:val="00C17B2A"/>
    <w:rsid w:val="00C20186"/>
    <w:rsid w:val="00C221AD"/>
    <w:rsid w:val="00C22CFF"/>
    <w:rsid w:val="00C22ED4"/>
    <w:rsid w:val="00C2388C"/>
    <w:rsid w:val="00C24542"/>
    <w:rsid w:val="00C253DC"/>
    <w:rsid w:val="00C2619F"/>
    <w:rsid w:val="00C26356"/>
    <w:rsid w:val="00C26FE5"/>
    <w:rsid w:val="00C31A1C"/>
    <w:rsid w:val="00C327D8"/>
    <w:rsid w:val="00C33E6B"/>
    <w:rsid w:val="00C35F01"/>
    <w:rsid w:val="00C362E1"/>
    <w:rsid w:val="00C416E9"/>
    <w:rsid w:val="00C41C13"/>
    <w:rsid w:val="00C41E6F"/>
    <w:rsid w:val="00C442F3"/>
    <w:rsid w:val="00C44793"/>
    <w:rsid w:val="00C46665"/>
    <w:rsid w:val="00C51976"/>
    <w:rsid w:val="00C53C53"/>
    <w:rsid w:val="00C54170"/>
    <w:rsid w:val="00C543E1"/>
    <w:rsid w:val="00C5674C"/>
    <w:rsid w:val="00C57D67"/>
    <w:rsid w:val="00C60C96"/>
    <w:rsid w:val="00C61AB5"/>
    <w:rsid w:val="00C63F07"/>
    <w:rsid w:val="00C66443"/>
    <w:rsid w:val="00C67626"/>
    <w:rsid w:val="00C70EB7"/>
    <w:rsid w:val="00C715FD"/>
    <w:rsid w:val="00C73E02"/>
    <w:rsid w:val="00C74B4E"/>
    <w:rsid w:val="00C7503B"/>
    <w:rsid w:val="00C75CEF"/>
    <w:rsid w:val="00C77772"/>
    <w:rsid w:val="00C81451"/>
    <w:rsid w:val="00C82B6B"/>
    <w:rsid w:val="00C83DAA"/>
    <w:rsid w:val="00C84608"/>
    <w:rsid w:val="00C85214"/>
    <w:rsid w:val="00C8598E"/>
    <w:rsid w:val="00C958D8"/>
    <w:rsid w:val="00CA12E4"/>
    <w:rsid w:val="00CA228C"/>
    <w:rsid w:val="00CA3F92"/>
    <w:rsid w:val="00CA5908"/>
    <w:rsid w:val="00CA624E"/>
    <w:rsid w:val="00CB05E0"/>
    <w:rsid w:val="00CB0C7D"/>
    <w:rsid w:val="00CB1837"/>
    <w:rsid w:val="00CB2699"/>
    <w:rsid w:val="00CB2E98"/>
    <w:rsid w:val="00CB3EEC"/>
    <w:rsid w:val="00CB43EF"/>
    <w:rsid w:val="00CC25D2"/>
    <w:rsid w:val="00CC426B"/>
    <w:rsid w:val="00CC4B5E"/>
    <w:rsid w:val="00CC5427"/>
    <w:rsid w:val="00CC7C90"/>
    <w:rsid w:val="00CD0FFC"/>
    <w:rsid w:val="00CD2419"/>
    <w:rsid w:val="00CD3B5C"/>
    <w:rsid w:val="00CD44A5"/>
    <w:rsid w:val="00CD5DDA"/>
    <w:rsid w:val="00CD779F"/>
    <w:rsid w:val="00CE0121"/>
    <w:rsid w:val="00CE2D1D"/>
    <w:rsid w:val="00CE3BAA"/>
    <w:rsid w:val="00CE428B"/>
    <w:rsid w:val="00CE4C05"/>
    <w:rsid w:val="00CE5A85"/>
    <w:rsid w:val="00CE6490"/>
    <w:rsid w:val="00CE6934"/>
    <w:rsid w:val="00CE723B"/>
    <w:rsid w:val="00CE756F"/>
    <w:rsid w:val="00CF0465"/>
    <w:rsid w:val="00CF0811"/>
    <w:rsid w:val="00CF0B4C"/>
    <w:rsid w:val="00CF16E6"/>
    <w:rsid w:val="00CF1A74"/>
    <w:rsid w:val="00CF2974"/>
    <w:rsid w:val="00CF47F1"/>
    <w:rsid w:val="00CF4DF1"/>
    <w:rsid w:val="00CF5016"/>
    <w:rsid w:val="00CF5809"/>
    <w:rsid w:val="00CF6FE8"/>
    <w:rsid w:val="00D00490"/>
    <w:rsid w:val="00D01210"/>
    <w:rsid w:val="00D050A3"/>
    <w:rsid w:val="00D05623"/>
    <w:rsid w:val="00D05A89"/>
    <w:rsid w:val="00D06E42"/>
    <w:rsid w:val="00D101FA"/>
    <w:rsid w:val="00D1060E"/>
    <w:rsid w:val="00D10E37"/>
    <w:rsid w:val="00D11153"/>
    <w:rsid w:val="00D12A3B"/>
    <w:rsid w:val="00D13DD0"/>
    <w:rsid w:val="00D16477"/>
    <w:rsid w:val="00D239D9"/>
    <w:rsid w:val="00D24526"/>
    <w:rsid w:val="00D279E4"/>
    <w:rsid w:val="00D3058A"/>
    <w:rsid w:val="00D30E4A"/>
    <w:rsid w:val="00D31413"/>
    <w:rsid w:val="00D32E6A"/>
    <w:rsid w:val="00D33060"/>
    <w:rsid w:val="00D33BA0"/>
    <w:rsid w:val="00D34644"/>
    <w:rsid w:val="00D3492F"/>
    <w:rsid w:val="00D35377"/>
    <w:rsid w:val="00D36B55"/>
    <w:rsid w:val="00D4012A"/>
    <w:rsid w:val="00D418E4"/>
    <w:rsid w:val="00D41AED"/>
    <w:rsid w:val="00D41DEA"/>
    <w:rsid w:val="00D41F48"/>
    <w:rsid w:val="00D41FD0"/>
    <w:rsid w:val="00D4352C"/>
    <w:rsid w:val="00D43686"/>
    <w:rsid w:val="00D4372A"/>
    <w:rsid w:val="00D44A53"/>
    <w:rsid w:val="00D45680"/>
    <w:rsid w:val="00D45B9D"/>
    <w:rsid w:val="00D46E64"/>
    <w:rsid w:val="00D5672D"/>
    <w:rsid w:val="00D60B95"/>
    <w:rsid w:val="00D61D32"/>
    <w:rsid w:val="00D61E6A"/>
    <w:rsid w:val="00D62D5B"/>
    <w:rsid w:val="00D63C57"/>
    <w:rsid w:val="00D64774"/>
    <w:rsid w:val="00D64FC3"/>
    <w:rsid w:val="00D67D9B"/>
    <w:rsid w:val="00D7137A"/>
    <w:rsid w:val="00D71E9C"/>
    <w:rsid w:val="00D74016"/>
    <w:rsid w:val="00D76512"/>
    <w:rsid w:val="00D8047B"/>
    <w:rsid w:val="00D80E1F"/>
    <w:rsid w:val="00D843E1"/>
    <w:rsid w:val="00D84B5D"/>
    <w:rsid w:val="00D86168"/>
    <w:rsid w:val="00D86C73"/>
    <w:rsid w:val="00D87F30"/>
    <w:rsid w:val="00D90650"/>
    <w:rsid w:val="00D91E3C"/>
    <w:rsid w:val="00D921EE"/>
    <w:rsid w:val="00D935D2"/>
    <w:rsid w:val="00D95CAE"/>
    <w:rsid w:val="00D9619A"/>
    <w:rsid w:val="00D96FAB"/>
    <w:rsid w:val="00D974B9"/>
    <w:rsid w:val="00D9792A"/>
    <w:rsid w:val="00DA2779"/>
    <w:rsid w:val="00DA29D7"/>
    <w:rsid w:val="00DA3959"/>
    <w:rsid w:val="00DA5375"/>
    <w:rsid w:val="00DB07BF"/>
    <w:rsid w:val="00DB1478"/>
    <w:rsid w:val="00DB19F9"/>
    <w:rsid w:val="00DB1C1B"/>
    <w:rsid w:val="00DB3A6E"/>
    <w:rsid w:val="00DB5477"/>
    <w:rsid w:val="00DC0FEC"/>
    <w:rsid w:val="00DC2AD7"/>
    <w:rsid w:val="00DC2EBB"/>
    <w:rsid w:val="00DC61F4"/>
    <w:rsid w:val="00DC7265"/>
    <w:rsid w:val="00DC7B4C"/>
    <w:rsid w:val="00DC7D93"/>
    <w:rsid w:val="00DD50FD"/>
    <w:rsid w:val="00DE44D1"/>
    <w:rsid w:val="00DE6952"/>
    <w:rsid w:val="00DE7383"/>
    <w:rsid w:val="00DE778E"/>
    <w:rsid w:val="00DE7F83"/>
    <w:rsid w:val="00DF0119"/>
    <w:rsid w:val="00DF0714"/>
    <w:rsid w:val="00DF2DDE"/>
    <w:rsid w:val="00DF2E24"/>
    <w:rsid w:val="00DF4589"/>
    <w:rsid w:val="00DF47A9"/>
    <w:rsid w:val="00DF6BD5"/>
    <w:rsid w:val="00E00960"/>
    <w:rsid w:val="00E00D43"/>
    <w:rsid w:val="00E0178D"/>
    <w:rsid w:val="00E019CF"/>
    <w:rsid w:val="00E02161"/>
    <w:rsid w:val="00E046E5"/>
    <w:rsid w:val="00E06D56"/>
    <w:rsid w:val="00E1056C"/>
    <w:rsid w:val="00E1195E"/>
    <w:rsid w:val="00E15464"/>
    <w:rsid w:val="00E15C2C"/>
    <w:rsid w:val="00E17ABF"/>
    <w:rsid w:val="00E21D38"/>
    <w:rsid w:val="00E23E22"/>
    <w:rsid w:val="00E25F53"/>
    <w:rsid w:val="00E30904"/>
    <w:rsid w:val="00E34C58"/>
    <w:rsid w:val="00E34F71"/>
    <w:rsid w:val="00E373E4"/>
    <w:rsid w:val="00E4157D"/>
    <w:rsid w:val="00E43983"/>
    <w:rsid w:val="00E45A28"/>
    <w:rsid w:val="00E46DB7"/>
    <w:rsid w:val="00E476EE"/>
    <w:rsid w:val="00E50207"/>
    <w:rsid w:val="00E5040B"/>
    <w:rsid w:val="00E51183"/>
    <w:rsid w:val="00E53864"/>
    <w:rsid w:val="00E56E4B"/>
    <w:rsid w:val="00E575FF"/>
    <w:rsid w:val="00E577ED"/>
    <w:rsid w:val="00E62C5D"/>
    <w:rsid w:val="00E63349"/>
    <w:rsid w:val="00E63AE9"/>
    <w:rsid w:val="00E64801"/>
    <w:rsid w:val="00E654E3"/>
    <w:rsid w:val="00E65CA2"/>
    <w:rsid w:val="00E664A7"/>
    <w:rsid w:val="00E67760"/>
    <w:rsid w:val="00E701C3"/>
    <w:rsid w:val="00E70813"/>
    <w:rsid w:val="00E70E66"/>
    <w:rsid w:val="00E71F2C"/>
    <w:rsid w:val="00E72FEB"/>
    <w:rsid w:val="00E734D5"/>
    <w:rsid w:val="00E75002"/>
    <w:rsid w:val="00E755BC"/>
    <w:rsid w:val="00E7645B"/>
    <w:rsid w:val="00E76E35"/>
    <w:rsid w:val="00E7730B"/>
    <w:rsid w:val="00E80AEC"/>
    <w:rsid w:val="00E80BB8"/>
    <w:rsid w:val="00E80F15"/>
    <w:rsid w:val="00E81C77"/>
    <w:rsid w:val="00E83F47"/>
    <w:rsid w:val="00E845C3"/>
    <w:rsid w:val="00E87CDB"/>
    <w:rsid w:val="00E87D91"/>
    <w:rsid w:val="00E9043E"/>
    <w:rsid w:val="00E92843"/>
    <w:rsid w:val="00E94F51"/>
    <w:rsid w:val="00E95ED8"/>
    <w:rsid w:val="00E965D9"/>
    <w:rsid w:val="00E967DA"/>
    <w:rsid w:val="00E97A47"/>
    <w:rsid w:val="00EA6619"/>
    <w:rsid w:val="00EA683F"/>
    <w:rsid w:val="00EA6911"/>
    <w:rsid w:val="00EA7045"/>
    <w:rsid w:val="00EA7406"/>
    <w:rsid w:val="00EB0060"/>
    <w:rsid w:val="00EB02F8"/>
    <w:rsid w:val="00EB0505"/>
    <w:rsid w:val="00EB1B83"/>
    <w:rsid w:val="00EB1E5C"/>
    <w:rsid w:val="00EB3621"/>
    <w:rsid w:val="00EB3C31"/>
    <w:rsid w:val="00EB41AA"/>
    <w:rsid w:val="00EB5F85"/>
    <w:rsid w:val="00EB61B9"/>
    <w:rsid w:val="00EB6211"/>
    <w:rsid w:val="00EB66E3"/>
    <w:rsid w:val="00EB6F55"/>
    <w:rsid w:val="00EB6FA7"/>
    <w:rsid w:val="00EB73E4"/>
    <w:rsid w:val="00EB7616"/>
    <w:rsid w:val="00EC02B5"/>
    <w:rsid w:val="00EC0B38"/>
    <w:rsid w:val="00EC1B1C"/>
    <w:rsid w:val="00EC2F43"/>
    <w:rsid w:val="00EC32EA"/>
    <w:rsid w:val="00EC3630"/>
    <w:rsid w:val="00EC437E"/>
    <w:rsid w:val="00EC4668"/>
    <w:rsid w:val="00EC4894"/>
    <w:rsid w:val="00EC4901"/>
    <w:rsid w:val="00ED2984"/>
    <w:rsid w:val="00ED506C"/>
    <w:rsid w:val="00ED577C"/>
    <w:rsid w:val="00ED6720"/>
    <w:rsid w:val="00ED6802"/>
    <w:rsid w:val="00ED701A"/>
    <w:rsid w:val="00EE1FDD"/>
    <w:rsid w:val="00EE30A5"/>
    <w:rsid w:val="00EE35BE"/>
    <w:rsid w:val="00EE3783"/>
    <w:rsid w:val="00EE43D8"/>
    <w:rsid w:val="00EE5ADA"/>
    <w:rsid w:val="00EE7836"/>
    <w:rsid w:val="00EE79DE"/>
    <w:rsid w:val="00EF1AA8"/>
    <w:rsid w:val="00EF4DC5"/>
    <w:rsid w:val="00F009EE"/>
    <w:rsid w:val="00F010A5"/>
    <w:rsid w:val="00F01AA8"/>
    <w:rsid w:val="00F047B0"/>
    <w:rsid w:val="00F052C4"/>
    <w:rsid w:val="00F056A9"/>
    <w:rsid w:val="00F07FED"/>
    <w:rsid w:val="00F1146A"/>
    <w:rsid w:val="00F12A05"/>
    <w:rsid w:val="00F15392"/>
    <w:rsid w:val="00F154EB"/>
    <w:rsid w:val="00F2179B"/>
    <w:rsid w:val="00F243C0"/>
    <w:rsid w:val="00F31B2F"/>
    <w:rsid w:val="00F32A3F"/>
    <w:rsid w:val="00F3320A"/>
    <w:rsid w:val="00F3464F"/>
    <w:rsid w:val="00F34AE4"/>
    <w:rsid w:val="00F35530"/>
    <w:rsid w:val="00F37C9B"/>
    <w:rsid w:val="00F37DC7"/>
    <w:rsid w:val="00F41A4D"/>
    <w:rsid w:val="00F41E4A"/>
    <w:rsid w:val="00F424D1"/>
    <w:rsid w:val="00F4368D"/>
    <w:rsid w:val="00F436A7"/>
    <w:rsid w:val="00F436D7"/>
    <w:rsid w:val="00F43B1C"/>
    <w:rsid w:val="00F446ED"/>
    <w:rsid w:val="00F46ADD"/>
    <w:rsid w:val="00F47799"/>
    <w:rsid w:val="00F47D52"/>
    <w:rsid w:val="00F50022"/>
    <w:rsid w:val="00F52A85"/>
    <w:rsid w:val="00F52C89"/>
    <w:rsid w:val="00F53227"/>
    <w:rsid w:val="00F5677B"/>
    <w:rsid w:val="00F60101"/>
    <w:rsid w:val="00F6108E"/>
    <w:rsid w:val="00F6237C"/>
    <w:rsid w:val="00F62AE9"/>
    <w:rsid w:val="00F657D0"/>
    <w:rsid w:val="00F66178"/>
    <w:rsid w:val="00F67531"/>
    <w:rsid w:val="00F67738"/>
    <w:rsid w:val="00F67904"/>
    <w:rsid w:val="00F70706"/>
    <w:rsid w:val="00F71700"/>
    <w:rsid w:val="00F71D4C"/>
    <w:rsid w:val="00F7337E"/>
    <w:rsid w:val="00F73806"/>
    <w:rsid w:val="00F73966"/>
    <w:rsid w:val="00F743C5"/>
    <w:rsid w:val="00F755D4"/>
    <w:rsid w:val="00F772C2"/>
    <w:rsid w:val="00F80372"/>
    <w:rsid w:val="00F82F18"/>
    <w:rsid w:val="00F83ED2"/>
    <w:rsid w:val="00F84B1F"/>
    <w:rsid w:val="00F908C1"/>
    <w:rsid w:val="00F920CB"/>
    <w:rsid w:val="00F92F35"/>
    <w:rsid w:val="00F961B8"/>
    <w:rsid w:val="00F976C1"/>
    <w:rsid w:val="00FA11E9"/>
    <w:rsid w:val="00FA5DEE"/>
    <w:rsid w:val="00FA5F93"/>
    <w:rsid w:val="00FB3E00"/>
    <w:rsid w:val="00FB570B"/>
    <w:rsid w:val="00FC089E"/>
    <w:rsid w:val="00FC26C1"/>
    <w:rsid w:val="00FC4AD2"/>
    <w:rsid w:val="00FC4DC4"/>
    <w:rsid w:val="00FC5DA4"/>
    <w:rsid w:val="00FD1632"/>
    <w:rsid w:val="00FD1897"/>
    <w:rsid w:val="00FD2B51"/>
    <w:rsid w:val="00FD2D59"/>
    <w:rsid w:val="00FD31F2"/>
    <w:rsid w:val="00FD372E"/>
    <w:rsid w:val="00FD52BE"/>
    <w:rsid w:val="00FD5B23"/>
    <w:rsid w:val="00FD62AC"/>
    <w:rsid w:val="00FD705C"/>
    <w:rsid w:val="00FE07CC"/>
    <w:rsid w:val="00FE1BB8"/>
    <w:rsid w:val="00FE492F"/>
    <w:rsid w:val="00FE6195"/>
    <w:rsid w:val="00FE6311"/>
    <w:rsid w:val="00FE6B04"/>
    <w:rsid w:val="00FE7E1C"/>
    <w:rsid w:val="00FF1D31"/>
    <w:rsid w:val="00FF1DBF"/>
    <w:rsid w:val="00FF3D8C"/>
    <w:rsid w:val="00FF605D"/>
    <w:rsid w:val="00FF66EE"/>
    <w:rsid w:val="00FF7B1C"/>
    <w:rsid w:val="0338EBE1"/>
    <w:rsid w:val="0478635E"/>
    <w:rsid w:val="0584FAD7"/>
    <w:rsid w:val="08912A08"/>
    <w:rsid w:val="115EA11B"/>
    <w:rsid w:val="1632123E"/>
    <w:rsid w:val="18AC0A05"/>
    <w:rsid w:val="2127E16B"/>
    <w:rsid w:val="23AF6633"/>
    <w:rsid w:val="2578CB8E"/>
    <w:rsid w:val="25AED3BB"/>
    <w:rsid w:val="2B5B0B66"/>
    <w:rsid w:val="2EB53077"/>
    <w:rsid w:val="3019EAC1"/>
    <w:rsid w:val="3180C122"/>
    <w:rsid w:val="34128F78"/>
    <w:rsid w:val="35C3A78F"/>
    <w:rsid w:val="36D62AED"/>
    <w:rsid w:val="382E191C"/>
    <w:rsid w:val="3B021CB7"/>
    <w:rsid w:val="3D1854BC"/>
    <w:rsid w:val="43319650"/>
    <w:rsid w:val="4653CE56"/>
    <w:rsid w:val="470A86E5"/>
    <w:rsid w:val="4720DCC8"/>
    <w:rsid w:val="480BF7DF"/>
    <w:rsid w:val="49B7A251"/>
    <w:rsid w:val="4AA3CD6D"/>
    <w:rsid w:val="4B989C72"/>
    <w:rsid w:val="4BD67024"/>
    <w:rsid w:val="4E838B90"/>
    <w:rsid w:val="551AE36B"/>
    <w:rsid w:val="5A56B7DA"/>
    <w:rsid w:val="5A9BAEC9"/>
    <w:rsid w:val="5F5F24D5"/>
    <w:rsid w:val="60B458E5"/>
    <w:rsid w:val="611818A7"/>
    <w:rsid w:val="62CC8E81"/>
    <w:rsid w:val="737F85A1"/>
    <w:rsid w:val="74C02C0E"/>
    <w:rsid w:val="77235958"/>
    <w:rsid w:val="7B285C20"/>
    <w:rsid w:val="7B6CDC9D"/>
    <w:rsid w:val="7C96E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C79F9"/>
  <w15:chartTrackingRefBased/>
  <w15:docId w15:val="{6B2A89E0-E4D2-45D5-9BC7-53E62C33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1FA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AA"/>
    <w:rPr>
      <w:color w:val="954F72"/>
      <w:u w:val="single"/>
    </w:rPr>
  </w:style>
  <w:style w:type="paragraph" w:customStyle="1" w:styleId="msonormal0">
    <w:name w:val="msonormal"/>
    <w:basedOn w:val="Normal"/>
    <w:rsid w:val="0080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801FA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font6">
    <w:name w:val="font6"/>
    <w:basedOn w:val="Normal"/>
    <w:rsid w:val="00801FA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7">
    <w:name w:val="font7"/>
    <w:basedOn w:val="Normal"/>
    <w:rsid w:val="00801FA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font8">
    <w:name w:val="font8"/>
    <w:basedOn w:val="Normal"/>
    <w:rsid w:val="00801FA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font9">
    <w:name w:val="font9"/>
    <w:basedOn w:val="Normal"/>
    <w:rsid w:val="00801FA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font10">
    <w:name w:val="font10"/>
    <w:basedOn w:val="Normal"/>
    <w:rsid w:val="00801FA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font11">
    <w:name w:val="font11"/>
    <w:basedOn w:val="Normal"/>
    <w:rsid w:val="00801FA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0"/>
      <w:szCs w:val="20"/>
    </w:rPr>
  </w:style>
  <w:style w:type="paragraph" w:customStyle="1" w:styleId="font12">
    <w:name w:val="font12"/>
    <w:basedOn w:val="Normal"/>
    <w:rsid w:val="00801FA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030A0"/>
      <w:sz w:val="20"/>
      <w:szCs w:val="20"/>
    </w:rPr>
  </w:style>
  <w:style w:type="paragraph" w:customStyle="1" w:styleId="font13">
    <w:name w:val="font13"/>
    <w:basedOn w:val="Normal"/>
    <w:rsid w:val="00801FA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B050"/>
      <w:sz w:val="20"/>
      <w:szCs w:val="20"/>
    </w:rPr>
  </w:style>
  <w:style w:type="paragraph" w:customStyle="1" w:styleId="font14">
    <w:name w:val="font14"/>
    <w:basedOn w:val="Normal"/>
    <w:rsid w:val="00801FA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B050"/>
      <w:sz w:val="20"/>
      <w:szCs w:val="20"/>
    </w:rPr>
  </w:style>
  <w:style w:type="paragraph" w:customStyle="1" w:styleId="xl73">
    <w:name w:val="xl73"/>
    <w:basedOn w:val="Normal"/>
    <w:rsid w:val="00801FA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"/>
    <w:rsid w:val="00801FA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"/>
    <w:rsid w:val="00801FA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rsid w:val="00801FA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rsid w:val="00801FA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9">
    <w:name w:val="xl79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82">
    <w:name w:val="xl82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7">
    <w:name w:val="xl87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9">
    <w:name w:val="xl89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0">
    <w:name w:val="xl90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2">
    <w:name w:val="xl92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3">
    <w:name w:val="xl93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6">
    <w:name w:val="xl96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7">
    <w:name w:val="xl97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</w:rPr>
  </w:style>
  <w:style w:type="paragraph" w:customStyle="1" w:styleId="xl100">
    <w:name w:val="xl100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03">
    <w:name w:val="xl103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07">
    <w:name w:val="xl107"/>
    <w:basedOn w:val="Normal"/>
    <w:rsid w:val="00801FA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9">
    <w:name w:val="xl109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2">
    <w:name w:val="xl112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3">
    <w:name w:val="xl113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4">
    <w:name w:val="xl114"/>
    <w:basedOn w:val="Normal"/>
    <w:rsid w:val="00801FA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5">
    <w:name w:val="xl115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117">
    <w:name w:val="xl117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118">
    <w:name w:val="xl118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119">
    <w:name w:val="xl119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120">
    <w:name w:val="xl120"/>
    <w:basedOn w:val="Normal"/>
    <w:rsid w:val="00801FA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121">
    <w:name w:val="xl121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2">
    <w:name w:val="xl122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3">
    <w:name w:val="xl123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124">
    <w:name w:val="xl124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125">
    <w:name w:val="xl125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126">
    <w:name w:val="xl126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127">
    <w:name w:val="xl127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128">
    <w:name w:val="xl128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9">
    <w:name w:val="xl129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130">
    <w:name w:val="xl130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</w:rPr>
  </w:style>
  <w:style w:type="paragraph" w:customStyle="1" w:styleId="xl131">
    <w:name w:val="xl131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</w:rPr>
  </w:style>
  <w:style w:type="paragraph" w:customStyle="1" w:styleId="xl132">
    <w:name w:val="xl132"/>
    <w:basedOn w:val="Normal"/>
    <w:rsid w:val="00801FA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3">
    <w:name w:val="xl133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70C0"/>
      <w:sz w:val="20"/>
      <w:szCs w:val="20"/>
    </w:rPr>
  </w:style>
  <w:style w:type="paragraph" w:customStyle="1" w:styleId="xl134">
    <w:name w:val="xl134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5">
    <w:name w:val="xl135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70C0"/>
      <w:sz w:val="20"/>
      <w:szCs w:val="20"/>
    </w:rPr>
  </w:style>
  <w:style w:type="paragraph" w:customStyle="1" w:styleId="xl136">
    <w:name w:val="xl136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7">
    <w:name w:val="xl137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138">
    <w:name w:val="xl138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9">
    <w:name w:val="xl139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40">
    <w:name w:val="xl140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70C0"/>
      <w:sz w:val="20"/>
      <w:szCs w:val="20"/>
    </w:rPr>
  </w:style>
  <w:style w:type="paragraph" w:customStyle="1" w:styleId="xl141">
    <w:name w:val="xl141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142">
    <w:name w:val="xl142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70C0"/>
      <w:sz w:val="20"/>
      <w:szCs w:val="20"/>
    </w:rPr>
  </w:style>
  <w:style w:type="paragraph" w:customStyle="1" w:styleId="xl143">
    <w:name w:val="xl143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144">
    <w:name w:val="xl144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45">
    <w:name w:val="xl145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46">
    <w:name w:val="xl146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47">
    <w:name w:val="xl147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7030A0"/>
      <w:sz w:val="20"/>
      <w:szCs w:val="20"/>
    </w:rPr>
  </w:style>
  <w:style w:type="paragraph" w:customStyle="1" w:styleId="xl148">
    <w:name w:val="xl148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49">
    <w:name w:val="xl149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7030A0"/>
      <w:sz w:val="20"/>
      <w:szCs w:val="20"/>
    </w:rPr>
  </w:style>
  <w:style w:type="paragraph" w:customStyle="1" w:styleId="xl150">
    <w:name w:val="xl150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51">
    <w:name w:val="xl151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2">
    <w:name w:val="xl152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7030A0"/>
      <w:sz w:val="20"/>
      <w:szCs w:val="20"/>
    </w:rPr>
  </w:style>
  <w:style w:type="paragraph" w:customStyle="1" w:styleId="xl153">
    <w:name w:val="xl153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154">
    <w:name w:val="xl154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5">
    <w:name w:val="xl155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6">
    <w:name w:val="xl156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57">
    <w:name w:val="xl157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8">
    <w:name w:val="xl158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9">
    <w:name w:val="xl159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60">
    <w:name w:val="xl160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161">
    <w:name w:val="xl161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62">
    <w:name w:val="xl162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163">
    <w:name w:val="xl163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64">
    <w:name w:val="xl164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65">
    <w:name w:val="xl165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66">
    <w:name w:val="xl166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167">
    <w:name w:val="xl167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68">
    <w:name w:val="xl168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69">
    <w:name w:val="xl169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70">
    <w:name w:val="xl170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7030A0"/>
      <w:sz w:val="20"/>
      <w:szCs w:val="20"/>
    </w:rPr>
  </w:style>
  <w:style w:type="paragraph" w:customStyle="1" w:styleId="xl171">
    <w:name w:val="xl171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70C0"/>
      <w:sz w:val="20"/>
      <w:szCs w:val="20"/>
    </w:rPr>
  </w:style>
  <w:style w:type="paragraph" w:customStyle="1" w:styleId="xl172">
    <w:name w:val="xl172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7030A0"/>
      <w:sz w:val="20"/>
      <w:szCs w:val="20"/>
    </w:rPr>
  </w:style>
  <w:style w:type="paragraph" w:customStyle="1" w:styleId="xl173">
    <w:name w:val="xl173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174">
    <w:name w:val="xl174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75">
    <w:name w:val="xl175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B050"/>
      <w:sz w:val="20"/>
      <w:szCs w:val="20"/>
    </w:rPr>
  </w:style>
  <w:style w:type="paragraph" w:customStyle="1" w:styleId="xl176">
    <w:name w:val="xl176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70C0"/>
      <w:sz w:val="20"/>
      <w:szCs w:val="20"/>
    </w:rPr>
  </w:style>
  <w:style w:type="paragraph" w:customStyle="1" w:styleId="xl177">
    <w:name w:val="xl177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B050"/>
      <w:sz w:val="20"/>
      <w:szCs w:val="20"/>
    </w:rPr>
  </w:style>
  <w:style w:type="paragraph" w:customStyle="1" w:styleId="xl178">
    <w:name w:val="xl178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79">
    <w:name w:val="xl179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80">
    <w:name w:val="xl180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70C0"/>
      <w:sz w:val="20"/>
      <w:szCs w:val="20"/>
    </w:rPr>
  </w:style>
  <w:style w:type="paragraph" w:customStyle="1" w:styleId="xl181">
    <w:name w:val="xl181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B050"/>
      <w:sz w:val="20"/>
      <w:szCs w:val="20"/>
    </w:rPr>
  </w:style>
  <w:style w:type="paragraph" w:customStyle="1" w:styleId="xl182">
    <w:name w:val="xl182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83">
    <w:name w:val="xl183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184">
    <w:name w:val="xl184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7030A0"/>
      <w:sz w:val="20"/>
      <w:szCs w:val="20"/>
    </w:rPr>
  </w:style>
  <w:style w:type="paragraph" w:customStyle="1" w:styleId="xl185">
    <w:name w:val="xl185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B050"/>
      <w:sz w:val="20"/>
      <w:szCs w:val="20"/>
    </w:rPr>
  </w:style>
  <w:style w:type="paragraph" w:customStyle="1" w:styleId="xl186">
    <w:name w:val="xl186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B050"/>
      <w:sz w:val="20"/>
      <w:szCs w:val="20"/>
    </w:rPr>
  </w:style>
  <w:style w:type="paragraph" w:customStyle="1" w:styleId="xl187">
    <w:name w:val="xl187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</w:rPr>
  </w:style>
  <w:style w:type="paragraph" w:customStyle="1" w:styleId="xl188">
    <w:name w:val="xl188"/>
    <w:basedOn w:val="Normal"/>
    <w:rsid w:val="00801FA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89">
    <w:name w:val="xl189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90">
    <w:name w:val="xl190"/>
    <w:basedOn w:val="Normal"/>
    <w:rsid w:val="00801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91">
    <w:name w:val="xl191"/>
    <w:basedOn w:val="Normal"/>
    <w:rsid w:val="00801F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92">
    <w:name w:val="xl192"/>
    <w:basedOn w:val="Normal"/>
    <w:rsid w:val="00801F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93">
    <w:name w:val="xl193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7030A0"/>
      <w:sz w:val="20"/>
      <w:szCs w:val="20"/>
    </w:rPr>
  </w:style>
  <w:style w:type="paragraph" w:customStyle="1" w:styleId="xl194">
    <w:name w:val="xl194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B050"/>
      <w:sz w:val="20"/>
      <w:szCs w:val="20"/>
    </w:rPr>
  </w:style>
  <w:style w:type="paragraph" w:customStyle="1" w:styleId="xl195">
    <w:name w:val="xl195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96">
    <w:name w:val="xl196"/>
    <w:basedOn w:val="Normal"/>
    <w:rsid w:val="00801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97">
    <w:name w:val="xl197"/>
    <w:basedOn w:val="Normal"/>
    <w:rsid w:val="00801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98">
    <w:name w:val="xl198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99">
    <w:name w:val="xl199"/>
    <w:basedOn w:val="Normal"/>
    <w:rsid w:val="00801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0">
    <w:name w:val="xl200"/>
    <w:basedOn w:val="Normal"/>
    <w:rsid w:val="00801F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1">
    <w:name w:val="xl201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02">
    <w:name w:val="xl202"/>
    <w:basedOn w:val="Normal"/>
    <w:rsid w:val="00801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3">
    <w:name w:val="xl203"/>
    <w:basedOn w:val="Normal"/>
    <w:rsid w:val="00801F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4">
    <w:name w:val="xl204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205">
    <w:name w:val="xl205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6">
    <w:name w:val="xl206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70C0"/>
      <w:sz w:val="20"/>
      <w:szCs w:val="20"/>
    </w:rPr>
  </w:style>
  <w:style w:type="paragraph" w:customStyle="1" w:styleId="xl207">
    <w:name w:val="xl207"/>
    <w:basedOn w:val="Normal"/>
    <w:rsid w:val="00801F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7030A0"/>
      <w:sz w:val="20"/>
      <w:szCs w:val="20"/>
    </w:rPr>
  </w:style>
  <w:style w:type="paragraph" w:customStyle="1" w:styleId="xl208">
    <w:name w:val="xl208"/>
    <w:basedOn w:val="Normal"/>
    <w:rsid w:val="00801F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9">
    <w:name w:val="xl209"/>
    <w:basedOn w:val="Normal"/>
    <w:rsid w:val="00801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10">
    <w:name w:val="xl210"/>
    <w:basedOn w:val="Normal"/>
    <w:rsid w:val="00801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70C0"/>
      <w:sz w:val="20"/>
      <w:szCs w:val="20"/>
    </w:rPr>
  </w:style>
  <w:style w:type="paragraph" w:customStyle="1" w:styleId="xl211">
    <w:name w:val="xl211"/>
    <w:basedOn w:val="Normal"/>
    <w:rsid w:val="00801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12">
    <w:name w:val="xl212"/>
    <w:basedOn w:val="Normal"/>
    <w:rsid w:val="00801F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70C0"/>
      <w:sz w:val="20"/>
      <w:szCs w:val="20"/>
    </w:rPr>
  </w:style>
  <w:style w:type="paragraph" w:customStyle="1" w:styleId="xl213">
    <w:name w:val="xl213"/>
    <w:basedOn w:val="Normal"/>
    <w:rsid w:val="00801F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14">
    <w:name w:val="xl214"/>
    <w:basedOn w:val="Normal"/>
    <w:rsid w:val="00801F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15">
    <w:name w:val="xl215"/>
    <w:basedOn w:val="Normal"/>
    <w:rsid w:val="00801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216">
    <w:name w:val="xl216"/>
    <w:basedOn w:val="Normal"/>
    <w:rsid w:val="00801F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217">
    <w:name w:val="xl217"/>
    <w:basedOn w:val="Normal"/>
    <w:rsid w:val="00801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218">
    <w:name w:val="xl218"/>
    <w:basedOn w:val="Normal"/>
    <w:rsid w:val="00801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7030A0"/>
      <w:sz w:val="20"/>
      <w:szCs w:val="20"/>
    </w:rPr>
  </w:style>
  <w:style w:type="paragraph" w:customStyle="1" w:styleId="xl219">
    <w:name w:val="xl219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20">
    <w:name w:val="xl220"/>
    <w:basedOn w:val="Normal"/>
    <w:rsid w:val="00801F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21">
    <w:name w:val="xl221"/>
    <w:basedOn w:val="Normal"/>
    <w:rsid w:val="00801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22">
    <w:name w:val="xl222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23">
    <w:name w:val="xl223"/>
    <w:basedOn w:val="Normal"/>
    <w:rsid w:val="00801F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24">
    <w:name w:val="xl224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25">
    <w:name w:val="xl225"/>
    <w:basedOn w:val="Normal"/>
    <w:rsid w:val="00801FA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226">
    <w:name w:val="xl226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27">
    <w:name w:val="xl227"/>
    <w:basedOn w:val="Normal"/>
    <w:rsid w:val="00801F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228">
    <w:name w:val="xl228"/>
    <w:basedOn w:val="Normal"/>
    <w:rsid w:val="00801F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229">
    <w:name w:val="xl229"/>
    <w:basedOn w:val="Normal"/>
    <w:rsid w:val="00801F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30">
    <w:name w:val="xl230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31">
    <w:name w:val="xl231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32">
    <w:name w:val="xl232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33">
    <w:name w:val="xl233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34">
    <w:name w:val="xl234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70C0"/>
      <w:sz w:val="20"/>
      <w:szCs w:val="20"/>
    </w:rPr>
  </w:style>
  <w:style w:type="paragraph" w:customStyle="1" w:styleId="xl235">
    <w:name w:val="xl235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7030A0"/>
      <w:sz w:val="20"/>
      <w:szCs w:val="20"/>
    </w:rPr>
  </w:style>
  <w:style w:type="paragraph" w:customStyle="1" w:styleId="xl236">
    <w:name w:val="xl236"/>
    <w:basedOn w:val="Normal"/>
    <w:rsid w:val="00801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37">
    <w:name w:val="xl237"/>
    <w:basedOn w:val="Normal"/>
    <w:rsid w:val="00801FA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38">
    <w:name w:val="xl238"/>
    <w:basedOn w:val="Normal"/>
    <w:rsid w:val="00801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7030A0"/>
      <w:sz w:val="20"/>
      <w:szCs w:val="20"/>
    </w:rPr>
  </w:style>
  <w:style w:type="paragraph" w:customStyle="1" w:styleId="xl239">
    <w:name w:val="xl239"/>
    <w:basedOn w:val="Normal"/>
    <w:rsid w:val="00801F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7030A0"/>
      <w:sz w:val="20"/>
      <w:szCs w:val="20"/>
    </w:rPr>
  </w:style>
  <w:style w:type="paragraph" w:customStyle="1" w:styleId="xl240">
    <w:name w:val="xl240"/>
    <w:basedOn w:val="Normal"/>
    <w:rsid w:val="00801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7030A0"/>
      <w:sz w:val="20"/>
      <w:szCs w:val="20"/>
    </w:rPr>
  </w:style>
  <w:style w:type="paragraph" w:customStyle="1" w:styleId="xl241">
    <w:name w:val="xl241"/>
    <w:basedOn w:val="Normal"/>
    <w:rsid w:val="00801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70C0"/>
      <w:sz w:val="20"/>
      <w:szCs w:val="20"/>
    </w:rPr>
  </w:style>
  <w:style w:type="paragraph" w:customStyle="1" w:styleId="xl242">
    <w:name w:val="xl242"/>
    <w:basedOn w:val="Normal"/>
    <w:rsid w:val="00801F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70C0"/>
      <w:sz w:val="20"/>
      <w:szCs w:val="20"/>
    </w:rPr>
  </w:style>
  <w:style w:type="paragraph" w:customStyle="1" w:styleId="xl243">
    <w:name w:val="xl243"/>
    <w:basedOn w:val="Normal"/>
    <w:rsid w:val="00801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70C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0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60E"/>
  </w:style>
  <w:style w:type="paragraph" w:styleId="Footer">
    <w:name w:val="footer"/>
    <w:basedOn w:val="Normal"/>
    <w:link w:val="FooterChar"/>
    <w:uiPriority w:val="99"/>
    <w:unhideWhenUsed/>
    <w:rsid w:val="00D10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60E"/>
  </w:style>
  <w:style w:type="character" w:styleId="CommentReference">
    <w:name w:val="annotation reference"/>
    <w:basedOn w:val="DefaultParagraphFont"/>
    <w:uiPriority w:val="99"/>
    <w:semiHidden/>
    <w:unhideWhenUsed/>
    <w:rsid w:val="00424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4E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4E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EF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1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Normal"/>
    <w:rsid w:val="000A3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7">
    <w:name w:val="xl67"/>
    <w:basedOn w:val="Normal"/>
    <w:rsid w:val="000A3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8">
    <w:name w:val="xl68"/>
    <w:basedOn w:val="Normal"/>
    <w:rsid w:val="000A3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0A3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0">
    <w:name w:val="xl70"/>
    <w:basedOn w:val="Normal"/>
    <w:rsid w:val="000A3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1">
    <w:name w:val="xl71"/>
    <w:basedOn w:val="Normal"/>
    <w:rsid w:val="000A3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2">
    <w:name w:val="xl72"/>
    <w:basedOn w:val="Normal"/>
    <w:rsid w:val="000A3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C44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4">
    <w:name w:val="xl64"/>
    <w:basedOn w:val="Normal"/>
    <w:rsid w:val="00C44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5">
    <w:name w:val="xl65"/>
    <w:basedOn w:val="Normal"/>
    <w:rsid w:val="00C44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EA353F29CF7409B8E0AF8423AEEBF" ma:contentTypeVersion="12" ma:contentTypeDescription="Create a new document." ma:contentTypeScope="" ma:versionID="dfa563a6a9c5ebd10ffc8e6702fd2f8d">
  <xsd:schema xmlns:xsd="http://www.w3.org/2001/XMLSchema" xmlns:xs="http://www.w3.org/2001/XMLSchema" xmlns:p="http://schemas.microsoft.com/office/2006/metadata/properties" xmlns:ns2="86bdc60b-3bb4-498c-97b6-1370c6bac81b" xmlns:ns3="a6ac2e82-6d58-4877-80da-2382c159e9d4" targetNamespace="http://schemas.microsoft.com/office/2006/metadata/properties" ma:root="true" ma:fieldsID="f9dc022dc8704c2562e7289a79b6bee2" ns2:_="" ns3:_="">
    <xsd:import namespace="86bdc60b-3bb4-498c-97b6-1370c6bac81b"/>
    <xsd:import namespace="a6ac2e82-6d58-4877-80da-2382c159e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dc60b-3bb4-498c-97b6-1370c6bac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c2e82-6d58-4877-80da-2382c159e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E293B-1D5A-4283-93A5-C3EB8F6922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7C2B17-AFDF-4D69-BC08-5F03CE889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dc60b-3bb4-498c-97b6-1370c6bac81b"/>
    <ds:schemaRef ds:uri="a6ac2e82-6d58-4877-80da-2382c159e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5F2FC9-F580-42B5-9EFC-A8ED02868F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5915</Words>
  <Characters>33719</Characters>
  <Application>Microsoft Office Word</Application>
  <DocSecurity>0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Tsogzolmaa Sukhbaatar</dc:creator>
  <cp:keywords/>
  <dc:description/>
  <cp:lastModifiedBy>Elbegzaya Jargalsaikhan</cp:lastModifiedBy>
  <cp:revision>2</cp:revision>
  <cp:lastPrinted>2022-04-26T19:20:00Z</cp:lastPrinted>
  <dcterms:created xsi:type="dcterms:W3CDTF">2022-05-06T02:36:00Z</dcterms:created>
  <dcterms:modified xsi:type="dcterms:W3CDTF">2022-05-06T02:36:00Z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0x0101005F8EA353F29CF7409B8E0AF8423AEEBF</vt:lpwstr>
  </property>
</Properties>
</file>